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b823a4b14c9f" w:history="1">
              <w:r>
                <w:rPr>
                  <w:rStyle w:val="Hyperlink"/>
                </w:rPr>
                <w:t>2026-2032年中国止血粉行业发展调研及前景趋势预测报告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b823a4b14c9f" w:history="1">
              <w:r>
                <w:rPr>
                  <w:rStyle w:val="Hyperlink"/>
                </w:rPr>
                <w:t>2026-2032年中国止血粉行业发展调研及前景趋势预测报告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b823a4b14c9f" w:history="1">
                <w:r>
                  <w:rPr>
                    <w:rStyle w:val="Hyperlink"/>
                  </w:rPr>
                  <w:t>https://www.20087.com/8/68/ZhiXueFenXianZhuangYuQianJingFenXi.html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粉是一种外用止血敷料，主要成分为壳聚糖、沸石、微纤化纤维素或改性淀粉，通过物理吸附、浓缩凝血因子或激活内源性凝血通路实现快速止血，广泛应用于战场急救、外科手术及家庭创伤处理。现代产品强调生物相容性、可吸收性及在抗凝血药物使用者身上的有效性，部分高端止血粉已通过FDA 510(k)或CE认证。在应急医疗意识提升与户外运动普及背景下，用户对止血速度（&lt;3分钟）、使用便捷性（单手操作）及伤口愈合后无残留提出更高要求。然而，行业仍面临部分无机止血剂放热反应灼伤组织、天然高分子批次稳定性差，以及缺乏针对动脉出血的高效解决方案等问题，限制其在重症场景的应用深度。</w:t>
      </w:r>
      <w:r>
        <w:rPr>
          <w:rFonts w:hint="eastAsia"/>
        </w:rPr>
        <w:br/>
      </w:r>
      <w:r>
        <w:rPr>
          <w:rFonts w:hint="eastAsia"/>
        </w:rPr>
        <w:t>　　未来，止血粉将向智能响应、多功能复合与精准适配方向演进。温敏或pH响应型材料在出血点自动膨胀封堵；负载抗菌肽或生长因子同步预防感染与促进修复。在形式上，喷雾式或泡沫型剂型提升不规则创面覆盖效率；可降解包装集成于战术背心或急救包。此外，AI辅助分诊系统推荐匹配止血产品类型。长远看，止血粉将从被动止血材料升级为融合创伤医学、智能材料与战场/民用急救体系的下一代生命支持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eb823a4b14c9f" w:history="1">
        <w:r>
          <w:rPr>
            <w:rStyle w:val="Hyperlink"/>
          </w:rPr>
          <w:t>2026-2032年中国止血粉行业发展调研及前景趋势预测报告</w:t>
        </w:r>
      </w:hyperlink>
      <w:r>
        <w:rPr>
          <w:rFonts w:hint="eastAsia"/>
        </w:rPr>
        <w:t>》基于统计局、相关行业协会及科研机构的详实数据，系统呈现止血粉行业市场规模、技术发展现状及未来趋势，客观分析止血粉行业竞争格局与主要企业经营状况。报告从止血粉供需关系、政策环境等维度，评估了止血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中国不同产品类型止血粉增长趋势2021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明胶</w:t>
      </w:r>
      <w:r>
        <w:rPr>
          <w:rFonts w:hint="eastAsia"/>
        </w:rPr>
        <w:br/>
      </w:r>
      <w:r>
        <w:rPr>
          <w:rFonts w:hint="eastAsia"/>
        </w:rPr>
        <w:t>　　　　1.2.3 纤维蛋白</w:t>
      </w:r>
      <w:r>
        <w:rPr>
          <w:rFonts w:hint="eastAsia"/>
        </w:rPr>
        <w:br/>
      </w:r>
      <w:r>
        <w:rPr>
          <w:rFonts w:hint="eastAsia"/>
        </w:rPr>
        <w:t>　　　　1.2.4 纤维素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从不同应用，止血粉主要包括如下几个方面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中国不同应用止血粉增长趋势2021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外科伤口护理</w:t>
      </w:r>
      <w:r>
        <w:rPr>
          <w:rFonts w:hint="eastAsia"/>
        </w:rPr>
        <w:br/>
      </w:r>
      <w:r>
        <w:rPr>
          <w:rFonts w:hint="eastAsia"/>
        </w:rPr>
        <w:t>　　　　1.3.3 一般伤口护理</w:t>
      </w:r>
      <w:r>
        <w:rPr>
          <w:rFonts w:hint="eastAsia"/>
        </w:rPr>
        <w:br/>
      </w:r>
      <w:r>
        <w:rPr>
          <w:rFonts w:hint="eastAsia"/>
        </w:rPr>
        <w:t>　　1.4 中国止血粉发展现状及未来趋势（2021-2032）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中国市场止血粉收入及增长率（2021-2032）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中国市场止血粉销量及增长率（2021-2032）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中国市场主要止血粉厂商分析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中国市场主要厂商止血粉销量及市场占有率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中国市场主要厂商止血粉销量（2021-2026）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中国市场主要厂商止血粉收入及市场占有率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中国市场主要厂商止血粉收入（2021-2026）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中国市场主要厂商止血粉收入市场份额（2021-2026）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2025年中国市场主要厂商止血粉收入排名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中国市场主要厂商止血粉价格（2021-2026）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中国市场主要厂商止血粉总部及产地分布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中国市场主要厂商成立时间及止血粉商业化日期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中国市场主要厂商止血粉产品类型及应用</w:t>
      </w:r>
      <w:r>
        <w:rPr>
          <w:rFonts w:hint="eastAsia"/>
        </w:rPr>
        <w:br/>
      </w:r>
      <w:r>
        <w:rPr>
          <w:rFonts w:hint="eastAsia"/>
        </w:rPr>
        <w:t>　　2.7 止血粉行业集中度、竞争程度分析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止血粉行业集中度分析：2025年中国Top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中国市场止血粉第一梯队、第二梯队和第三梯队厂商（品牌）及2025年市场份额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重点企业（13）在中国市场止血粉销量、收入、价格及毛利率（2021-2026）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不同产品类型止血粉分析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中国市场不同产品类型止血粉销量（2021-2032）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中国市场不同产品类型止血粉销量及市场份额（2021-2026）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中国市场不同产品类型止血粉销量预测（2027-2032）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中国市场不同产品类型止血粉规模（2021-2032）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中国市场不同产品类型止血粉规模及市场份额（2021-2026）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中国市场不同产品类型止血粉规模预测（2027-2032）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中国市场不同产品类型止血粉价格走势（2021-2032）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不同应用止血粉分析</w:t>
      </w:r>
      <w:r>
        <w:rPr>
          <w:rFonts w:hint="eastAsia"/>
        </w:rPr>
        <w:br/>
      </w:r>
      <w:r>
        <w:rPr>
          <w:rFonts w:hint="eastAsia"/>
        </w:rPr>
        <w:t>　　5.1 中国市场不同应用止血粉销量（2021-2032）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中国市场不同应用止血粉销量及市场份额（2021-2026）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中国市场不同应用止血粉销量预测（2027-2032）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中国市场不同应用止血粉规模（2021-2032）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中国市场不同应用止血粉规模及市场份额（2021-2026）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中国市场不同应用止血粉规模预测（2027-2032）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中国市场不同应用止血粉价格走势（2021-2032）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止血粉行业发展分析---发展趋势</w:t>
      </w:r>
      <w:r>
        <w:rPr>
          <w:rFonts w:hint="eastAsia"/>
        </w:rPr>
        <w:br/>
      </w:r>
      <w:r>
        <w:rPr>
          <w:rFonts w:hint="eastAsia"/>
        </w:rPr>
        <w:t>　　6.2 止血粉行业发展分析---厂商壁垒</w:t>
      </w:r>
      <w:r>
        <w:rPr>
          <w:rFonts w:hint="eastAsia"/>
        </w:rPr>
        <w:br/>
      </w:r>
      <w:r>
        <w:rPr>
          <w:rFonts w:hint="eastAsia"/>
        </w:rPr>
        <w:t>　　6.3 止血粉行业发展分析---驱动因素</w:t>
      </w:r>
      <w:r>
        <w:rPr>
          <w:rFonts w:hint="eastAsia"/>
        </w:rPr>
        <w:br/>
      </w:r>
      <w:r>
        <w:rPr>
          <w:rFonts w:hint="eastAsia"/>
        </w:rPr>
        <w:t>　　6.4 止血粉行业发展分析---制约因素</w:t>
      </w:r>
      <w:r>
        <w:rPr>
          <w:rFonts w:hint="eastAsia"/>
        </w:rPr>
        <w:br/>
      </w:r>
      <w:r>
        <w:rPr>
          <w:rFonts w:hint="eastAsia"/>
        </w:rPr>
        <w:t>　　6.5 止血粉中国企业SWOT分析</w:t>
      </w:r>
      <w:r>
        <w:rPr>
          <w:rFonts w:hint="eastAsia"/>
        </w:rPr>
        <w:br/>
      </w:r>
      <w:r>
        <w:rPr>
          <w:rFonts w:hint="eastAsia"/>
        </w:rPr>
        <w:t>　　6.6 止血粉行业发展分析---行业政策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止血粉行业产业链简介</w:t>
      </w:r>
      <w:r>
        <w:rPr>
          <w:rFonts w:hint="eastAsia"/>
        </w:rPr>
        <w:br/>
      </w:r>
      <w:r>
        <w:rPr>
          <w:rFonts w:hint="eastAsia"/>
        </w:rPr>
        <w:t>　　7.2 止血粉产业链分析-上游</w:t>
      </w:r>
      <w:r>
        <w:rPr>
          <w:rFonts w:hint="eastAsia"/>
        </w:rPr>
        <w:br/>
      </w:r>
      <w:r>
        <w:rPr>
          <w:rFonts w:hint="eastAsia"/>
        </w:rPr>
        <w:t>　　7.3 止血粉产业链分析-中游</w:t>
      </w:r>
      <w:r>
        <w:rPr>
          <w:rFonts w:hint="eastAsia"/>
        </w:rPr>
        <w:br/>
      </w:r>
      <w:r>
        <w:rPr>
          <w:rFonts w:hint="eastAsia"/>
        </w:rPr>
        <w:t>　　7.4 止血粉产业链分析-下游</w:t>
      </w:r>
      <w:r>
        <w:rPr>
          <w:rFonts w:hint="eastAsia"/>
        </w:rPr>
        <w:br/>
      </w:r>
      <w:r>
        <w:rPr>
          <w:rFonts w:hint="eastAsia"/>
        </w:rPr>
        <w:t>　　7.5 止血粉行业采购模式</w:t>
      </w:r>
      <w:r>
        <w:rPr>
          <w:rFonts w:hint="eastAsia"/>
        </w:rPr>
        <w:br/>
      </w:r>
      <w:r>
        <w:rPr>
          <w:rFonts w:hint="eastAsia"/>
        </w:rPr>
        <w:t>　　7.6 止血粉行业生产模式</w:t>
      </w:r>
      <w:r>
        <w:rPr>
          <w:rFonts w:hint="eastAsia"/>
        </w:rPr>
        <w:br/>
      </w:r>
      <w:r>
        <w:rPr>
          <w:rFonts w:hint="eastAsia"/>
        </w:rPr>
        <w:t>　　7.7 止血粉行业销售模式及销售渠道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中国本土止血粉产能、产量分析</w:t>
      </w:r>
      <w:r>
        <w:rPr>
          <w:rFonts w:hint="eastAsia"/>
        </w:rPr>
        <w:br/>
      </w:r>
      <w:r>
        <w:rPr>
          <w:rFonts w:hint="eastAsia"/>
        </w:rPr>
        <w:t>　　8.1 中国止血粉供需现状及预测（2021-2032）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中国止血粉产能、产量、产能利用率及发展趋势（2021-2032）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中国止血粉产量、市场需求量及发展趋势（2021-2032）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中国止血粉进出口分析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中国市场止血粉主要进口来源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中国市场止血粉主要出口目的地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不同产品类型止血粉市场规模2021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不同应用止血粉市场规模2021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中国市场主要厂商止血粉收入（2021-2026）&amp;（万元）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中国市场主要厂商止血粉收入份额（2021-2026）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2025年中国主要生产商止血粉收入排名（万元）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中国市场主要厂商止血粉价格（2021-2026）&amp;（元/吨）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中国市场主要厂商止血粉总部及产地分布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中国市场主要厂商成立时间及止血粉商业化日期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中国市场主要厂商止血粉产品类型及应用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2025年中国市场止血粉主要厂商市场地位（第一梯队、第二梯队和第三梯队）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止血粉市场投资、并购等现状分析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止血粉生产基地、总部、竞争对手及市场地位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止血粉产品规格、参数及市场应用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止血粉销量（千吨）、收入（万元）、价格（元/吨）及毛利率（2021-2026）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中国市场不同产品类型止血粉销量预测（2027-2032）&amp;（千吨）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中国市场不同产品类型止血粉销量市场份额预测（2027-2032）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中国市场不同产品类型止血粉规模（2021-2026）&amp;（万元）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中国市场不同产品类型止血粉规模市场份额（2021-2026）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中国市场不同产品类型止血粉规模预测（2027-2032）&amp;（万元）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中国市场不同产品类型止血粉规模市场份额预测（2027-2032）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中国市场不同应用止血粉销量（2021-2026）&amp;（千吨）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中国市场不同应用止血粉销量市场份额（2021-2026）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中国市场不同应用止血粉销量预测（2027-2032）&amp;（千吨）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中国市场不同应用止血粉销量市场份额预测（2027-2032）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中国市场不同应用止血粉规模（2021-2026）&amp;（万元）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中国市场不同应用止血粉规模市场份额（2021-2026）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中国市场不同应用止血粉规模预测（2027-2032）&amp;（万元）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中国市场不同应用止血粉规模市场份额预测（2027-2032）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止血粉行业发展分析---发展趋势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止血粉行业发展分析---厂商壁垒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止血粉行业发展分析---驱动因素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止血粉行业发展分析---制约因素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止血粉行业相关重点政策一览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止血粉行业供应链分析</w:t>
      </w:r>
      <w:r>
        <w:rPr>
          <w:rFonts w:hint="eastAsia"/>
        </w:rPr>
        <w:br/>
      </w:r>
      <w:r>
        <w:rPr>
          <w:rFonts w:hint="eastAsia"/>
        </w:rPr>
        <w:t>　　表 101： 止血粉上游原料供应商</w:t>
      </w:r>
      <w:r>
        <w:rPr>
          <w:rFonts w:hint="eastAsia"/>
        </w:rPr>
        <w:br/>
      </w:r>
      <w:r>
        <w:rPr>
          <w:rFonts w:hint="eastAsia"/>
        </w:rPr>
        <w:t>　　表 102： 止血粉行业主要下游客户</w:t>
      </w:r>
      <w:r>
        <w:rPr>
          <w:rFonts w:hint="eastAsia"/>
        </w:rPr>
        <w:br/>
      </w:r>
      <w:r>
        <w:rPr>
          <w:rFonts w:hint="eastAsia"/>
        </w:rPr>
        <w:t>　　表 103： 止血粉典型经销商</w:t>
      </w:r>
      <w:r>
        <w:rPr>
          <w:rFonts w:hint="eastAsia"/>
        </w:rPr>
        <w:br/>
      </w:r>
      <w:r>
        <w:rPr>
          <w:rFonts w:hint="eastAsia"/>
        </w:rPr>
        <w:t>　　表 104： 中国止血粉产量、销量、进口量及出口量（2021-2026）&amp;（千吨）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中国止血粉产量、销量、进口量及出口量预测（2027-2032）&amp;（千吨）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中国市场止血粉主要进口来源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中国市场止血粉主要出口目的地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中国不同产品类型止血粉市场规模市场份额2025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明胶产品图片</w:t>
      </w:r>
      <w:r>
        <w:rPr>
          <w:rFonts w:hint="eastAsia"/>
        </w:rPr>
        <w:br/>
      </w:r>
      <w:r>
        <w:rPr>
          <w:rFonts w:hint="eastAsia"/>
        </w:rPr>
        <w:t>　　图 4： 纤维蛋白产品图片</w:t>
      </w:r>
      <w:r>
        <w:rPr>
          <w:rFonts w:hint="eastAsia"/>
        </w:rPr>
        <w:br/>
      </w:r>
      <w:r>
        <w:rPr>
          <w:rFonts w:hint="eastAsia"/>
        </w:rPr>
        <w:t>　　图 5： 纤维素产品图片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中国不同应用止血粉市场份额2025 &amp; 2032</w:t>
      </w:r>
      <w:r>
        <w:rPr>
          <w:rFonts w:hint="eastAsia"/>
        </w:rPr>
        <w:br/>
      </w:r>
      <w:r>
        <w:rPr>
          <w:rFonts w:hint="eastAsia"/>
        </w:rPr>
        <w:t>　　图 8： 外科伤口护理</w:t>
      </w:r>
      <w:r>
        <w:rPr>
          <w:rFonts w:hint="eastAsia"/>
        </w:rPr>
        <w:br/>
      </w:r>
      <w:r>
        <w:rPr>
          <w:rFonts w:hint="eastAsia"/>
        </w:rPr>
        <w:t>　　图 9： 一般伤口护理</w:t>
      </w:r>
      <w:r>
        <w:rPr>
          <w:rFonts w:hint="eastAsia"/>
        </w:rPr>
        <w:br/>
      </w:r>
      <w:r>
        <w:rPr>
          <w:rFonts w:hint="eastAsia"/>
        </w:rPr>
        <w:t>　　图 10： 中国市场止血粉市场规模，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中国市场止血粉收入及增长率（2021-2032）&amp;（万元）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中国市场止血粉销量及增长率（2021-2032）&amp;（千吨）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2025年中国市场主要厂商止血粉销量市场份额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2025年中国市场主要厂商止血粉收入市场份额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2025年中国市场前五大厂商止血粉市场份额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2025年中国市场止血粉第一梯队、第二梯队和第三梯队厂商（品牌）及市场份额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中国市场不同产品类型止血粉价格走势（2021-2032）&amp;（元/吨）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中国市场不同应用止血粉价格走势（2021-2032）&amp;（元/吨）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止血粉中国企业SWOT分析</w:t>
      </w:r>
      <w:r>
        <w:rPr>
          <w:rFonts w:hint="eastAsia"/>
        </w:rPr>
        <w:br/>
      </w:r>
      <w:r>
        <w:rPr>
          <w:rFonts w:hint="eastAsia"/>
        </w:rPr>
        <w:t>　　图 20： 止血粉产业链</w:t>
      </w:r>
      <w:r>
        <w:rPr>
          <w:rFonts w:hint="eastAsia"/>
        </w:rPr>
        <w:br/>
      </w:r>
      <w:r>
        <w:rPr>
          <w:rFonts w:hint="eastAsia"/>
        </w:rPr>
        <w:t>　　图 21： 止血粉行业采购模式分析</w:t>
      </w:r>
      <w:r>
        <w:rPr>
          <w:rFonts w:hint="eastAsia"/>
        </w:rPr>
        <w:br/>
      </w:r>
      <w:r>
        <w:rPr>
          <w:rFonts w:hint="eastAsia"/>
        </w:rPr>
        <w:t>　　图 22： 止血粉行业生产模式分析</w:t>
      </w:r>
      <w:r>
        <w:rPr>
          <w:rFonts w:hint="eastAsia"/>
        </w:rPr>
        <w:br/>
      </w:r>
      <w:r>
        <w:rPr>
          <w:rFonts w:hint="eastAsia"/>
        </w:rPr>
        <w:t>　　图 23： 止血粉行业销售模式分析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中国止血粉产能、产量、产能利用率及发展趋势（2021-2032）&amp;（千吨）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中国止血粉产量、市场需求量及发展趋势（2021-2032）&amp;（千吨）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b823a4b14c9f" w:history="1">
        <w:r>
          <w:rPr>
            <w:rStyle w:val="Hyperlink"/>
          </w:rPr>
          <w:t>2026-2032年中国止血粉行业发展调研及前景趋势预测报告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b823a4b14c9f" w:history="1">
        <w:r>
          <w:rPr>
            <w:rStyle w:val="Hyperlink"/>
          </w:rPr>
          <w:t>https://www.20087.com/8/68/ZhiXueFenXianZhuangYuQianJingFenXi.html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止血药止血最快、多聚糖止血材料、血糖高伤口不愈合用什么药好、伤口止血外用最快的药、月经淋漓不尽吃云南白药行吗、什么止血最快、云南白药止血太厉害了、手割破了很深怎么止血、伤口愈合最快的土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124b346f84781" w:history="1">
      <w:r>
        <w:rPr>
          <w:rStyle w:val="Hyperlink"/>
        </w:rPr>
        <w:t>2026-2032年中国止血粉行业发展调研及前景趋势预测报告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iXueFenXianZhuangYuQianJingFenXi.html" TargetMode="External" Id="R297eb823a4b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iXueFenXianZhuangYuQianJingFenXi.html" TargetMode="External" Id="Rffe124b346f8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2025-11-30T04:55:31Z</dcterms:created>
  <dcterms:modified xsi:type="dcterms:W3CDTF">2025-11-30T05:55:31Z</dcterms:modified>
  <dc:subject>2026-2032年中国止血粉行业发展调研及前景趋势预测报告</dc:subject>
  <dc:title>2026-2032年中国止血粉行业发展调研及前景趋势预测报告</dc:title>
  <cp:keywords>2026-2032年中国止血粉行业发展调研及前景趋势预测报告</cp:keywords>
  <dc:description>2026-2032年中国止血粉行业发展调研及前景趋势预测报告</dc:description>
</cp:coreProperties>
</file>