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2f5034d3a84dc1" w:history="1">
              <w:r>
                <w:rPr>
                  <w:rStyle w:val="Hyperlink"/>
                </w:rPr>
                <w:t>2026-2032年全球与中国生物催化服务行业研究及市场前景预测报告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2f5034d3a84dc1" w:history="1">
              <w:r>
                <w:rPr>
                  <w:rStyle w:val="Hyperlink"/>
                </w:rPr>
                <w:t>2026-2032年全球与中国生物催化服务行业研究及市场前景预测报告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2f5034d3a84dc1" w:history="1">
                <w:r>
                  <w:rPr>
                    <w:rStyle w:val="Hyperlink"/>
                  </w:rPr>
                  <w:t>https://www.20087.com/8/88/ShengWuCuiHuaFuWuDeQianJing.html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催化服务是利用自然界中的酶或人工改造的创新酶作为高效、环保的催化剂，替代传统化学合成路径的现代绿色制造技术服务。相较于传统化工，生物催化能够在温和条件下实现极高的反应特异性与选择性，大幅降低能源消耗与有毒副产物的排放，高度契合全球可持续发展与绿色化学的战略导向。目前，该服务已广泛渗透至医药中间体合成、食品添加剂改良、生物燃料转化及纺织印染等多个核心领域。随着合成生物学与蛋白质工程技术的成熟，生物催化服务正从传统的CRO（合同研发）模式向集产品开发、生产、销售于一体的全链条模式转型。企业通过构建涵盖菌种构建、酶筛选、发酵生产及下游分离纯化的完整技术平台，实现了从实验室研发到GMP标准商业化量产的闭环。</w:t>
      </w:r>
      <w:r>
        <w:rPr>
          <w:rFonts w:hint="eastAsia"/>
        </w:rPr>
        <w:br/>
      </w:r>
      <w:r>
        <w:rPr>
          <w:rFonts w:hint="eastAsia"/>
        </w:rPr>
        <w:t>　　未来，生物催化服务将朝着AI驱动的酶定向进化、多酶协同级联反应及高抗逆性催化剂开发方向深度拓展。市场调研网认为，借助人工智能与机器学习算法，研究人员能够以前所未有的速度预测酶的结构与功能，精准定制满足极端工业条件（如高温、强酸、有机溶剂）的超级酶，彻底打破生物催化在底物特异性与稳定性上的物理瓶颈。同时，为提升复杂分子的合成效率，多酶协同的级联反应与连续流生物制造工艺将成为主流，进一步缩短生产周期并降低边际成本。在政策与资本的双重推动下，生物催化服务还将加速向生物基塑料、新型农药及高附加值精细化学品等蓝海市场渗透，全面重塑全球基础化工与医药制造的底层逻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2f5034d3a84dc1" w:history="1">
        <w:r>
          <w:rPr>
            <w:rStyle w:val="Hyperlink"/>
          </w:rPr>
          <w:t>2026-2032年全球与中国生物催化服务行业研究及市场前景预测报告</w:t>
        </w:r>
      </w:hyperlink>
      <w:r>
        <w:rPr>
          <w:rFonts w:hint="eastAsia"/>
        </w:rPr>
        <w:t>》，2025年生物催化服务行业市场规模达 亿元，预计2032年市场规模将达 亿元，期间年均复合增长率（CAGR）达 %。报告基于多年行业研究经验，系统分析了生物催化服务产业链、市场规模、需求特征及价格趋势，客观呈现生物催化服务行业现状。报告科学预测了生物催化服务市场前景与发展方向，重点评估了生物催化服务重点企业的竞争格局与品牌影响力，同时挖掘生物催化服务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全球市场生物催化服务市场总体规模</w:t>
      </w:r>
      <w:r>
        <w:rPr>
          <w:rFonts w:hint="eastAsia"/>
        </w:rPr>
        <w:br/>
      </w:r>
      <w:r>
        <w:rPr>
          <w:rFonts w:hint="eastAsia"/>
        </w:rPr>
        <w:t>　　1.4 中国市场生物催化服务市场总体规模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生物催化服务行业发展总体概况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生物催化服务行业发展主要特点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生物催化服务行业发展影响因素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生物催化服务有利因素</w:t>
      </w:r>
      <w:r>
        <w:rPr>
          <w:rFonts w:hint="eastAsia"/>
        </w:rPr>
        <w:br/>
      </w:r>
      <w:r>
        <w:rPr>
          <w:rFonts w:hint="eastAsia"/>
        </w:rPr>
        <w:t>　　　　1.5.3 .2 生物催化服务不利因素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全球市场，近三年生物催化服务主要企业占有率及排名（按收入）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生物催化服务主要企业在国际市场占有率（按收入，2023-2026）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2025年生物催化服务主要企业在国际市场排名（按收入）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全球市场主要企业生物催化服务销售收入（2023-2026）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中国市场，近三年生物催化服务主要企业占有率及排名（按收入）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生物催化服务主要企业在中国市场占有率（按收入，2023-2026）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2025年生物催化服务主要企业在中国市场排名（按收入）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中国市场主要企业生物催化服务销售收入（2023-2026）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全球主要厂商生物催化服务总部及产地分布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全球主要厂商成立时间及生物催化服务商业化日期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全球主要厂商生物催化服务产品类型及应用</w:t>
      </w:r>
      <w:r>
        <w:rPr>
          <w:rFonts w:hint="eastAsia"/>
        </w:rPr>
        <w:br/>
      </w:r>
      <w:r>
        <w:rPr>
          <w:rFonts w:hint="eastAsia"/>
        </w:rPr>
        <w:t>　　2.6 生物催化服务行业集中度、竞争程度分析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生物催化服务行业集中度分析：2025年全球Top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全球生物催化服务第一梯队、第二梯队和第三梯队厂商（品牌）及市场份额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全球生物催化服务主要地区分析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全球主要地区生物催化服务市场规模分析：2021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全球主要地区生物催化服务销售额及份额（2021-2026）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全球主要地区生物催化服务销售额及份额预测（2027-2032）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产品分类，按生物催化剂类型</w:t>
      </w:r>
      <w:r>
        <w:rPr>
          <w:rFonts w:hint="eastAsia"/>
        </w:rPr>
        <w:br/>
      </w:r>
      <w:r>
        <w:rPr>
          <w:rFonts w:hint="eastAsia"/>
        </w:rPr>
        <w:t>　　4.1 产品分类，按生物催化剂类型</w:t>
      </w:r>
      <w:r>
        <w:rPr>
          <w:rFonts w:hint="eastAsia"/>
        </w:rPr>
        <w:br/>
      </w:r>
      <w:r>
        <w:rPr>
          <w:rFonts w:hint="eastAsia"/>
        </w:rPr>
        <w:t>　　　　4.1.1 酶催化</w:t>
      </w:r>
      <w:r>
        <w:rPr>
          <w:rFonts w:hint="eastAsia"/>
        </w:rPr>
        <w:br/>
      </w:r>
      <w:r>
        <w:rPr>
          <w:rFonts w:hint="eastAsia"/>
        </w:rPr>
        <w:t>　　　　4.1.2 全细胞催化</w:t>
      </w:r>
      <w:r>
        <w:rPr>
          <w:rFonts w:hint="eastAsia"/>
        </w:rPr>
        <w:br/>
      </w:r>
      <w:r>
        <w:rPr>
          <w:rFonts w:hint="eastAsia"/>
        </w:rPr>
        <w:t>　　　　4.1.3 固定化酶催化</w:t>
      </w:r>
      <w:r>
        <w:rPr>
          <w:rFonts w:hint="eastAsia"/>
        </w:rPr>
        <w:br/>
      </w:r>
      <w:r>
        <w:rPr>
          <w:rFonts w:hint="eastAsia"/>
        </w:rPr>
        <w:t>　　　　4.1.4 微生物生物催化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按生物催化剂类型细分，全球生物催化服务销售额对比（2021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按生物催化剂类型细分，全球生物催化服务销售额及预测（2021-2032）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按生物催化剂类型细分，全球生物催化服务销售额及市场份额（2021-2026）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按生物催化剂类型细分，全球生物催化服务销售额预测（2027-2032）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按生物催化剂类型细分，中国生物催化服务销售额及预测（2021-2032）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按生物催化剂类型细分，中国生物催化服务销售额及市场份额（2021-2026）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按生物催化剂类型细分，中国生物催化服务销售额预测（2027-2032）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产品分类，按开发阶段</w:t>
      </w:r>
      <w:r>
        <w:rPr>
          <w:rFonts w:hint="eastAsia"/>
        </w:rPr>
        <w:br/>
      </w:r>
      <w:r>
        <w:rPr>
          <w:rFonts w:hint="eastAsia"/>
        </w:rPr>
        <w:t>　　　　4.2.1 研发服务</w:t>
      </w:r>
      <w:r>
        <w:rPr>
          <w:rFonts w:hint="eastAsia"/>
        </w:rPr>
        <w:br/>
      </w:r>
      <w:r>
        <w:rPr>
          <w:rFonts w:hint="eastAsia"/>
        </w:rPr>
        <w:t>　　　　4.2.2 临床前生产</w:t>
      </w:r>
      <w:r>
        <w:rPr>
          <w:rFonts w:hint="eastAsia"/>
        </w:rPr>
        <w:br/>
      </w:r>
      <w:r>
        <w:rPr>
          <w:rFonts w:hint="eastAsia"/>
        </w:rPr>
        <w:t>　　　　4.2.3 临床阶段生产</w:t>
      </w:r>
      <w:r>
        <w:rPr>
          <w:rFonts w:hint="eastAsia"/>
        </w:rPr>
        <w:br/>
      </w:r>
      <w:r>
        <w:rPr>
          <w:rFonts w:hint="eastAsia"/>
        </w:rPr>
        <w:t>　　　　4.2.4 商业化生产</w:t>
      </w:r>
      <w:r>
        <w:rPr>
          <w:rFonts w:hint="eastAsia"/>
        </w:rPr>
        <w:br/>
      </w:r>
      <w:r>
        <w:rPr>
          <w:rFonts w:hint="eastAsia"/>
        </w:rPr>
        <w:t>　　　　4.2.5 其他</w:t>
      </w:r>
      <w:r>
        <w:rPr>
          <w:rFonts w:hint="eastAsia"/>
        </w:rPr>
        <w:br/>
      </w:r>
      <w:r>
        <w:rPr>
          <w:rFonts w:hint="eastAsia"/>
        </w:rPr>
        <w:t>　　　　4.2.6 按开发阶段细分，全球生物催化服务销售额对比（2021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4.2.7 按开发阶段细分，全球生物催化服务销售额及预测（2021-2032）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按开发阶段细分，全球生物催化服务销售额及市场份额（2021-2026）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按开发阶段细分，全球生物催化服务销售额预测（2027-2032）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4.2.8 按开发阶段细分，中国生物催化服务销售额及预测（2021-2032）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按开发阶段细分，中国生物催化服务销售额及市场份额（2021-2026）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按开发阶段细分，中国生物催化服务销售额预测（2027-2032）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产品分类，按业务模式</w:t>
      </w:r>
      <w:r>
        <w:rPr>
          <w:rFonts w:hint="eastAsia"/>
        </w:rPr>
        <w:br/>
      </w:r>
      <w:r>
        <w:rPr>
          <w:rFonts w:hint="eastAsia"/>
        </w:rPr>
        <w:t>　　　　4.3.1 合同研究服务</w:t>
      </w:r>
      <w:r>
        <w:rPr>
          <w:rFonts w:hint="eastAsia"/>
        </w:rPr>
        <w:br/>
      </w:r>
      <w:r>
        <w:rPr>
          <w:rFonts w:hint="eastAsia"/>
        </w:rPr>
        <w:t>　　　　4.3.2 合同开发服务</w:t>
      </w:r>
      <w:r>
        <w:rPr>
          <w:rFonts w:hint="eastAsia"/>
        </w:rPr>
        <w:br/>
      </w:r>
      <w:r>
        <w:rPr>
          <w:rFonts w:hint="eastAsia"/>
        </w:rPr>
        <w:t>　　　　4.3.3 合同制造服务</w:t>
      </w:r>
      <w:r>
        <w:rPr>
          <w:rFonts w:hint="eastAsia"/>
        </w:rPr>
        <w:br/>
      </w:r>
      <w:r>
        <w:rPr>
          <w:rFonts w:hint="eastAsia"/>
        </w:rPr>
        <w:t>　　　　4.3.4 其他</w:t>
      </w:r>
      <w:r>
        <w:rPr>
          <w:rFonts w:hint="eastAsia"/>
        </w:rPr>
        <w:br/>
      </w:r>
      <w:r>
        <w:rPr>
          <w:rFonts w:hint="eastAsia"/>
        </w:rPr>
        <w:t>　　　　4.3.5 按业务模式细分，全球生物催化服务销售额对比（2021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按业务模式细分，全球生物催化服务销售额及预测（2021-2032）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按业务模式细分，全球生物催化服务销售额及市场份额（2021-2026）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按业务模式细分，全球生物催化服务销售额预测（2027-2032）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按业务模式细分，中国生物催化服务销售额及预测（2021-2032）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按业务模式细分，中国生物催化服务销售额及市场份额（2021-2026）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按业务模式细分，中国生物催化服务销售额预测（2027-2032）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制药</w:t>
      </w:r>
      <w:r>
        <w:rPr>
          <w:rFonts w:hint="eastAsia"/>
        </w:rPr>
        <w:br/>
      </w:r>
      <w:r>
        <w:rPr>
          <w:rFonts w:hint="eastAsia"/>
        </w:rPr>
        <w:t>　　　　5.1.2 精细化工</w:t>
      </w:r>
      <w:r>
        <w:rPr>
          <w:rFonts w:hint="eastAsia"/>
        </w:rPr>
        <w:br/>
      </w:r>
      <w:r>
        <w:rPr>
          <w:rFonts w:hint="eastAsia"/>
        </w:rPr>
        <w:t>　　　　5.1.3 特种化学品</w:t>
      </w:r>
      <w:r>
        <w:rPr>
          <w:rFonts w:hint="eastAsia"/>
        </w:rPr>
        <w:br/>
      </w:r>
      <w:r>
        <w:rPr>
          <w:rFonts w:hint="eastAsia"/>
        </w:rPr>
        <w:t>　　　　5.1.4 农用化学品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按应用细分，全球生物催化服务销售额对比（2021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按应用细分，全球生物催化服务销售额及市场份额（2021-2026）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按应用细分，全球生物催化服务销售额预测（2027-2032）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中国不同应用生物催化服务销售额及预测（2021-2032）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中国不同应用生物催化服务销售额及市场份额（2021-2026）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中国不同应用生物催化服务销售额预测（2027-2032）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生物催化服务行业发展趋势</w:t>
      </w:r>
      <w:r>
        <w:rPr>
          <w:rFonts w:hint="eastAsia"/>
        </w:rPr>
        <w:br/>
      </w:r>
      <w:r>
        <w:rPr>
          <w:rFonts w:hint="eastAsia"/>
        </w:rPr>
        <w:t>　　7.2 生物催化服务行业主要驱动因素</w:t>
      </w:r>
      <w:r>
        <w:rPr>
          <w:rFonts w:hint="eastAsia"/>
        </w:rPr>
        <w:br/>
      </w:r>
      <w:r>
        <w:rPr>
          <w:rFonts w:hint="eastAsia"/>
        </w:rPr>
        <w:t>　　7.3 生物催化服务中国企业SWOT分析</w:t>
      </w:r>
      <w:r>
        <w:rPr>
          <w:rFonts w:hint="eastAsia"/>
        </w:rPr>
        <w:br/>
      </w:r>
      <w:r>
        <w:rPr>
          <w:rFonts w:hint="eastAsia"/>
        </w:rPr>
        <w:t>　　7.4 中国生物催化服务行业政策环境分析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生物催化服务行业产业链简介</w:t>
      </w:r>
      <w:r>
        <w:rPr>
          <w:rFonts w:hint="eastAsia"/>
        </w:rPr>
        <w:br/>
      </w:r>
      <w:r>
        <w:rPr>
          <w:rFonts w:hint="eastAsia"/>
        </w:rPr>
        <w:t>　　　　8.1.1 生物催化服务行业供应链分析</w:t>
      </w:r>
      <w:r>
        <w:rPr>
          <w:rFonts w:hint="eastAsia"/>
        </w:rPr>
        <w:br/>
      </w:r>
      <w:r>
        <w:rPr>
          <w:rFonts w:hint="eastAsia"/>
        </w:rPr>
        <w:t>　　　　8.1.2 生物催化服务主要原料及供应情况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生物催化服务行业主要下游客户</w:t>
      </w:r>
      <w:r>
        <w:rPr>
          <w:rFonts w:hint="eastAsia"/>
        </w:rPr>
        <w:br/>
      </w:r>
      <w:r>
        <w:rPr>
          <w:rFonts w:hint="eastAsia"/>
        </w:rPr>
        <w:t>　　8.2 生物催化服务行业采购模式</w:t>
      </w:r>
      <w:r>
        <w:rPr>
          <w:rFonts w:hint="eastAsia"/>
        </w:rPr>
        <w:br/>
      </w:r>
      <w:r>
        <w:rPr>
          <w:rFonts w:hint="eastAsia"/>
        </w:rPr>
        <w:t>　　8.3 生物催化服务行业生产模式</w:t>
      </w:r>
      <w:r>
        <w:rPr>
          <w:rFonts w:hint="eastAsia"/>
        </w:rPr>
        <w:br/>
      </w:r>
      <w:r>
        <w:rPr>
          <w:rFonts w:hint="eastAsia"/>
        </w:rPr>
        <w:t>　　8.4 生物催化服务行业销售模式及销售渠道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中⋅智⋅林：研究方法与数据来源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生物催化服务行业发展主要特点</w:t>
      </w:r>
      <w:r>
        <w:rPr>
          <w:rFonts w:hint="eastAsia"/>
        </w:rPr>
        <w:br/>
      </w:r>
      <w:r>
        <w:rPr>
          <w:rFonts w:hint="eastAsia"/>
        </w:rPr>
        <w:t>　　表 2： 生物催化服务行业发展有利因素分析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生物催化服务行业发展不利因素分析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进入生物催化服务行业壁垒</w:t>
      </w:r>
      <w:r>
        <w:rPr>
          <w:rFonts w:hint="eastAsia"/>
        </w:rPr>
        <w:br/>
      </w:r>
      <w:r>
        <w:rPr>
          <w:rFonts w:hint="eastAsia"/>
        </w:rPr>
        <w:t>　　表 5： 生物催化服务主要企业在国际市场占有率（按收入，2023-2026）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2025年生物催化服务主要企业在国际市场排名（按收入）&amp;（万元）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全球市场主要企业生物催化服务销售收入（2023-2026）&amp;（万元）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生物催化服务主要企业在中国市场占有率（按收入，2023-2026）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2025年生物催化服务主要企业在中国市场排名（按收入）&amp;（万元）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中国市场主要企业生物催化服务销售收入（2023-2026）&amp;（万元）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全球主要厂商生物催化服务总部及产地分布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全球主要厂商成立时间及生物催化服务商业化日期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全球主要厂商生物催化服务产品类型及应用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2025年全球生物催化服务主要厂商市场地位（第一梯队、第二梯队和第三梯队）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全球生物催化服务市场投资、并购等现状分析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全球主要地区生物催化服务销售额：（2021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全球主要地区生物催化服务销售额（2021-2026）&amp;（万元）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全球主要地区生物催化服务销售额及份额列表（2021-2026）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全球主要地区生物催化服务销售额预测（2027-2032）&amp;（万元）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全球主要地区生物催化服务销售额及份额列表预测（2027-2032）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酶催化主要企业列表</w:t>
      </w:r>
      <w:r>
        <w:rPr>
          <w:rFonts w:hint="eastAsia"/>
        </w:rPr>
        <w:br/>
      </w:r>
      <w:r>
        <w:rPr>
          <w:rFonts w:hint="eastAsia"/>
        </w:rPr>
        <w:t>　　表 22： 全细胞催化主要企业列表</w:t>
      </w:r>
      <w:r>
        <w:rPr>
          <w:rFonts w:hint="eastAsia"/>
        </w:rPr>
        <w:br/>
      </w:r>
      <w:r>
        <w:rPr>
          <w:rFonts w:hint="eastAsia"/>
        </w:rPr>
        <w:t>　　表 23： 固定化酶催化主要企业列表</w:t>
      </w:r>
      <w:r>
        <w:rPr>
          <w:rFonts w:hint="eastAsia"/>
        </w:rPr>
        <w:br/>
      </w:r>
      <w:r>
        <w:rPr>
          <w:rFonts w:hint="eastAsia"/>
        </w:rPr>
        <w:t>　　表 24： 微生物生物催化主要企业列表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按生物催化剂类型细分，全球生物催化服务销售额及增长率对比（2021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按生物催化剂类型细分，全球生物催化服务销售额（2021-2026）&amp;（万元）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按生物催化剂类型细分，全球生物催化服务销售额市场份额列表（2021-2026）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按生物催化剂类型细分，全球生物催化服务销售额预测（2027-2032）&amp;（万元）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按生物催化剂类型细分，全球生物催化服务销售额市场份额预测（2027-2032）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按生物催化剂类型细分，中国生物催化服务销售额（2021-2026）&amp;（万元）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按生物催化剂类型细分，中国生物催化服务销售额市场份额列表（2021-2026）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按生物催化剂类型细分，中国生物催化服务销售额预测（2027-2032）&amp;（万元）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按生物催化剂类型细分，中国生物催化服务销售额市场份额预测（2027-2032）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研发服务主要企业列表</w:t>
      </w:r>
      <w:r>
        <w:rPr>
          <w:rFonts w:hint="eastAsia"/>
        </w:rPr>
        <w:br/>
      </w:r>
      <w:r>
        <w:rPr>
          <w:rFonts w:hint="eastAsia"/>
        </w:rPr>
        <w:t>　　表 36： 临床前生产主要企业列表</w:t>
      </w:r>
      <w:r>
        <w:rPr>
          <w:rFonts w:hint="eastAsia"/>
        </w:rPr>
        <w:br/>
      </w:r>
      <w:r>
        <w:rPr>
          <w:rFonts w:hint="eastAsia"/>
        </w:rPr>
        <w:t>　　表 37： 临床阶段生产主要企业列表</w:t>
      </w:r>
      <w:r>
        <w:rPr>
          <w:rFonts w:hint="eastAsia"/>
        </w:rPr>
        <w:br/>
      </w:r>
      <w:r>
        <w:rPr>
          <w:rFonts w:hint="eastAsia"/>
        </w:rPr>
        <w:t>　　表 38： 商业化生产主要企业列表</w:t>
      </w:r>
      <w:r>
        <w:rPr>
          <w:rFonts w:hint="eastAsia"/>
        </w:rPr>
        <w:br/>
      </w:r>
      <w:r>
        <w:rPr>
          <w:rFonts w:hint="eastAsia"/>
        </w:rPr>
        <w:t>　　表 39： 其他主要企业列表</w:t>
      </w:r>
      <w:r>
        <w:rPr>
          <w:rFonts w:hint="eastAsia"/>
        </w:rPr>
        <w:br/>
      </w:r>
      <w:r>
        <w:rPr>
          <w:rFonts w:hint="eastAsia"/>
        </w:rPr>
        <w:t>　　表 40： 按开发阶段细分，全球生物催化服务销售额及增长率对比（2021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41： 按开发阶段细分，全球生物催化服务销售额（2021-2026）&amp;（万元）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按开发阶段细分，全球生物催化服务销售额市场份额列表（2021-2026）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按开发阶段细分，全球生物催化服务销售额预测（2027-2032）&amp;（万元）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按开发阶段细分，全球生物催化服务销售额市场份额预测（2027-2032）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按开发阶段细分，中国生物催化服务销售额（2021-2026）&amp;（万元）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按开发阶段细分，中国生物催化服务销售额市场份额列表（2021-2026）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47： 按开发阶段细分，中国生物催化服务销售额预测（2027-2032）&amp;（万元）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按开发阶段细分，中国生物催化服务销售额市场份额预测（2027-2032）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合同研究服务主要企业列表</w:t>
      </w:r>
      <w:r>
        <w:rPr>
          <w:rFonts w:hint="eastAsia"/>
        </w:rPr>
        <w:br/>
      </w:r>
      <w:r>
        <w:rPr>
          <w:rFonts w:hint="eastAsia"/>
        </w:rPr>
        <w:t>　　表 50： 合同开发服务主要企业列表</w:t>
      </w:r>
      <w:r>
        <w:rPr>
          <w:rFonts w:hint="eastAsia"/>
        </w:rPr>
        <w:br/>
      </w:r>
      <w:r>
        <w:rPr>
          <w:rFonts w:hint="eastAsia"/>
        </w:rPr>
        <w:t>　　表 51： 合同制造服务主要企业列表</w:t>
      </w:r>
      <w:r>
        <w:rPr>
          <w:rFonts w:hint="eastAsia"/>
        </w:rPr>
        <w:br/>
      </w:r>
      <w:r>
        <w:rPr>
          <w:rFonts w:hint="eastAsia"/>
        </w:rPr>
        <w:t>　　表 52： 其他主要企业列表</w:t>
      </w:r>
      <w:r>
        <w:rPr>
          <w:rFonts w:hint="eastAsia"/>
        </w:rPr>
        <w:br/>
      </w:r>
      <w:r>
        <w:rPr>
          <w:rFonts w:hint="eastAsia"/>
        </w:rPr>
        <w:t>　　表 53： 按业务模式细分，全球生物催化服务销售额及增长率对比（2021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54： 按业务模式细分，全球生物催化服务销售额（2021-2026）&amp;（万元）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按业务模式细分，全球生物催化服务销售额市场份额列表（2021-2026）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按业务模式细分，全球生物催化服务销售额预测（2027-2032）&amp;（万元）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按业务模式细分，全球生物催化服务销售额市场份额预测（2027-2032）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按业务模式细分，中国生物催化服务销售额（2021-2026）&amp;（万元）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按业务模式细分，中国生物催化服务销售额市场份额列表（2021-2026）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按业务模式细分，中国生物催化服务销售额预测（2027-2032）&amp;（万元）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按业务模式细分，中国生物催化服务销售额市场份额预测（2027-2032）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按应用细分，全球生物催化服务销售额及增长率对比（2021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按应用细分，全球生物催化服务销售额（2021-2026）&amp;（万元）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按应用细分，全球生物催化服务销售额市场份额列表（2021-2026）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按应用细分，全球生物催化服务销售额预测（2027-2032）&amp;（万元）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按应用细分，全球生物催化服务市场份额预测（2027-2032）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中国不同应用生物催化服务销售额（2021-2026）&amp;（万元）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中国不同应用生物催化服务销售额市场份额列表（2021-2026）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中国不同应用生物催化服务销售额预测（2027-2032）&amp;（万元）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70： 中国不同应用生物催化服务销售额市场份额预测（2027-2032）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重点企业（1）公司信息、总部、生物催化服务市场地位以及主要的竞争对手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重点企业（2）公司信息、总部、生物催化服务市场地位以及主要的竞争对手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重点企业（2）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重点企业（2）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重点企业（3）公司信息、总部、生物催化服务市场地位以及主要的竞争对手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重点企业（3）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重点企业（3）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重点企业（4）公司信息、总部、生物催化服务市场地位以及主要的竞争对手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重点企业（4）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重点企业（4）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重点企业（5）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重点企业（5）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重点企业（6）公司信息、总部、生物催化服务市场地位以及主要的竞争对手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重点企业（6）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重点企业（6）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重点企业（7）公司信息、总部、生物催化服务市场地位以及主要的竞争对手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重点企业（7）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重点企业（7）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重点企业（8）公司信息、总部、生物催化服务市场地位以及主要的竞争对手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重点企业（8）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重点企业（8）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重点企业（9）公司信息、总部、生物催化服务市场地位以及主要的竞争对手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重点企业（9）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重点企业（9）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重点企业（10）公司信息、总部、生物催化服务市场地位以及主要的竞争对手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重点企业（10）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重点企业（10）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重点企业（11）公司信息、总部、生物催化服务市场地位以及主要的竞争对手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重点企业（11）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重点企业（11）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重点企业（12）公司信息、总部、生物催化服务市场地位以及主要的竞争对手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重点企业（12）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重点企业（12）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重点企业（13）公司信息、总部、生物催化服务市场地位以及主要的竞争对手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重点企业（13）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重点企业（13）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重点企业（14）公司信息、总部、生物催化服务市场地位以及主要的竞争对手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重点企业（14）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重点企业（14）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重点企业（15）公司信息、总部、生物催化服务市场地位以及主要的竞争对手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重点企业（15） 生物催化服务产品及服务介绍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重点企业（15） 生物催化服务收入及毛利率（2021-2026）&amp;（万元）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145： 生物催化服务行业发展趋势</w:t>
      </w:r>
      <w:r>
        <w:rPr>
          <w:rFonts w:hint="eastAsia"/>
        </w:rPr>
        <w:br/>
      </w:r>
      <w:r>
        <w:rPr>
          <w:rFonts w:hint="eastAsia"/>
        </w:rPr>
        <w:t>　　表 146： 生物催化服务行业主要驱动因素</w:t>
      </w:r>
      <w:r>
        <w:rPr>
          <w:rFonts w:hint="eastAsia"/>
        </w:rPr>
        <w:br/>
      </w:r>
      <w:r>
        <w:rPr>
          <w:rFonts w:hint="eastAsia"/>
        </w:rPr>
        <w:t>　　表 147： 生物催化服务行业供应链分析</w:t>
      </w:r>
      <w:r>
        <w:rPr>
          <w:rFonts w:hint="eastAsia"/>
        </w:rPr>
        <w:br/>
      </w:r>
      <w:r>
        <w:rPr>
          <w:rFonts w:hint="eastAsia"/>
        </w:rPr>
        <w:t>　　表 148： 生物催化服务上游原料供应商</w:t>
      </w:r>
      <w:r>
        <w:rPr>
          <w:rFonts w:hint="eastAsia"/>
        </w:rPr>
        <w:br/>
      </w:r>
      <w:r>
        <w:rPr>
          <w:rFonts w:hint="eastAsia"/>
        </w:rPr>
        <w:t>　　表 149： 生物催化服务行业主要下游客户</w:t>
      </w:r>
      <w:r>
        <w:rPr>
          <w:rFonts w:hint="eastAsia"/>
        </w:rPr>
        <w:br/>
      </w:r>
      <w:r>
        <w:rPr>
          <w:rFonts w:hint="eastAsia"/>
        </w:rPr>
        <w:t>　　表 150： 生物催化服务典型经销商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t>　　表 153：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生物催化服务产品图片</w:t>
      </w:r>
      <w:r>
        <w:rPr>
          <w:rFonts w:hint="eastAsia"/>
        </w:rPr>
        <w:br/>
      </w:r>
      <w:r>
        <w:rPr>
          <w:rFonts w:hint="eastAsia"/>
        </w:rPr>
        <w:t>　　图 2： 全球市场生物催化服务市场规模，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全球生物催化服务市场销售额预测：（万元）&amp;（2021-2032）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中国市场生物催化服务销售额及未来趋势（2021-2032）&amp;（万元）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2025年全球前五大厂商生物催化服务市场份额</w:t>
      </w:r>
      <w:r>
        <w:rPr>
          <w:rFonts w:hint="eastAsia"/>
        </w:rPr>
        <w:br/>
      </w:r>
      <w:r>
        <w:rPr>
          <w:rFonts w:hint="eastAsia"/>
        </w:rPr>
        <w:t>　　图 6： 2025年全球生物催化服务第一梯队、第二梯队和第三梯队厂商及市场份额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全球主要地区生物催化服务销售额市场份额（2021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北美生物催化服务销售额及预测（2021-2032）&amp;（万元）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欧洲生物催化服务销售额及预测（2021-2032）&amp;（万元）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中国生物催化服务销售额及预测（2021-2032）&amp;（万元）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日本生物催化服务销售额及预测（2021-2032）&amp;（万元）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东南亚生物催化服务销售额及预测（2021-2032）&amp;（万元）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印度生物催化服务销售额及预测（2021-2032）&amp;（万元）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南美生物催化服务销售额及预测（2021-2032）&amp;（万元）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中东生物催化服务销售额及预测（2021-2032）&amp;（万元）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酶催化 产品图片</w:t>
      </w:r>
      <w:r>
        <w:rPr>
          <w:rFonts w:hint="eastAsia"/>
        </w:rPr>
        <w:br/>
      </w:r>
      <w:r>
        <w:rPr>
          <w:rFonts w:hint="eastAsia"/>
        </w:rPr>
        <w:t>　　图 17： 全球酶催化规模及增长率（2021-2032）&amp;（万元）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全细胞催化产品图片</w:t>
      </w:r>
      <w:r>
        <w:rPr>
          <w:rFonts w:hint="eastAsia"/>
        </w:rPr>
        <w:br/>
      </w:r>
      <w:r>
        <w:rPr>
          <w:rFonts w:hint="eastAsia"/>
        </w:rPr>
        <w:t>　　图 19： 全球全细胞催化规模及增长率（2021-2032）&amp;（万元）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固定化酶催化产品图片</w:t>
      </w:r>
      <w:r>
        <w:rPr>
          <w:rFonts w:hint="eastAsia"/>
        </w:rPr>
        <w:br/>
      </w:r>
      <w:r>
        <w:rPr>
          <w:rFonts w:hint="eastAsia"/>
        </w:rPr>
        <w:t>　　图 21： 全球固定化酶催化规模及增长率（2021-2032）&amp;（万元）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微生物生物催化产品图片</w:t>
      </w:r>
      <w:r>
        <w:rPr>
          <w:rFonts w:hint="eastAsia"/>
        </w:rPr>
        <w:br/>
      </w:r>
      <w:r>
        <w:rPr>
          <w:rFonts w:hint="eastAsia"/>
        </w:rPr>
        <w:t>　　图 23： 全球微生物生物催化规模及增长率（2021-2032）&amp;（万元）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按生物催化剂类型细分，全球生物催化服务市场份额2025 &amp; 2032</w:t>
      </w:r>
      <w:r>
        <w:rPr>
          <w:rFonts w:hint="eastAsia"/>
        </w:rPr>
        <w:br/>
      </w:r>
      <w:r>
        <w:rPr>
          <w:rFonts w:hint="eastAsia"/>
        </w:rPr>
        <w:t>　　图 27： 按生物催化剂类型细分，全球生物催化服务市场份额2021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按生物催化剂类型细分，全球生物催化服务市场份额预测2026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按生物催化剂类型细分，中国生物催化服务市场份额2021 &amp; 2025</w:t>
      </w:r>
      <w:r>
        <w:rPr>
          <w:rFonts w:hint="eastAsia"/>
        </w:rPr>
        <w:br/>
      </w:r>
      <w:r>
        <w:rPr>
          <w:rFonts w:hint="eastAsia"/>
        </w:rPr>
        <w:t>　　图 30： 按生物催化剂类型细分，中国生物催化服务市场份额预测2026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研发服务 产品图片</w:t>
      </w:r>
      <w:r>
        <w:rPr>
          <w:rFonts w:hint="eastAsia"/>
        </w:rPr>
        <w:br/>
      </w:r>
      <w:r>
        <w:rPr>
          <w:rFonts w:hint="eastAsia"/>
        </w:rPr>
        <w:t>　　图 32： 全球研发服务规模及增长率（2021-2032）&amp;（万元）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临床前生产产品图片</w:t>
      </w:r>
      <w:r>
        <w:rPr>
          <w:rFonts w:hint="eastAsia"/>
        </w:rPr>
        <w:br/>
      </w:r>
      <w:r>
        <w:rPr>
          <w:rFonts w:hint="eastAsia"/>
        </w:rPr>
        <w:t>　　图 34： 全球临床前生产规模及增长率（2021-2032）&amp;（万元）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临床阶段生产产品图片</w:t>
      </w:r>
      <w:r>
        <w:rPr>
          <w:rFonts w:hint="eastAsia"/>
        </w:rPr>
        <w:br/>
      </w:r>
      <w:r>
        <w:rPr>
          <w:rFonts w:hint="eastAsia"/>
        </w:rPr>
        <w:t>　　图 36： 全球临床阶段生产规模及增长率（2021-2032）&amp;（万元）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商业化生产产品图片</w:t>
      </w:r>
      <w:r>
        <w:rPr>
          <w:rFonts w:hint="eastAsia"/>
        </w:rPr>
        <w:br/>
      </w:r>
      <w:r>
        <w:rPr>
          <w:rFonts w:hint="eastAsia"/>
        </w:rPr>
        <w:t>　　图 38： 全球商业化生产规模及增长率（2021-2032）&amp;（万元）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其他产品图片</w:t>
      </w:r>
      <w:r>
        <w:rPr>
          <w:rFonts w:hint="eastAsia"/>
        </w:rPr>
        <w:br/>
      </w:r>
      <w:r>
        <w:rPr>
          <w:rFonts w:hint="eastAsia"/>
        </w:rPr>
        <w:t>　　图 40：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按开发阶段细分，全球生物催化服务市场份额2025 &amp; 2032</w:t>
      </w:r>
      <w:r>
        <w:rPr>
          <w:rFonts w:hint="eastAsia"/>
        </w:rPr>
        <w:br/>
      </w:r>
      <w:r>
        <w:rPr>
          <w:rFonts w:hint="eastAsia"/>
        </w:rPr>
        <w:t>　　图 42： 按开发阶段细分，全球生物催化服务市场份额2021 &amp; 2025</w:t>
      </w:r>
      <w:r>
        <w:rPr>
          <w:rFonts w:hint="eastAsia"/>
        </w:rPr>
        <w:br/>
      </w:r>
      <w:r>
        <w:rPr>
          <w:rFonts w:hint="eastAsia"/>
        </w:rPr>
        <w:t>　　图 43： 按开发阶段细分，全球生物催化服务市场份额预测2026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按开发阶段细分，中国生物催化服务市场份额2021 &amp; 2025</w:t>
      </w:r>
      <w:r>
        <w:rPr>
          <w:rFonts w:hint="eastAsia"/>
        </w:rPr>
        <w:br/>
      </w:r>
      <w:r>
        <w:rPr>
          <w:rFonts w:hint="eastAsia"/>
        </w:rPr>
        <w:t>　　图 45： 按开发阶段细分，中国生物催化服务市场份额预测2026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46： 合同研究服务 产品图片</w:t>
      </w:r>
      <w:r>
        <w:rPr>
          <w:rFonts w:hint="eastAsia"/>
        </w:rPr>
        <w:br/>
      </w:r>
      <w:r>
        <w:rPr>
          <w:rFonts w:hint="eastAsia"/>
        </w:rPr>
        <w:t>　　图 47： 全球合同研究服务规模及增长率（2021-2032）&amp;（万元）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合同开发服务产品图片</w:t>
      </w:r>
      <w:r>
        <w:rPr>
          <w:rFonts w:hint="eastAsia"/>
        </w:rPr>
        <w:br/>
      </w:r>
      <w:r>
        <w:rPr>
          <w:rFonts w:hint="eastAsia"/>
        </w:rPr>
        <w:t>　　图 49： 全球合同开发服务规模及增长率（2021-2032）&amp;（万元）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合同制造服务产品图片</w:t>
      </w:r>
      <w:r>
        <w:rPr>
          <w:rFonts w:hint="eastAsia"/>
        </w:rPr>
        <w:br/>
      </w:r>
      <w:r>
        <w:rPr>
          <w:rFonts w:hint="eastAsia"/>
        </w:rPr>
        <w:t>　　图 51： 全球合同制造服务规模及增长率（2021-2032）&amp;（万元）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其他产品图片</w:t>
      </w:r>
      <w:r>
        <w:rPr>
          <w:rFonts w:hint="eastAsia"/>
        </w:rPr>
        <w:br/>
      </w:r>
      <w:r>
        <w:rPr>
          <w:rFonts w:hint="eastAsia"/>
        </w:rPr>
        <w:t>　　图 53：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按业务模式细分，全球生物催化服务市场份额2025 &amp; 2032</w:t>
      </w:r>
      <w:r>
        <w:rPr>
          <w:rFonts w:hint="eastAsia"/>
        </w:rPr>
        <w:br/>
      </w:r>
      <w:r>
        <w:rPr>
          <w:rFonts w:hint="eastAsia"/>
        </w:rPr>
        <w:t>　　图 55： 按业务模式细分，全球生物催化服务市场份额2021 &amp; 2025</w:t>
      </w:r>
      <w:r>
        <w:rPr>
          <w:rFonts w:hint="eastAsia"/>
        </w:rPr>
        <w:br/>
      </w:r>
      <w:r>
        <w:rPr>
          <w:rFonts w:hint="eastAsia"/>
        </w:rPr>
        <w:t>　　图 56： 按业务模式细分，全球生物催化服务市场份额预测2026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57： 按业务模式细分，中国生物催化服务市场份额2021 &amp; 2025</w:t>
      </w:r>
      <w:r>
        <w:rPr>
          <w:rFonts w:hint="eastAsia"/>
        </w:rPr>
        <w:br/>
      </w:r>
      <w:r>
        <w:rPr>
          <w:rFonts w:hint="eastAsia"/>
        </w:rPr>
        <w:t>　　图 58： 按业务模式细分，中国生物催化服务市场份额预测2026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59： 制药</w:t>
      </w:r>
      <w:r>
        <w:rPr>
          <w:rFonts w:hint="eastAsia"/>
        </w:rPr>
        <w:br/>
      </w:r>
      <w:r>
        <w:rPr>
          <w:rFonts w:hint="eastAsia"/>
        </w:rPr>
        <w:t>　　图 60： 精细化工</w:t>
      </w:r>
      <w:r>
        <w:rPr>
          <w:rFonts w:hint="eastAsia"/>
        </w:rPr>
        <w:br/>
      </w:r>
      <w:r>
        <w:rPr>
          <w:rFonts w:hint="eastAsia"/>
        </w:rPr>
        <w:t>　　图 61： 特种化学品</w:t>
      </w:r>
      <w:r>
        <w:rPr>
          <w:rFonts w:hint="eastAsia"/>
        </w:rPr>
        <w:br/>
      </w:r>
      <w:r>
        <w:rPr>
          <w:rFonts w:hint="eastAsia"/>
        </w:rPr>
        <w:t>　　图 62： 农用化学品</w:t>
      </w:r>
      <w:r>
        <w:rPr>
          <w:rFonts w:hint="eastAsia"/>
        </w:rPr>
        <w:br/>
      </w:r>
      <w:r>
        <w:rPr>
          <w:rFonts w:hint="eastAsia"/>
        </w:rPr>
        <w:t>　　图 63： 其他</w:t>
      </w:r>
      <w:r>
        <w:rPr>
          <w:rFonts w:hint="eastAsia"/>
        </w:rPr>
        <w:br/>
      </w:r>
      <w:r>
        <w:rPr>
          <w:rFonts w:hint="eastAsia"/>
        </w:rPr>
        <w:t>　　图 64： 按应用细分，全球生物催化服务市场份额2025 VS 2032</w:t>
      </w:r>
      <w:r>
        <w:rPr>
          <w:rFonts w:hint="eastAsia"/>
        </w:rPr>
        <w:br/>
      </w:r>
      <w:r>
        <w:rPr>
          <w:rFonts w:hint="eastAsia"/>
        </w:rPr>
        <w:t>　　图 65： 按应用细分，全球生物催化服务市场份额2021 &amp; 2025</w:t>
      </w:r>
      <w:r>
        <w:rPr>
          <w:rFonts w:hint="eastAsia"/>
        </w:rPr>
        <w:br/>
      </w:r>
      <w:r>
        <w:rPr>
          <w:rFonts w:hint="eastAsia"/>
        </w:rPr>
        <w:t>　　图 66： 生物催化服务中国企业SWOT分析</w:t>
      </w:r>
      <w:r>
        <w:rPr>
          <w:rFonts w:hint="eastAsia"/>
        </w:rPr>
        <w:br/>
      </w:r>
      <w:r>
        <w:rPr>
          <w:rFonts w:hint="eastAsia"/>
        </w:rPr>
        <w:t>　　图 67： 生物催化服务产业链</w:t>
      </w:r>
      <w:r>
        <w:rPr>
          <w:rFonts w:hint="eastAsia"/>
        </w:rPr>
        <w:br/>
      </w:r>
      <w:r>
        <w:rPr>
          <w:rFonts w:hint="eastAsia"/>
        </w:rPr>
        <w:t>　　图 68： 生物催化服务行业采购模式分析</w:t>
      </w:r>
      <w:r>
        <w:rPr>
          <w:rFonts w:hint="eastAsia"/>
        </w:rPr>
        <w:br/>
      </w:r>
      <w:r>
        <w:rPr>
          <w:rFonts w:hint="eastAsia"/>
        </w:rPr>
        <w:t>　　图 69： 生物催化服务行业生产模式</w:t>
      </w:r>
      <w:r>
        <w:rPr>
          <w:rFonts w:hint="eastAsia"/>
        </w:rPr>
        <w:br/>
      </w:r>
      <w:r>
        <w:rPr>
          <w:rFonts w:hint="eastAsia"/>
        </w:rPr>
        <w:t>　　图 70： 生物催化服务行业销售模式分析</w:t>
      </w:r>
      <w:r>
        <w:rPr>
          <w:rFonts w:hint="eastAsia"/>
        </w:rPr>
        <w:br/>
      </w:r>
      <w:r>
        <w:rPr>
          <w:rFonts w:hint="eastAsia"/>
        </w:rPr>
        <w:t>　　图 71： 关键采访目标</w:t>
      </w:r>
      <w:r>
        <w:rPr>
          <w:rFonts w:hint="eastAsia"/>
        </w:rPr>
        <w:br/>
      </w:r>
      <w:r>
        <w:rPr>
          <w:rFonts w:hint="eastAsia"/>
        </w:rPr>
        <w:t>　　图 72：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2f5034d3a84dc1" w:history="1">
        <w:r>
          <w:rPr>
            <w:rStyle w:val="Hyperlink"/>
          </w:rPr>
          <w:t>2026-2032年全球与中国生物催化服务行业研究及市场前景预测报告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2f5034d3a84dc1" w:history="1">
        <w:r>
          <w:rPr>
            <w:rStyle w:val="Hyperlink"/>
          </w:rPr>
          <w:t>https://www.20087.com/8/88/ShengWuCuiHuaFuWuDeQianJing.html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热点：生物催化服务包括哪些、生物催化技术、生物催化剂工程、生物催化剂概念、生物催化剂优缺点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4fb101b58144c6" w:history="1">
      <w:r>
        <w:rPr>
          <w:rStyle w:val="Hyperlink"/>
        </w:rPr>
        <w:t>2026-2032年全球与中国生物催化服务行业研究及市场前景预测报告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8/ShengWuCuiHuaFuWuDeQianJing.html" TargetMode="External" Id="Rdb2f5034d3a84d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8/ShengWuCuiHuaFuWuDeQianJing.html" TargetMode="External" Id="R1e4fb101b58144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2026-07-01T08:45:44Z</dcterms:created>
  <dcterms:modified xsi:type="dcterms:W3CDTF">2026-07-01T09:45:44Z</dcterms:modified>
  <dc:subject>2026-2032年全球与中国生物催化服务行业研究及市场前景预测报告</dc:subject>
  <dc:title>2026-2032年全球与中国生物催化服务行业研究及市场前景预测报告</dc:title>
  <cp:keywords>2026-2032年全球与中国生物催化服务行业研究及市场前景预测报告</cp:keywords>
  <dc:description>2026-2032年全球与中国生物催化服务行业研究及市场前景预测报告</dc:description>
</cp:coreProperties>
</file>