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711fcd4124638" w:history="1">
              <w:r>
                <w:rPr>
                  <w:rStyle w:val="Hyperlink"/>
                </w:rPr>
                <w:t>2022-2028年全球与中国脓毒症治疗药行业现状全面调研及发展趋势报告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711fcd4124638" w:history="1">
              <w:r>
                <w:rPr>
                  <w:rStyle w:val="Hyperlink"/>
                </w:rPr>
                <w:t>2022-2028年全球与中国脓毒症治疗药行业现状全面调研及发展趋势报告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711fcd4124638" w:history="1">
                <w:r>
                  <w:rPr>
                    <w:rStyle w:val="Hyperlink"/>
                  </w:rPr>
                  <w:t>https://www.20087.com/8/68/NongDuZhengZhiLiaoYaoWeiLaiFaZhanQuShi.html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脓毒症是一种由感染引发的全身性炎症反应综合症，可能导致器官功能衰竭甚至死亡，严重威胁人类健康。目前，脓毒症的治疗主要依赖于抗生素和支持疗法，但由于病原体耐药性的增加以及个体差异的存在，治疗效果往往不尽如人意。近年来，随着对脓毒症病理机制理解的加深，研究人员开始探索新的治疗靶点和药物开发路径，旨在从根本上缓解炎症反应并修复受损组织。然而，新药的研发周期长、投入大，且临床试验阶段面临诸多不确定性，这使得脓毒症治疗药物的研发进展较为缓慢。</w:t>
      </w:r>
      <w:r>
        <w:rPr>
          <w:rFonts w:hint="eastAsia"/>
        </w:rPr>
        <w:br/>
      </w:r>
      <w:r>
        <w:rPr>
          <w:rFonts w:hint="eastAsia"/>
        </w:rPr>
        <w:t>　　未来，随着精准医学和基因编辑技术的发展，脓毒症治疗药物的研发将迎来重大突破。一方面，基于患者的基因特征制定个性化的治疗方案，可以提高治疗的有效性和安全性。另一方面，免疫调节剂和抗炎药物的开发成为研究热点，通过调控机体免疫反应来减轻过度炎症损伤。此外，干细胞疗法作为一种新兴的治疗方法，有望修复因脓毒症而受损的器官功能，为患者带来希望。长远来看，随着科研人员对脓毒症生物学机制认识的不断深入，以及跨学科合作的加强，脓毒症治疗药物有望取得实质性进展，显著降低脓毒症患者的死亡率和并发症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711fcd4124638" w:history="1">
        <w:r>
          <w:rPr>
            <w:rStyle w:val="Hyperlink"/>
          </w:rPr>
          <w:t>2022-2028年全球与中国脓毒症治疗药行业现状全面调研及发展趋势报告</w:t>
        </w:r>
      </w:hyperlink>
      <w:r>
        <w:rPr>
          <w:rFonts w:hint="eastAsia"/>
        </w:rPr>
        <w:t>》基于国家统计局及相关行业协会的详实数据，结合国内外脓毒症治疗药行业研究资料及深入市场调研，系统分析了脓毒症治疗药行业的市场规模、市场需求及产业链现状。报告重点探讨了脓毒症治疗药行业整体运行情况及细分领域特点，科学预测了脓毒症治疗药市场前景与发展趋势，揭示了脓毒症治疗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d711fcd4124638" w:history="1">
        <w:r>
          <w:rPr>
            <w:rStyle w:val="Hyperlink"/>
          </w:rPr>
          <w:t>2022-2028年全球与中国脓毒症治疗药行业现状全面调研及发展趋势报告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脓毒症治疗药市场概述</w:t>
      </w:r>
      <w:r>
        <w:rPr>
          <w:rFonts w:hint="eastAsia"/>
        </w:rPr>
        <w:br/>
      </w:r>
      <w:r>
        <w:rPr>
          <w:rFonts w:hint="eastAsia"/>
        </w:rPr>
        <w:t>　　1.1 脓毒症治疗药市场概述</w:t>
      </w:r>
      <w:r>
        <w:rPr>
          <w:rFonts w:hint="eastAsia"/>
        </w:rPr>
        <w:br/>
      </w:r>
      <w:r>
        <w:rPr>
          <w:rFonts w:hint="eastAsia"/>
        </w:rPr>
        <w:t>　　1.2 不同产品类型脓毒症治疗药分析</w:t>
      </w:r>
      <w:r>
        <w:rPr>
          <w:rFonts w:hint="eastAsia"/>
        </w:rPr>
        <w:br/>
      </w:r>
      <w:r>
        <w:rPr>
          <w:rFonts w:hint="eastAsia"/>
        </w:rPr>
        <w:t>　　　　1.2.1 头孢菌素</w:t>
      </w:r>
      <w:r>
        <w:rPr>
          <w:rFonts w:hint="eastAsia"/>
        </w:rPr>
        <w:br/>
      </w:r>
      <w:r>
        <w:rPr>
          <w:rFonts w:hint="eastAsia"/>
        </w:rPr>
        <w:t>　　　　1.2.2 盘尼西林</w:t>
      </w:r>
      <w:r>
        <w:rPr>
          <w:rFonts w:hint="eastAsia"/>
        </w:rPr>
        <w:br/>
      </w:r>
      <w:r>
        <w:rPr>
          <w:rFonts w:hint="eastAsia"/>
        </w:rPr>
        <w:t>　　　　1.2.3 大环内酯类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全球市场产品类型脓毒症治疗药规模对比（2017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全球不同产品类型脓毒症治疗药规模及预测（2017-2021年）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全球不同产品类型脓毒症治疗药规模及市场份额（2017-2021年）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全球不同产品类型脓毒症治疗药规模预测（2017-2021年）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中国不同产品类型脓毒症治疗药规模及预测（2017-2021年）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中国不同产品类型脓毒症治疗药规模及市场份额（2017-2021年）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中国不同产品类型脓毒症治疗药规模预测（2017-2021年）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从不同应用，脓毒症治疗药主要包括如下几个方面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脓毒症</w:t>
      </w:r>
      <w:r>
        <w:rPr>
          <w:rFonts w:hint="eastAsia"/>
        </w:rPr>
        <w:br/>
      </w:r>
      <w:r>
        <w:rPr>
          <w:rFonts w:hint="eastAsia"/>
        </w:rPr>
        <w:t>　　　　2.1.2 严重脓毒症</w:t>
      </w:r>
      <w:r>
        <w:rPr>
          <w:rFonts w:hint="eastAsia"/>
        </w:rPr>
        <w:br/>
      </w:r>
      <w:r>
        <w:rPr>
          <w:rFonts w:hint="eastAsia"/>
        </w:rPr>
        <w:t>　　　　2.1.3 脓毒性休克</w:t>
      </w:r>
      <w:r>
        <w:rPr>
          <w:rFonts w:hint="eastAsia"/>
        </w:rPr>
        <w:br/>
      </w:r>
      <w:r>
        <w:rPr>
          <w:rFonts w:hint="eastAsia"/>
        </w:rPr>
        <w:t>　　2.2 全球市场不同应用脓毒症治疗药规模对比（2017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全球不同应用脓毒症治疗药规模及预测（2017-2021年）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全球不同应用脓毒症治疗药规模及市场份额（2017-2021年）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全球不同应用脓毒症治疗药规模预测（2017-2021年）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中国不同应用脓毒症治疗药规模及预测（2017-2021年）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中国不同应用脓毒症治疗药规模及市场份额（2017-2021年）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中国不同应用脓毒症治疗药规模预测（2017-2021年）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全球主要地区脓毒症治疗药分析</w:t>
      </w:r>
      <w:r>
        <w:rPr>
          <w:rFonts w:hint="eastAsia"/>
        </w:rPr>
        <w:br/>
      </w:r>
      <w:r>
        <w:rPr>
          <w:rFonts w:hint="eastAsia"/>
        </w:rPr>
        <w:t>　　3.1 全球主要地区脓毒症治疗药市场规模分析：2021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全球主要地区脓毒症治疗药规模及份额（2017-2021年）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全球主要地区脓毒症治疗药规模及份额预测（2017-2021年）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3.8 中南美洲脓毒症治疗药市场规模及预测（2017-2021年）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全球脓毒症治疗药主要企业竞争分析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全球主要企业脓毒症治疗药规模及市场份额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全球主要企业总部、主要市场区域、进入脓毒症治疗药市场日期、提供的产品及服务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全球脓毒症治疗药主要企业竞争态势及未来趋势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全球脓毒症治疗药第一梯队、第二梯队和第三梯队企业及市场份额（2021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2022年全球排名前五和前十脓毒症治疗药企业市场份额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脓毒症治疗药全球领先企业SWOT分析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全球主要脓毒症治疗药企业采访及观点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中国脓毒症治疗药主要企业竞争分析</w:t>
      </w:r>
      <w:r>
        <w:rPr>
          <w:rFonts w:hint="eastAsia"/>
        </w:rPr>
        <w:br/>
      </w:r>
      <w:r>
        <w:rPr>
          <w:rFonts w:hint="eastAsia"/>
        </w:rPr>
        <w:t>　　5.1 中国脓毒症治疗药规模及市场份额（2017-2021年）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中国脓毒症治疗药Top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脓毒症治疗药主要企业概况分析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重点企业（11）基本信息、脓毒症治疗药生产基地、总部、竞争对手及市场地位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重点企业（12）基本信息、脓毒症治疗药生产基地、总部、竞争对手及市场地位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重点企业（13）基本信息、脓毒症治疗药生产基地、总部、竞争对手及市场地位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重点企业（14）基本信息、脓毒症治疗药生产基地、总部、竞争对手及市场地位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重点企业（15）基本信息、脓毒症治疗药生产基地、总部、竞争对手及市场地位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重点企业（16）基本信息、脓毒症治疗药生产基地、总部、竞争对手及市场地位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重点企业（16）脓毒症治疗药产品及服务介绍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脓毒症治疗药行业动态分析</w:t>
      </w:r>
      <w:r>
        <w:rPr>
          <w:rFonts w:hint="eastAsia"/>
        </w:rPr>
        <w:br/>
      </w:r>
      <w:r>
        <w:rPr>
          <w:rFonts w:hint="eastAsia"/>
        </w:rPr>
        <w:t>　　7.1 脓毒症治疗药发展历史、现状及趋势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脓毒症治疗药发展机遇、挑战及潜在风险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脓毒症治疗药当前及未来发展机遇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脓毒症治疗药发展的推动因素、有利条件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脓毒症治疗药发展面临的主要挑战及风险</w:t>
      </w:r>
      <w:r>
        <w:rPr>
          <w:rFonts w:hint="eastAsia"/>
        </w:rPr>
        <w:br/>
      </w:r>
      <w:r>
        <w:rPr>
          <w:rFonts w:hint="eastAsia"/>
        </w:rPr>
        <w:t>　　7.3 脓毒症治疗药市场不利因素分析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头孢菌素主要企业列表</w:t>
      </w:r>
      <w:r>
        <w:rPr>
          <w:rFonts w:hint="eastAsia"/>
        </w:rPr>
        <w:br/>
      </w:r>
      <w:r>
        <w:rPr>
          <w:rFonts w:hint="eastAsia"/>
        </w:rPr>
        <w:t>　　表2 盘尼西林主要企业列表</w:t>
      </w:r>
      <w:r>
        <w:rPr>
          <w:rFonts w:hint="eastAsia"/>
        </w:rPr>
        <w:br/>
      </w:r>
      <w:r>
        <w:rPr>
          <w:rFonts w:hint="eastAsia"/>
        </w:rPr>
        <w:t>　　表3 大环内酯类主要企业列表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全球市场不同类型脓毒症治疗药规模（百万美元）及增长率对比（2017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全球不同产品类型脓毒症治疗药规模列表（百万美元）（2017-2021年）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2017-2021年全球不同类型脓毒症治疗药规模市场份额列表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全球不同产品类型脓毒症治疗药规模（百万美元）预测（2017-2021年）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2017-2021年全球不同产品类型脓毒症治疗药规模市场份额预测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中国不同产品类型脓毒症治疗药规模（百万美元）及增长率对比（2017-2021年）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2017-2021年中国不同产品类型脓毒症治疗药规模列表（百万美元）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2017-2021年中国不同产品类型脓毒症治疗药规模市场份额列表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2017-2021年中国不同产品类型脓毒症治疗药规模市场份额预测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全球市场不同应用脓毒症治疗药规模（百万美元）及增长率对比（2017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全球不同应用脓毒症治疗药规模列表（2017-2021年）（百万美元）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全球不同应用脓毒症治疗药规模预测（2017-2021年）（百万美元）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全球不同应用脓毒症治疗药规模份额（2017-2021年）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全球不同应用脓毒症治疗药规模份额预测（2017-2021年）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中国不同应用脓毒症治疗药规模列表（2017-2021年）（百万美元）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中国不同应用脓毒症治疗药规模预测（2017-2021年）（百万美元）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中国不同应用脓毒症治疗药规模份额（2017-2021年）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中国不同应用脓毒症治疗药规模份额预测（2017-2021年）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全球主要地区脓毒症治疗药规模（百万美元）：2021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全球主要地区脓毒症治疗药规模（百万美元）列表（2017-2021年）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全球脓毒症治疗药规模（百万美元）及毛利率（2017-2021年）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年全球主要企业脓毒症治疗药规模（百万美元）（2017-2021年）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全球主要企业脓毒症治疗药规模份额对比（2017-2021年）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全球主要企业进入脓毒症治疗药市场日期，及提供的产品和服务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全球脓毒症治疗药市场投资、并购等现状分析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全球主要脓毒症治疗药企业采访及观点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中国主要企业脓毒症治疗药规模（百万美元）列表（2017-2021年）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2017-2021年中国主要企业脓毒症治疗药规模份额对比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重点企业（15）脓毒症治疗药公司概况、主营业务及公司总收入介绍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重点企业（16）公司信息、总部、脓毒症治疗药市场地位以及主要的竞争对手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重点企业（16）脓毒症治疗药收入（百万美元）及毛利率（2017-2021年）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重点企业（16）脓毒症治疗药公司概况、主营业务及公司总收入介绍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市场投资情况</w:t>
      </w:r>
      <w:r>
        <w:rPr>
          <w:rFonts w:hint="eastAsia"/>
        </w:rPr>
        <w:br/>
      </w:r>
      <w:r>
        <w:rPr>
          <w:rFonts w:hint="eastAsia"/>
        </w:rPr>
        <w:t>　　表99 脓毒症治疗药未来发展方向</w:t>
      </w:r>
      <w:r>
        <w:rPr>
          <w:rFonts w:hint="eastAsia"/>
        </w:rPr>
        <w:br/>
      </w:r>
      <w:r>
        <w:rPr>
          <w:rFonts w:hint="eastAsia"/>
        </w:rPr>
        <w:t>　　表100 脓毒症治疗药当前及未来发展机遇</w:t>
      </w:r>
      <w:r>
        <w:rPr>
          <w:rFonts w:hint="eastAsia"/>
        </w:rPr>
        <w:br/>
      </w:r>
      <w:r>
        <w:rPr>
          <w:rFonts w:hint="eastAsia"/>
        </w:rPr>
        <w:t>　　表101 脓毒症治疗药发展的推动因素、有利条件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表102 脓毒症治疗药发展面临的主要挑战及风险</w:t>
      </w:r>
      <w:r>
        <w:rPr>
          <w:rFonts w:hint="eastAsia"/>
        </w:rPr>
        <w:br/>
      </w:r>
      <w:r>
        <w:rPr>
          <w:rFonts w:hint="eastAsia"/>
        </w:rPr>
        <w:t>　　表103 脓毒症治疗药发展的阻力、不利因素</w:t>
      </w:r>
      <w:r>
        <w:rPr>
          <w:rFonts w:hint="eastAsia"/>
        </w:rPr>
        <w:br/>
      </w:r>
      <w:r>
        <w:rPr>
          <w:rFonts w:hint="eastAsia"/>
        </w:rPr>
        <w:t>　　表104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2017-2021年全球脓毒症治疗药市场规模（百万美元）及未来趋势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2017-2021年中国脓毒症治疗药市场规模（百万美元）及未来趋势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头孢菌素产品图片</w:t>
      </w:r>
      <w:r>
        <w:rPr>
          <w:rFonts w:hint="eastAsia"/>
        </w:rPr>
        <w:br/>
      </w:r>
      <w:r>
        <w:rPr>
          <w:rFonts w:hint="eastAsia"/>
        </w:rPr>
        <w:t>　　图4 2017-2021年全球头孢菌素规模（百万美元）及增长率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盘尼西林产品图片</w:t>
      </w:r>
      <w:r>
        <w:rPr>
          <w:rFonts w:hint="eastAsia"/>
        </w:rPr>
        <w:br/>
      </w:r>
      <w:r>
        <w:rPr>
          <w:rFonts w:hint="eastAsia"/>
        </w:rPr>
        <w:t>　　图6 2017-2021年全球盘尼西林规模（百万美元）及增长率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大环内酯类产品图片</w:t>
      </w:r>
      <w:r>
        <w:rPr>
          <w:rFonts w:hint="eastAsia"/>
        </w:rPr>
        <w:br/>
      </w:r>
      <w:r>
        <w:rPr>
          <w:rFonts w:hint="eastAsia"/>
        </w:rPr>
        <w:t>　　图8 2017-2021年全球大环内酯类规模（百万美元）及增长率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全球不同产品类型脓毒症治疗药规模市场份额（2017&amp;2021年）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全球不同产品类型脓毒症治疗药规模市场份额预测（2017&amp;2021年）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中国不同产品类型脓毒症治疗药规模市场份额（2017&amp;2021年）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中国不同产品类型脓毒症治疗药规模市场份额预测（2017&amp;2021年）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脓毒症</w:t>
      </w:r>
      <w:r>
        <w:rPr>
          <w:rFonts w:hint="eastAsia"/>
        </w:rPr>
        <w:br/>
      </w:r>
      <w:r>
        <w:rPr>
          <w:rFonts w:hint="eastAsia"/>
        </w:rPr>
        <w:t>　　图16 严重脓毒症</w:t>
      </w:r>
      <w:r>
        <w:rPr>
          <w:rFonts w:hint="eastAsia"/>
        </w:rPr>
        <w:br/>
      </w:r>
      <w:r>
        <w:rPr>
          <w:rFonts w:hint="eastAsia"/>
        </w:rPr>
        <w:t>　　图17 脓毒性休克</w:t>
      </w:r>
      <w:r>
        <w:rPr>
          <w:rFonts w:hint="eastAsia"/>
        </w:rPr>
        <w:br/>
      </w:r>
      <w:r>
        <w:rPr>
          <w:rFonts w:hint="eastAsia"/>
        </w:rPr>
        <w:t>　　图18 全球不同应用脓毒症治疗药市场份额2017&amp;2021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全球不同应用脓毒症治疗药市场份额预测2022&amp;2028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中国不同应用脓毒症治疗药市场份额2017&amp;2021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中国不同应用脓毒症治疗药市场份额预测2022&amp;2028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全球主要地区脓毒症治疗药消费量市场份额（2021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日本脓毒症治疗药市场规模及预测（2017-2021年）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东南亚脓毒症治疗药市场规模及预测（2017-2021年）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印度脓毒症治疗药市场规模及预测（2017-2021年）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中南美洲脓毒症治疗药市场规模及预测（2017-2021年）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全球脓毒症治疗药第一梯队、第二梯队和第三梯队企业及市场份额（2021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2022年全球脓毒症治疗药Top 5 &amp;Top 10企业市场份额</w:t>
      </w:r>
      <w:r>
        <w:rPr>
          <w:rFonts w:hint="eastAsia"/>
        </w:rPr>
        <w:br/>
      </w:r>
      <w:r>
        <w:rPr>
          <w:rFonts w:hint="eastAsia"/>
        </w:rPr>
        <w:t>　　图32 脓毒症治疗药全球领先企业SWOT分析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2017-2021年全球主要地区脓毒症治疗药规模市场份额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2022年全球主要地区脓毒症治疗药规模市场份额</w:t>
      </w:r>
      <w:r>
        <w:rPr>
          <w:rFonts w:hint="eastAsia"/>
        </w:rPr>
        <w:br/>
      </w:r>
      <w:r>
        <w:rPr>
          <w:rFonts w:hint="eastAsia"/>
        </w:rPr>
        <w:t>　　图36 脓毒症治疗药全球领先企业SWOT分析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2022年中国排名前三和前五脓毒症治疗药企业市场份额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711fcd4124638" w:history="1">
        <w:r>
          <w:rPr>
            <w:rStyle w:val="Hyperlink"/>
          </w:rPr>
          <w:t>2022-2028年全球与中国脓毒症治疗药行业现状全面调研及发展趋势报告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711fcd4124638" w:history="1">
        <w:r>
          <w:rPr>
            <w:rStyle w:val="Hyperlink"/>
          </w:rPr>
          <w:t>https://www.20087.com/8/68/NongDuZhengZhiLiaoYaoWeiLaiFaZhanQuShi.html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热点：脓毒症通过什么传染、脓毒症治疗药物有哪些、怎样知道脓毒症已痊愈、脓毒症治疗药理学中的应用包括、小儿脓毒症能治好吗、脓毒症 药物、有没有治脓毒症的口服药、脓毒症 治疗、脓毒症治好要多长时间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6de43ec574777" w:history="1">
      <w:r>
        <w:rPr>
          <w:rStyle w:val="Hyperlink"/>
        </w:rPr>
        <w:t>2022-2028年全球与中国脓毒症治疗药行业现状全面调研及发展趋势报告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ongDuZhengZhiLiaoYaoWeiLaiFaZhanQuShi.html" TargetMode="External" Id="R75d711fcd412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ongDuZhengZhiLiaoYaoWeiLaiFaZhanQuShi.html" TargetMode="External" Id="R67f6de43ec57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2022-02-14T00:55:00Z</dcterms:created>
  <dcterms:modified xsi:type="dcterms:W3CDTF">2022-02-14T01:55:00Z</dcterms:modified>
  <dc:subject>2022-2028年全球与中国脓毒症治疗药行业现状全面调研及发展趋势报告</dc:subject>
  <dc:title>2022-2028年全球与中国脓毒症治疗药行业现状全面调研及发展趋势报告</dc:title>
  <cp:keywords>2022-2028年全球与中国脓毒症治疗药行业现状全面调研及发展趋势报告</cp:keywords>
  <dc:description>2022-2028年全球与中国脓毒症治疗药行业现状全面调研及发展趋势报告</dc:description>
</cp:coreProperties>
</file>