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f4a1879404d8c" w:history="1">
              <w:r>
                <w:rPr>
                  <w:rStyle w:val="Hyperlink"/>
                </w:rPr>
                <w:t>2025-2031年中国麻醉膏行业研究与前景趋势报告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f4a1879404d8c" w:history="1">
              <w:r>
                <w:rPr>
                  <w:rStyle w:val="Hyperlink"/>
                </w:rPr>
                <w:t>2025-2031年中国麻醉膏行业研究与前景趋势报告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f4a1879404d8c" w:history="1">
                <w:r>
                  <w:rPr>
                    <w:rStyle w:val="Hyperlink"/>
                  </w:rPr>
                  <w:t>https://www.20087.com/8/68/MaZuiGaoFaZhanQianJingFenXi.html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膏是一种局部麻醉制剂，通常由利多卡因、普鲁卡因、苯佐卡因等麻醉成分与透皮促渗剂组成，广泛应用于皮肤穿刺、注射、激光治疗、纹身、拔罐等医疗美容或微创操作前的表皮麻醉。目前，该类产品在医美机构、医院门诊、家庭护理等场景中使用频繁，因其操作简便、起效快、安全性较好而受到消费者欢迎。然而，行业内仍存在部分产品成分浓度超标、刺激性强、个体差异大、使用不当引发过敏或中毒反应等问题，影响其在临床和消费端的规范应用。</w:t>
      </w:r>
      <w:r>
        <w:rPr>
          <w:rFonts w:hint="eastAsia"/>
        </w:rPr>
        <w:br/>
      </w:r>
      <w:r>
        <w:rPr>
          <w:rFonts w:hint="eastAsia"/>
        </w:rPr>
        <w:t>　　未来，麻醉膏将朝着精准化、温和化与智能控释方向发展。一方面，随着透皮给药系统的进步，企业将开发微乳、脂质体、纳米载体等新型递送体系，提高麻醉成分的穿透效率与作用稳定性，延长麻醉时间并减少副作用。另一方面，个性化剂量调控将成为发展方向，依据皮肤厚度、操作部位、个体敏感度等因素提供差异化配方，提升使用的安全性与舒适性。此外，结合可穿戴贴片与智能传感技术，未来的麻醉膏可能具备药物释放速率可控、麻醉深度监测等功能，实现更精细的局部麻醉管理。整体来看，麻醉膏将在药理研究深化与医疗科技融合的双重推动下，逐步迈向更安全、更高效、更智能的应用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f4a1879404d8c" w:history="1">
        <w:r>
          <w:rPr>
            <w:rStyle w:val="Hyperlink"/>
          </w:rPr>
          <w:t>2025-2031年中国麻醉膏行业研究与前景趋势报告</w:t>
        </w:r>
      </w:hyperlink>
      <w:r>
        <w:rPr>
          <w:rFonts w:hint="eastAsia"/>
        </w:rPr>
        <w:t>》基于多年麻醉膏行业研究积累，结合当前市场发展现状，依托国家权威数据资源和长期市场监测数据库，对麻醉膏行业进行了全面调研与分析。报告详细阐述了麻醉膏市场规模、市场前景、发展趋势、技术现状及未来方向，重点分析了行业内主要企业的竞争格局，并通过SWOT分析揭示了麻醉膏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df4a1879404d8c" w:history="1">
        <w:r>
          <w:rPr>
            <w:rStyle w:val="Hyperlink"/>
          </w:rPr>
          <w:t>2025-2031年中国麻醉膏行业研究与前景趋势报告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》为投资者提供了准确的市场现状解读，帮助预判行业前景，挖掘投资价值，同时从投资策略和营销策略等角度提出实用建议，助力投资者在麻醉膏行业中把握机遇、规避风险。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麻醉膏行业概述</w:t>
      </w:r>
      <w:r>
        <w:rPr>
          <w:rFonts w:hint="eastAsia"/>
        </w:rPr>
        <w:br/>
      </w:r>
      <w:r>
        <w:rPr>
          <w:rFonts w:hint="eastAsia"/>
        </w:rPr>
        <w:t>　　第一节 麻醉膏定义与分类</w:t>
      </w:r>
      <w:r>
        <w:rPr>
          <w:rFonts w:hint="eastAsia"/>
        </w:rPr>
        <w:br/>
      </w:r>
      <w:r>
        <w:rPr>
          <w:rFonts w:hint="eastAsia"/>
        </w:rPr>
        <w:t>　　第二节 麻醉膏应用领域</w:t>
      </w:r>
      <w:r>
        <w:rPr>
          <w:rFonts w:hint="eastAsia"/>
        </w:rPr>
        <w:br/>
      </w:r>
      <w:r>
        <w:rPr>
          <w:rFonts w:hint="eastAsia"/>
        </w:rPr>
        <w:t>　　第三节 麻醉膏行业经济指标分析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麻醉膏产业链及经营模式分析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三、麻醉膏销售模式及销售渠道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全球麻醉膏市场发展综述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2019-2024年全球麻醉膏市场规模与趋势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主要国家与地区麻醉膏市场分析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2025-2031年全球麻醉膏行业发展趋势与前景预测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中国麻醉膏行业市场分析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2024-2025年麻醉膏产能与投资动态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一、国内麻醉膏产能及利用情况</w:t>
      </w:r>
      <w:r>
        <w:rPr>
          <w:rFonts w:hint="eastAsia"/>
        </w:rPr>
        <w:br/>
      </w:r>
      <w:r>
        <w:rPr>
          <w:rFonts w:hint="eastAsia"/>
        </w:rPr>
        <w:t>　　　　二、麻醉膏产能扩张与投资动态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2025-2031年麻醉膏行业产量统计与趋势预测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一、2019-2024年麻醉膏行业产量数据统计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1、2019-2024年麻醉膏产量及增长趋势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2、2019-2024年麻醉膏细分产品产量及份额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二、影响麻醉膏产量的关键因素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三、2025-2031年麻醉膏产量预测</w:t>
      </w:r>
      <w:r>
        <w:rPr>
          <w:rFonts w:hint="eastAsia"/>
        </w:rPr>
        <w:br/>
      </w:r>
      <w:r>
        <w:rPr>
          <w:rFonts w:hint="eastAsia"/>
        </w:rPr>
        <w:t>　　第三节 2025-2031年麻醉膏市场需求与销售分析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一、2024-2025年麻醉膏行业需求现状</w:t>
      </w:r>
      <w:r>
        <w:rPr>
          <w:rFonts w:hint="eastAsia"/>
        </w:rPr>
        <w:br/>
      </w:r>
      <w:r>
        <w:rPr>
          <w:rFonts w:hint="eastAsia"/>
        </w:rPr>
        <w:t>　　　　二、麻醉膏客户群体与需求特点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三、2019-2024年麻醉膏行业销售规模分析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四、2025-2031年麻醉膏市场增长潜力与规模预测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中国麻醉膏细分市场与下游应用领域分析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麻醉膏细分市场分析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一、2024-2025年麻醉膏主要细分产品市场现状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麻醉膏下游应用与客户群体分析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一、2024-2025年麻醉膏各应用领域市场现状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2024-2025年麻醉膏行业技术发展现状及趋势分析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麻醉膏行业技术发展现状分析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国内外麻醉膏行业技术差异与原因</w:t>
      </w:r>
      <w:r>
        <w:rPr>
          <w:rFonts w:hint="eastAsia"/>
        </w:rPr>
        <w:br/>
      </w:r>
      <w:r>
        <w:rPr>
          <w:rFonts w:hint="eastAsia"/>
        </w:rPr>
        <w:t>　　第三节 麻醉膏行业技术发展方向、趋势预测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提升麻醉膏行业技术能力策略建议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麻醉膏价格机制与竞争策略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一、2019-2024年麻醉膏市场价格走势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麻醉膏定价策略与方法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2025-2031年麻醉膏价格竞争态势与趋势预测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中国麻醉膏行业重点区域市场研究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2024-2025年重点区域麻醉膏市场发展概况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三、2025-2031年麻醉膏行业发展潜力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三、2025-2031年麻醉膏行业发展潜力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三、2025-2031年麻醉膏行业发展潜力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三、2025-2031年麻醉膏行业发展潜力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三、2025-2031年麻醉膏行业发展潜力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2019-2024年中国麻醉膏行业进出口情况分析</w:t>
      </w:r>
      <w:r>
        <w:rPr>
          <w:rFonts w:hint="eastAsia"/>
        </w:rPr>
        <w:br/>
      </w:r>
      <w:r>
        <w:rPr>
          <w:rFonts w:hint="eastAsia"/>
        </w:rPr>
        <w:t>　　第一节 麻醉膏行业进口情况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一、2019-2024年麻醉膏进口规模及增长情况</w:t>
      </w:r>
      <w:r>
        <w:rPr>
          <w:rFonts w:hint="eastAsia"/>
        </w:rPr>
        <w:br/>
      </w:r>
      <w:r>
        <w:rPr>
          <w:rFonts w:hint="eastAsia"/>
        </w:rPr>
        <w:t>　　　　二、麻醉膏主要进口来源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麻醉膏行业出口情况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一、2019-2024年麻醉膏出口规模及增长情况</w:t>
      </w:r>
      <w:r>
        <w:rPr>
          <w:rFonts w:hint="eastAsia"/>
        </w:rPr>
        <w:br/>
      </w:r>
      <w:r>
        <w:rPr>
          <w:rFonts w:hint="eastAsia"/>
        </w:rPr>
        <w:t>　　　　二、麻醉膏主要出口目的地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2019-2024年中国麻醉膏行业总体发展与财务状况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2019-2024年中国麻醉膏行业规模情况</w:t>
      </w:r>
      <w:r>
        <w:rPr>
          <w:rFonts w:hint="eastAsia"/>
        </w:rPr>
        <w:br/>
      </w:r>
      <w:r>
        <w:rPr>
          <w:rFonts w:hint="eastAsia"/>
        </w:rPr>
        <w:t>　　　　一、麻醉膏行业企业数量规模</w:t>
      </w:r>
      <w:r>
        <w:rPr>
          <w:rFonts w:hint="eastAsia"/>
        </w:rPr>
        <w:br/>
      </w:r>
      <w:r>
        <w:rPr>
          <w:rFonts w:hint="eastAsia"/>
        </w:rPr>
        <w:t>　　　　二、麻醉膏行业从业人员规模</w:t>
      </w:r>
      <w:r>
        <w:rPr>
          <w:rFonts w:hint="eastAsia"/>
        </w:rPr>
        <w:br/>
      </w:r>
      <w:r>
        <w:rPr>
          <w:rFonts w:hint="eastAsia"/>
        </w:rPr>
        <w:t>　　　　三、麻醉膏行业市场敏感性分析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2019-2024年中国麻醉膏行业财务能力分析</w:t>
      </w:r>
      <w:r>
        <w:rPr>
          <w:rFonts w:hint="eastAsia"/>
        </w:rPr>
        <w:br/>
      </w:r>
      <w:r>
        <w:rPr>
          <w:rFonts w:hint="eastAsia"/>
        </w:rPr>
        <w:t>　　　　一、麻醉膏行业盈利能力</w:t>
      </w:r>
      <w:r>
        <w:rPr>
          <w:rFonts w:hint="eastAsia"/>
        </w:rPr>
        <w:br/>
      </w:r>
      <w:r>
        <w:rPr>
          <w:rFonts w:hint="eastAsia"/>
        </w:rPr>
        <w:t>　　　　二、麻醉膏行业偿债能力</w:t>
      </w:r>
      <w:r>
        <w:rPr>
          <w:rFonts w:hint="eastAsia"/>
        </w:rPr>
        <w:br/>
      </w:r>
      <w:r>
        <w:rPr>
          <w:rFonts w:hint="eastAsia"/>
        </w:rPr>
        <w:t>　　　　三、麻醉膏行业营运能力</w:t>
      </w:r>
      <w:r>
        <w:rPr>
          <w:rFonts w:hint="eastAsia"/>
        </w:rPr>
        <w:br/>
      </w:r>
      <w:r>
        <w:rPr>
          <w:rFonts w:hint="eastAsia"/>
        </w:rPr>
        <w:t>　　　　四、麻醉膏行业发展能力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麻醉膏行业重点企业调研分析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二、企业麻醉膏业务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二、企业麻醉膏业务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二、企业麻醉膏业务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二、企业麻醉膏业务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二、企业麻醉膏业务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二、企业麻醉膏业务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中国麻醉膏行业竞争格局分析</w:t>
      </w:r>
      <w:r>
        <w:rPr>
          <w:rFonts w:hint="eastAsia"/>
        </w:rPr>
        <w:br/>
      </w:r>
      <w:r>
        <w:rPr>
          <w:rFonts w:hint="eastAsia"/>
        </w:rPr>
        <w:t>　　第一节 麻醉膏行业竞争格局总览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2024-2025年麻醉膏行业竞争力分析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2019-2024年麻醉膏行业企业并购活动分析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2024-2025年麻醉膏行业会展与招投标活动分析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一、麻醉膏行业会展活动及其市场影响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2025年中国麻醉膏企业发展企业发展策略与建议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麻醉膏销售模式与渠道策略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麻醉膏品牌与市场推广策略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麻醉膏研发投入与技术创新能力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麻醉膏合作联盟与资源整合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中国麻醉膏行业风险与对策</w:t>
      </w:r>
      <w:r>
        <w:rPr>
          <w:rFonts w:hint="eastAsia"/>
        </w:rPr>
        <w:br/>
      </w:r>
      <w:r>
        <w:rPr>
          <w:rFonts w:hint="eastAsia"/>
        </w:rPr>
        <w:t>　　第一节 麻醉膏行业SWOT分析</w:t>
      </w:r>
      <w:r>
        <w:rPr>
          <w:rFonts w:hint="eastAsia"/>
        </w:rPr>
        <w:br/>
      </w:r>
      <w:r>
        <w:rPr>
          <w:rFonts w:hint="eastAsia"/>
        </w:rPr>
        <w:t>　　　　一、麻醉膏行业优势</w:t>
      </w:r>
      <w:r>
        <w:rPr>
          <w:rFonts w:hint="eastAsia"/>
        </w:rPr>
        <w:br/>
      </w:r>
      <w:r>
        <w:rPr>
          <w:rFonts w:hint="eastAsia"/>
        </w:rPr>
        <w:t>　　　　二、麻醉膏行业劣势</w:t>
      </w:r>
      <w:r>
        <w:rPr>
          <w:rFonts w:hint="eastAsia"/>
        </w:rPr>
        <w:br/>
      </w:r>
      <w:r>
        <w:rPr>
          <w:rFonts w:hint="eastAsia"/>
        </w:rPr>
        <w:t>　　　　三、麻醉膏市场机会</w:t>
      </w:r>
      <w:r>
        <w:rPr>
          <w:rFonts w:hint="eastAsia"/>
        </w:rPr>
        <w:br/>
      </w:r>
      <w:r>
        <w:rPr>
          <w:rFonts w:hint="eastAsia"/>
        </w:rPr>
        <w:t>　　　　四、麻醉膏市场威胁</w:t>
      </w:r>
      <w:r>
        <w:rPr>
          <w:rFonts w:hint="eastAsia"/>
        </w:rPr>
        <w:br/>
      </w:r>
      <w:r>
        <w:rPr>
          <w:rFonts w:hint="eastAsia"/>
        </w:rPr>
        <w:t>　　第二节 麻醉膏行业风险及对策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2025-2031年中国麻醉膏行业前景与发展趋势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2024-2025年麻醉膏行业发展环境分析</w:t>
      </w:r>
      <w:r>
        <w:rPr>
          <w:rFonts w:hint="eastAsia"/>
        </w:rPr>
        <w:br/>
      </w:r>
      <w:r>
        <w:rPr>
          <w:rFonts w:hint="eastAsia"/>
        </w:rPr>
        <w:t>　　　　一、麻醉膏行业主管部门与监管体制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二、麻醉膏行业主要法律法规及政策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三、麻醉膏行业标准与质量监管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2025-2031年麻醉膏行业发展趋势与方向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2025-2031年麻醉膏行业发展潜力与机遇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麻醉膏行业研究结论与建议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中⋅智林⋅－麻醉膏行业发展建议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麻醉膏行业历程</w:t>
      </w:r>
      <w:r>
        <w:rPr>
          <w:rFonts w:hint="eastAsia"/>
        </w:rPr>
        <w:br/>
      </w:r>
      <w:r>
        <w:rPr>
          <w:rFonts w:hint="eastAsia"/>
        </w:rPr>
        <w:t>　　图表 麻醉膏行业生命周期</w:t>
      </w:r>
      <w:r>
        <w:rPr>
          <w:rFonts w:hint="eastAsia"/>
        </w:rPr>
        <w:br/>
      </w:r>
      <w:r>
        <w:rPr>
          <w:rFonts w:hint="eastAsia"/>
        </w:rPr>
        <w:t>　　图表 麻醉膏行业产业链分析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2019-2024年麻醉膏行业市场容量分析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2019-2024年中国麻醉膏行业产量及增长趋势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2019-2024年中国麻醉膏市场需求量及增速统计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2024年中国麻醉膏行业需求领域分布格局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2019-2024年中国麻醉膏行业盈利情况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2019-2024年中国麻醉膏行业利润总额统计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2019-2024年中国麻醉膏进口金额分析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2019-2024年中国麻醉膏出口数量分析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2019-2024年中国麻醉膏出口金额分析</w:t>
      </w:r>
      <w:r>
        <w:rPr>
          <w:rFonts w:hint="eastAsia"/>
        </w:rPr>
        <w:br/>
      </w:r>
      <w:r>
        <w:rPr>
          <w:rFonts w:hint="eastAsia"/>
        </w:rPr>
        <w:t>　　图表 2024年中国麻醉膏进口国家及地区分析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2024年中国麻醉膏出口国家及地区分析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2019-2024年中国麻醉膏行业企业平均规模情况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**地区麻醉膏市场规模及增长情况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麻醉膏重点企业（一）经营情况分析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麻醉膏重点企业（一）主要经济指标情况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麻醉膏重点企业（一）盈利能力情况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麻醉膏重点企业（一）偿债能力情况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麻醉膏重点企业（一）运营能力情况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麻醉膏重点企业（一）成长能力情况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麻醉膏重点企业（二）基本信息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麻醉膏重点企业（二）经营情况分析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麻醉膏重点企业（二）主要经济指标情况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麻醉膏重点企业（二）盈利能力情况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麻醉膏重点企业（二）偿债能力情况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麻醉膏重点企业（二）运营能力情况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麻醉膏重点企业（二）成长能力情况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麻醉膏重点企业（三）基本信息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麻醉膏重点企业（三）经营情况分析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麻醉膏重点企业（三）主要经济指标情况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麻醉膏重点企业（三）盈利能力情况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麻醉膏重点企业（三）偿债能力情况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麻醉膏重点企业（三）运营能力情况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麻醉膏重点企业（三）成长能力情况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2025-2031年中国麻醉膏行业产能预测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2025-2031年中国麻醉膏行业产量预测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2025-2031年中国麻醉膏市场需求量预测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2025-2031年中国麻醉膏行业供需平衡预测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2025-2031年中国麻醉膏市场容量预测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2025-2031年中国麻醉膏市场规模预测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2025-2031年中国麻醉膏市场前景分析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2025-2031年中国麻醉膏发展趋势预测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f4a1879404d8c" w:history="1">
        <w:r>
          <w:rPr>
            <w:rStyle w:val="Hyperlink"/>
          </w:rPr>
          <w:t>2025-2031年中国麻醉膏行业研究与前景趋势报告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f4a1879404d8c" w:history="1">
        <w:r>
          <w:rPr>
            <w:rStyle w:val="Hyperlink"/>
          </w:rPr>
          <w:t>https://www.20087.com/8/68/MaZuiGaoFaZhanQianJingFenXi.html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热点：外涂麻醉的药膏、麻醉膏多长时间起效、美容院用的麻醉膏是什么、麻醉膏对身体有害吗、十大最强麻醉药膏排名、麻醉膏药店有卖的吗、麻膏最建议买的三个牌子、麻醉膏药、强效表皮麻药膏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88161bb2c4c0f" w:history="1">
      <w:r>
        <w:rPr>
          <w:rStyle w:val="Hyperlink"/>
        </w:rPr>
        <w:t>2025-2031年中国麻醉膏行业研究与前景趋势报告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MaZuiGaoFaZhanQianJingFenXi.html" TargetMode="External" Id="R96df4a187940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MaZuiGaoFaZhanQianJingFenXi.html" TargetMode="External" Id="R1de88161bb2c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2025-07-14T05:46:52Z</dcterms:created>
  <dcterms:modified xsi:type="dcterms:W3CDTF">2025-07-14T06:46:52Z</dcterms:modified>
  <dc:subject>2025-2031年中国麻醉膏行业研究与前景趋势报告</dc:subject>
  <dc:title>2025-2031年中国麻醉膏行业研究与前景趋势报告</dc:title>
  <cp:keywords>2025-2031年中国麻醉膏行业研究与前景趋势报告</cp:keywords>
  <dc:description>2025-2031年中国麻醉膏行业研究与前景趋势报告</dc:description>
</cp:coreProperties>
</file>