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f2bee3174b70" w:history="1">
              <w:r>
                <w:rPr>
                  <w:rStyle w:val="Hyperlink"/>
                </w:rPr>
                <w:t>2025-2031年中国儿童假肢行业现状与前景趋势分析报告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f2bee3174b70" w:history="1">
              <w:r>
                <w:rPr>
                  <w:rStyle w:val="Hyperlink"/>
                </w:rPr>
                <w:t>2025-2031年中国儿童假肢行业现状与前景趋势分析报告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7f2bee3174b70" w:history="1">
                <w:r>
                  <w:rPr>
                    <w:rStyle w:val="Hyperlink"/>
                  </w:rPr>
                  <w:t>https://www.20087.com/9/98/ErTongJiaZhiXianZhuangYuQianJingFenXi.html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假肢是专为满足儿童生长发育需求而设计的辅助器具，旨在帮助肢体残缺的儿童恢复部分功能并促进其心理健康成长。近年来，随着材料科学和生物医学工程的进步，儿童假肢在舒适性、耐用性和适应性方面有了显著改进。现代儿童假肢不仅采用了轻质高强度材料如碳纤维和钛合金，还通过模块化设计允许根据儿童的成长调整尺寸，延长了假肢的使用寿命。</w:t>
      </w:r>
      <w:r>
        <w:rPr>
          <w:rFonts w:hint="eastAsia"/>
        </w:rPr>
        <w:br/>
      </w:r>
      <w:r>
        <w:rPr>
          <w:rFonts w:hint="eastAsia"/>
        </w:rPr>
        <w:t>　　随着3D打印技术和个性化医疗的发展，预计会有更多基于个体测量数据定制的儿童假肢出现。这些假肢不仅能更好地匹配儿童的身体结构，还能通过集成智能传感技术实现动作反馈和训练指导，增强康复效果。此外，结合再生医学的研究成果，开发能够促进自然组织再生的新型假肢接口，可能是提升治疗效果的新方向。同时，考虑到不同家庭经济条件和社会支持系统的差异，提供多样化的服务和支持体系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7f2bee3174b70" w:history="1">
        <w:r>
          <w:rPr>
            <w:rStyle w:val="Hyperlink"/>
          </w:rPr>
          <w:t>2025-2031年中国儿童假肢行业现状与前景趋势分析报告</w:t>
        </w:r>
      </w:hyperlink>
      <w:r>
        <w:rPr>
          <w:rFonts w:hint="eastAsia"/>
        </w:rPr>
        <w:t>》基于国家权威机构及相关协会的详实数据，结合一手调研资料，全面分析了儿童假肢行业的发展环境、市场规模及未来预测。报告详细解读了儿童假肢重点地区的市场表现、供需状况及价格趋势，并对儿童假肢进出口情况进行了前景预测。同时，报告深入探讨了儿童假肢技术现状与未来发展方向，重点分析了领先企业的经营表现及市场竞争力。通过SWOT分析，报告揭示了儿童假肢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儿童假肢行业概述</w:t>
      </w:r>
      <w:r>
        <w:rPr>
          <w:rFonts w:hint="eastAsia"/>
        </w:rPr>
        <w:br/>
      </w:r>
      <w:r>
        <w:rPr>
          <w:rFonts w:hint="eastAsia"/>
        </w:rPr>
        <w:t>　　第一节 儿童假肢定义与分类</w:t>
      </w:r>
      <w:r>
        <w:rPr>
          <w:rFonts w:hint="eastAsia"/>
        </w:rPr>
        <w:br/>
      </w:r>
      <w:r>
        <w:rPr>
          <w:rFonts w:hint="eastAsia"/>
        </w:rPr>
        <w:t>　　第二节 儿童假肢应用领域</w:t>
      </w:r>
      <w:r>
        <w:rPr>
          <w:rFonts w:hint="eastAsia"/>
        </w:rPr>
        <w:br/>
      </w:r>
      <w:r>
        <w:rPr>
          <w:rFonts w:hint="eastAsia"/>
        </w:rPr>
        <w:t>　　第三节 儿童假肢行业经济指标分析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一、儿童假肢行业赢利性评估</w:t>
      </w:r>
      <w:r>
        <w:rPr>
          <w:rFonts w:hint="eastAsia"/>
        </w:rPr>
        <w:br/>
      </w:r>
      <w:r>
        <w:rPr>
          <w:rFonts w:hint="eastAsia"/>
        </w:rPr>
        <w:t>　　　　二、儿童假肢行业成长速度分析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三、儿童假肢附加值提升空间探讨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四、儿童假肢行业进入壁垒分析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五、儿童假肢行业风险性评估</w:t>
      </w:r>
      <w:r>
        <w:rPr>
          <w:rFonts w:hint="eastAsia"/>
        </w:rPr>
        <w:br/>
      </w:r>
      <w:r>
        <w:rPr>
          <w:rFonts w:hint="eastAsia"/>
        </w:rPr>
        <w:t>　　　　六、儿童假肢行业周期性分析</w:t>
      </w:r>
      <w:r>
        <w:rPr>
          <w:rFonts w:hint="eastAsia"/>
        </w:rPr>
        <w:br/>
      </w:r>
      <w:r>
        <w:rPr>
          <w:rFonts w:hint="eastAsia"/>
        </w:rPr>
        <w:t>　　　　七、儿童假肢行业竞争程度指标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八、儿童假肢行业成熟度综合分析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儿童假肢产业链及经营模式分析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三、儿童假肢销售模式与渠道策略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全球儿童假肢市场发展分析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2024-2025年全球儿童假肢行业发展分析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一、全球儿童假肢行业市场规模与趋势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二、全球儿童假肢行业发展特点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三、全球儿童假肢行业竞争格局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主要国家与地区儿童假肢市场分析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2025-2031年全球儿童假肢行业发展趋势与前景预测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一、儿童假肢行业发展趋势</w:t>
      </w:r>
      <w:r>
        <w:rPr>
          <w:rFonts w:hint="eastAsia"/>
        </w:rPr>
        <w:br/>
      </w:r>
      <w:r>
        <w:rPr>
          <w:rFonts w:hint="eastAsia"/>
        </w:rPr>
        <w:t>　　　　二、儿童假肢行业发展潜力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中国儿童假肢行业市场分析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2024-2025年儿童假肢产能与投资动态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一、国内儿童假肢产能现状与利用效率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二、儿童假肢产能扩张与投资动态分析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2025-2031年儿童假肢行业产量统计与趋势预测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一、2019-2024年儿童假肢行业产量与增长趋势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1、2019-2024年儿童假肢产量及增长趋势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2、2019-2024年儿童假肢细分产品产量及份额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二、儿童假肢产量影响因素分析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三、2025-2031年儿童假肢产量预测</w:t>
      </w:r>
      <w:r>
        <w:rPr>
          <w:rFonts w:hint="eastAsia"/>
        </w:rPr>
        <w:br/>
      </w:r>
      <w:r>
        <w:rPr>
          <w:rFonts w:hint="eastAsia"/>
        </w:rPr>
        <w:t>　　第三节 2025-2031年儿童假肢市场需求与销售分析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一、2024-2025年儿童假肢行业需求现状</w:t>
      </w:r>
      <w:r>
        <w:rPr>
          <w:rFonts w:hint="eastAsia"/>
        </w:rPr>
        <w:br/>
      </w:r>
      <w:r>
        <w:rPr>
          <w:rFonts w:hint="eastAsia"/>
        </w:rPr>
        <w:t>　　　　二、儿童假肢客户群体与需求特点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三、2019-2024年儿童假肢行业销售规模分析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四、2025-2031年儿童假肢市场增长潜力与规模预测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2024-2025年儿童假肢行业技术发展现状及趋势分析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儿童假肢行业技术发展现状分析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国内外儿童假肢行业技术差距分析及差距形成的主要原因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儿童假肢行业技术发展方向、趋势预测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提升儿童假肢行业技术能力策略建议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中国儿童假肢细分市场分析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一、2024-2025年儿童假肢主要细分产品市场现状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儿童假肢价格机制与竞争策略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一、2019-2024年儿童假肢市场价格走势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儿童假肢定价策略与方法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2025-2031年儿童假肢价格竞争态势与趋势预测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中国儿童假肢行业重点区域市场研究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2024-2025年重点区域儿童假肢市场发展概况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三、2025-2031年儿童假肢行业发展潜力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三、2025-2031年儿童假肢行业发展潜力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三、2025-2031年儿童假肢行业发展潜力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三、2025-2031年儿童假肢行业发展潜力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二、2019-2024年儿童假肢市场需求规模情况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三、2025-2031年儿童假肢行业发展潜力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2019-2024年中国儿童假肢行业进出口情况分析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儿童假肢行业进口规模与来源分析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一、2019-2024年儿童假肢进口规模分析</w:t>
      </w:r>
      <w:r>
        <w:rPr>
          <w:rFonts w:hint="eastAsia"/>
        </w:rPr>
        <w:br/>
      </w:r>
      <w:r>
        <w:rPr>
          <w:rFonts w:hint="eastAsia"/>
        </w:rPr>
        <w:t>　　　　二、儿童假肢主要进口来源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儿童假肢行业出口规模与目的地分析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一、2019-2024年儿童假肢出口规模分析</w:t>
      </w:r>
      <w:r>
        <w:rPr>
          <w:rFonts w:hint="eastAsia"/>
        </w:rPr>
        <w:br/>
      </w:r>
      <w:r>
        <w:rPr>
          <w:rFonts w:hint="eastAsia"/>
        </w:rPr>
        <w:t>　　　　二、儿童假肢主要出口目的地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2019-2024年中国儿童假肢总体规模与财务指标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中国儿童假肢行业总体规模分析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一、儿童假肢企业数量与结构</w:t>
      </w:r>
      <w:r>
        <w:rPr>
          <w:rFonts w:hint="eastAsia"/>
        </w:rPr>
        <w:br/>
      </w:r>
      <w:r>
        <w:rPr>
          <w:rFonts w:hint="eastAsia"/>
        </w:rPr>
        <w:t>　　　　二、儿童假肢从业人员规模</w:t>
      </w:r>
      <w:r>
        <w:rPr>
          <w:rFonts w:hint="eastAsia"/>
        </w:rPr>
        <w:br/>
      </w:r>
      <w:r>
        <w:rPr>
          <w:rFonts w:hint="eastAsia"/>
        </w:rPr>
        <w:t>　　　　三、儿童假肢行业资产状况</w:t>
      </w:r>
      <w:r>
        <w:rPr>
          <w:rFonts w:hint="eastAsia"/>
        </w:rPr>
        <w:br/>
      </w:r>
      <w:r>
        <w:rPr>
          <w:rFonts w:hint="eastAsia"/>
        </w:rPr>
        <w:t>　　第二节 中国儿童假肢行业财务指标总体分析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儿童假肢行业重点企业经营状况分析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儿童假肢重点企业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儿童假肢领先企业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儿童假肢标杆企业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儿童假肢代表企业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儿童假肢龙头企业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儿童假肢重点企业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中国儿童假肢行业竞争格局分析</w:t>
      </w:r>
      <w:r>
        <w:rPr>
          <w:rFonts w:hint="eastAsia"/>
        </w:rPr>
        <w:br/>
      </w:r>
      <w:r>
        <w:rPr>
          <w:rFonts w:hint="eastAsia"/>
        </w:rPr>
        <w:t>　　第一节 儿童假肢行业竞争格局总览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2024-2025年儿童假肢行业竞争力分析</w:t>
      </w:r>
      <w:r>
        <w:rPr>
          <w:rFonts w:hint="eastAsia"/>
        </w:rPr>
        <w:br/>
      </w:r>
      <w:r>
        <w:rPr>
          <w:rFonts w:hint="eastAsia"/>
        </w:rPr>
        <w:t>　　　　一、儿童假肢供应商议价能力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四、儿童假肢替代品威胁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2019-2024年儿童假肢行业企业并购活动分析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2024-2025年儿童假肢行业会展与招投标活动分析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一、儿童假肢行业会展活动及其市场影响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2025年中国儿童假肢企业发展策略分析</w:t>
      </w:r>
      <w:r>
        <w:rPr>
          <w:rFonts w:hint="eastAsia"/>
        </w:rPr>
        <w:br/>
      </w:r>
      <w:r>
        <w:rPr>
          <w:rFonts w:hint="eastAsia"/>
        </w:rPr>
        <w:t>　　第一节 儿童假肢市场策略分析</w:t>
      </w:r>
      <w:r>
        <w:rPr>
          <w:rFonts w:hint="eastAsia"/>
        </w:rPr>
        <w:br/>
      </w:r>
      <w:r>
        <w:rPr>
          <w:rFonts w:hint="eastAsia"/>
        </w:rPr>
        <w:t>　　　　一、儿童假肢市场定位与拓展策略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二、儿童假肢市场细分与目标客户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儿童假肢销售策略分析</w:t>
      </w:r>
      <w:r>
        <w:rPr>
          <w:rFonts w:hint="eastAsia"/>
        </w:rPr>
        <w:br/>
      </w:r>
      <w:r>
        <w:rPr>
          <w:rFonts w:hint="eastAsia"/>
        </w:rPr>
        <w:t>　　　　一、儿童假肢销售渠道与网络建设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提高儿童假肢企业竞争力建议</w:t>
      </w:r>
      <w:r>
        <w:rPr>
          <w:rFonts w:hint="eastAsia"/>
        </w:rPr>
        <w:br/>
      </w:r>
      <w:r>
        <w:rPr>
          <w:rFonts w:hint="eastAsia"/>
        </w:rPr>
        <w:t>　　　　一、儿童假肢技术创新与管理优化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儿童假肢品牌战略思考</w:t>
      </w:r>
      <w:r>
        <w:rPr>
          <w:rFonts w:hint="eastAsia"/>
        </w:rPr>
        <w:br/>
      </w:r>
      <w:r>
        <w:rPr>
          <w:rFonts w:hint="eastAsia"/>
        </w:rPr>
        <w:t>　　　　一、儿童假肢品牌建设与维护</w:t>
      </w:r>
      <w:r>
        <w:rPr>
          <w:rFonts w:hint="eastAsia"/>
        </w:rPr>
        <w:br/>
      </w:r>
      <w:r>
        <w:rPr>
          <w:rFonts w:hint="eastAsia"/>
        </w:rPr>
        <w:t>　　　　二、儿童假肢品牌影响力与市场竞争力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中国儿童假肢行业风险与对策</w:t>
      </w:r>
      <w:r>
        <w:rPr>
          <w:rFonts w:hint="eastAsia"/>
        </w:rPr>
        <w:br/>
      </w:r>
      <w:r>
        <w:rPr>
          <w:rFonts w:hint="eastAsia"/>
        </w:rPr>
        <w:t>　　第一节 儿童假肢行业SWOT分析</w:t>
      </w:r>
      <w:r>
        <w:rPr>
          <w:rFonts w:hint="eastAsia"/>
        </w:rPr>
        <w:br/>
      </w:r>
      <w:r>
        <w:rPr>
          <w:rFonts w:hint="eastAsia"/>
        </w:rPr>
        <w:t>　　　　一、儿童假肢行业优势分析</w:t>
      </w:r>
      <w:r>
        <w:rPr>
          <w:rFonts w:hint="eastAsia"/>
        </w:rPr>
        <w:br/>
      </w:r>
      <w:r>
        <w:rPr>
          <w:rFonts w:hint="eastAsia"/>
        </w:rPr>
        <w:t>　　　　二、儿童假肢行业劣势分析</w:t>
      </w:r>
      <w:r>
        <w:rPr>
          <w:rFonts w:hint="eastAsia"/>
        </w:rPr>
        <w:br/>
      </w:r>
      <w:r>
        <w:rPr>
          <w:rFonts w:hint="eastAsia"/>
        </w:rPr>
        <w:t>　　　　三、儿童假肢市场机会探索</w:t>
      </w:r>
      <w:r>
        <w:rPr>
          <w:rFonts w:hint="eastAsia"/>
        </w:rPr>
        <w:br/>
      </w:r>
      <w:r>
        <w:rPr>
          <w:rFonts w:hint="eastAsia"/>
        </w:rPr>
        <w:t>　　　　四、儿童假肢市场威胁评估</w:t>
      </w:r>
      <w:r>
        <w:rPr>
          <w:rFonts w:hint="eastAsia"/>
        </w:rPr>
        <w:br/>
      </w:r>
      <w:r>
        <w:rPr>
          <w:rFonts w:hint="eastAsia"/>
        </w:rPr>
        <w:t>　　第二节 儿童假肢行业风险及对策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2025-2031年中国儿童假肢行业前景与发展趋势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儿童假肢行业发展环境分析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2025-2031年儿童假肢行业发展趋势与方向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一、儿童假肢行业发展方向预测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二、儿童假肢发展趋势分析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2025-2031年儿童假肢行业发展潜力与机遇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一、儿童假肢市场发展潜力评估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二、儿童假肢新兴市场与机遇探索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儿童假肢行业研究结论与建议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中:智:林:儿童假肢行业发展建议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儿童假肢行业类别</w:t>
      </w:r>
      <w:r>
        <w:rPr>
          <w:rFonts w:hint="eastAsia"/>
        </w:rPr>
        <w:br/>
      </w:r>
      <w:r>
        <w:rPr>
          <w:rFonts w:hint="eastAsia"/>
        </w:rPr>
        <w:t>　　图表 儿童假肢行业产业链调研</w:t>
      </w:r>
      <w:r>
        <w:rPr>
          <w:rFonts w:hint="eastAsia"/>
        </w:rPr>
        <w:br/>
      </w:r>
      <w:r>
        <w:rPr>
          <w:rFonts w:hint="eastAsia"/>
        </w:rPr>
        <w:t>　　图表 儿童假肢行业现状</w:t>
      </w:r>
      <w:r>
        <w:rPr>
          <w:rFonts w:hint="eastAsia"/>
        </w:rPr>
        <w:br/>
      </w:r>
      <w:r>
        <w:rPr>
          <w:rFonts w:hint="eastAsia"/>
        </w:rPr>
        <w:t>　　图表 儿童假肢行业标准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2019-2024年中国儿童假肢行业市场规模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2025年中国儿童假肢行业产能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2019-2024年中国儿童假肢行业产量统计</w:t>
      </w:r>
      <w:r>
        <w:rPr>
          <w:rFonts w:hint="eastAsia"/>
        </w:rPr>
        <w:br/>
      </w:r>
      <w:r>
        <w:rPr>
          <w:rFonts w:hint="eastAsia"/>
        </w:rPr>
        <w:t>　　图表 儿童假肢行业动态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2019-2024年中国儿童假肢市场需求量</w:t>
      </w:r>
      <w:r>
        <w:rPr>
          <w:rFonts w:hint="eastAsia"/>
        </w:rPr>
        <w:br/>
      </w:r>
      <w:r>
        <w:rPr>
          <w:rFonts w:hint="eastAsia"/>
        </w:rPr>
        <w:t>　　图表 2025年中国儿童假肢行业需求区域调研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2019-2024年中国儿童假肢行情</w:t>
      </w:r>
      <w:r>
        <w:rPr>
          <w:rFonts w:hint="eastAsia"/>
        </w:rPr>
        <w:br/>
      </w:r>
      <w:r>
        <w:rPr>
          <w:rFonts w:hint="eastAsia"/>
        </w:rPr>
        <w:t>　　图表 2019-2024年中国儿童假肢价格走势图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2019-2024年中国儿童假肢行业销售收入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2019-2024年中国儿童假肢行业盈利情况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2019-2024年中国儿童假肢行业利润总额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2019-2024年中国儿童假肢进口统计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2019-2024年中国儿童假肢出口统计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2019-2024年中国儿童假肢行业企业数量统计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**地区儿童假肢市场规模</w:t>
      </w:r>
      <w:r>
        <w:rPr>
          <w:rFonts w:hint="eastAsia"/>
        </w:rPr>
        <w:br/>
      </w:r>
      <w:r>
        <w:rPr>
          <w:rFonts w:hint="eastAsia"/>
        </w:rPr>
        <w:t>　　图表 **地区儿童假肢行业市场需求</w:t>
      </w:r>
      <w:r>
        <w:rPr>
          <w:rFonts w:hint="eastAsia"/>
        </w:rPr>
        <w:br/>
      </w:r>
      <w:r>
        <w:rPr>
          <w:rFonts w:hint="eastAsia"/>
        </w:rPr>
        <w:t>　　图表 **地区儿童假肢市场调研</w:t>
      </w:r>
      <w:r>
        <w:rPr>
          <w:rFonts w:hint="eastAsia"/>
        </w:rPr>
        <w:br/>
      </w:r>
      <w:r>
        <w:rPr>
          <w:rFonts w:hint="eastAsia"/>
        </w:rPr>
        <w:t>　　图表 **地区儿童假肢行业市场需求分析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**地区儿童假肢市场规模</w:t>
      </w:r>
      <w:r>
        <w:rPr>
          <w:rFonts w:hint="eastAsia"/>
        </w:rPr>
        <w:br/>
      </w:r>
      <w:r>
        <w:rPr>
          <w:rFonts w:hint="eastAsia"/>
        </w:rPr>
        <w:t>　　图表 **地区儿童假肢行业市场需求</w:t>
      </w:r>
      <w:r>
        <w:rPr>
          <w:rFonts w:hint="eastAsia"/>
        </w:rPr>
        <w:br/>
      </w:r>
      <w:r>
        <w:rPr>
          <w:rFonts w:hint="eastAsia"/>
        </w:rPr>
        <w:t>　　图表 **地区儿童假肢市场调研</w:t>
      </w:r>
      <w:r>
        <w:rPr>
          <w:rFonts w:hint="eastAsia"/>
        </w:rPr>
        <w:br/>
      </w:r>
      <w:r>
        <w:rPr>
          <w:rFonts w:hint="eastAsia"/>
        </w:rPr>
        <w:t>　　图表 **地区儿童假肢行业市场需求分析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儿童假肢行业竞争对手分析</w:t>
      </w:r>
      <w:r>
        <w:rPr>
          <w:rFonts w:hint="eastAsia"/>
        </w:rPr>
        <w:br/>
      </w:r>
      <w:r>
        <w:rPr>
          <w:rFonts w:hint="eastAsia"/>
        </w:rPr>
        <w:t>　　图表 儿童假肢重点企业（一）基本信息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儿童假肢重点企业（三）经营情况分析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2025-2031年中国儿童假肢行业产能预测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2025-2031年中国儿童假肢行业产量预测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2025-2031年中国儿童假肢市场需求预测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2025-2031年中国儿童假肢行业市场规模预测</w:t>
      </w:r>
      <w:r>
        <w:rPr>
          <w:rFonts w:hint="eastAsia"/>
        </w:rPr>
        <w:br/>
      </w:r>
      <w:r>
        <w:rPr>
          <w:rFonts w:hint="eastAsia"/>
        </w:rPr>
        <w:t>　　图表 儿童假肢行业准入条件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2025年中国儿童假肢市场前景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2025-2031年中国儿童假肢行业信息化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2025-2031年中国儿童假肢行业风险分析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2025-2031年中国儿童假肢行业发展趋势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f2bee3174b70" w:history="1">
        <w:r>
          <w:rPr>
            <w:rStyle w:val="Hyperlink"/>
          </w:rPr>
          <w:t>2025-2031年中国儿童假肢行业现状与前景趋势分析报告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7f2bee3174b70" w:history="1">
        <w:r>
          <w:rPr>
            <w:rStyle w:val="Hyperlink"/>
          </w:rPr>
          <w:t>https://www.20087.com/9/98/ErTongJiaZhiXianZhuangYuQianJingFenXi.html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热点：儿童假肢的选配原则、儿童假肢多久换一次、儿童假肢大概多少钱、儿童假肢的选用原则、儿童假肢怎样选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4cb5f8eef4920" w:history="1">
      <w:r>
        <w:rPr>
          <w:rStyle w:val="Hyperlink"/>
        </w:rPr>
        <w:t>2025-2031年中国儿童假肢行业现状与前景趋势分析报告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ErTongJiaZhiXianZhuangYuQianJingFenXi.html" TargetMode="External" Id="R7717f2bee317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ErTongJiaZhiXianZhuangYuQianJingFenXi.html" TargetMode="External" Id="Racb4cb5f8eef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2025-03-21T23:36:10Z</dcterms:created>
  <dcterms:modified xsi:type="dcterms:W3CDTF">2025-03-22T00:36:10Z</dcterms:modified>
  <dc:subject>2025-2031年中国儿童假肢行业现状与前景趋势分析报告</dc:subject>
  <dc:title>2025-2031年中国儿童假肢行业现状与前景趋势分析报告</dc:title>
  <cp:keywords>2025-2031年中国儿童假肢行业现状与前景趋势分析报告</cp:keywords>
  <dc:description>2025-2031年中国儿童假肢行业现状与前景趋势分析报告</dc:description>
</cp:coreProperties>
</file>