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65391cc54cc9" w:history="1">
              <w:r>
                <w:rPr>
                  <w:rStyle w:val="Hyperlink"/>
                </w:rPr>
                <w:t>2025年版中国冬凌草糖浆市场调研与发展前景预测报告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65391cc54cc9" w:history="1">
              <w:r>
                <w:rPr>
                  <w:rStyle w:val="Hyperlink"/>
                </w:rPr>
                <w:t>2025年版中国冬凌草糖浆市场调研与发展前景预测报告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a65391cc54cc9" w:history="1">
                <w:r>
                  <w:rPr>
                    <w:rStyle w:val="Hyperlink"/>
                  </w:rPr>
                  <w:t>https://www.20087.com/M_YiLiaoBaoJian/89/DongLingCaoTangJiangWeiLaiFaZhanQuShiYuCe.html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糖浆是一种中药制剂，主要用于缓解咳嗽、喉咙痛等症状。近年来，随着人们对传统中医药的认可度提高以及健康意识的增强，冬凌草糖浆的市场需求呈现出增长的趋势。尤其在冬季流感高发季节，冬凌草糖浆作为家庭常备药物的地位更加稳固。与此同时，随着现代科技的发展，冬凌草糖浆的生产工艺不断改进，有效成分的提取和纯化技术不断提高，使得产品的质量和疗效得到了保证。</w:t>
      </w:r>
      <w:r>
        <w:rPr>
          <w:rFonts w:hint="eastAsia"/>
        </w:rPr>
        <w:br/>
      </w:r>
      <w:r>
        <w:rPr>
          <w:rFonts w:hint="eastAsia"/>
        </w:rPr>
        <w:t>　　未来，冬凌草糖浆行业将更加注重产品的研发和品质提升。一方面，通过科学研究进一步验证冬凌草的有效成分及其作用机理，为产品的开发提供更强有力的科学依据。另一方面，利用现代化的提取和制备技术，提高冬凌草糖浆的有效成分含量，增强产品的治疗效果。同时，随着消费者对天然健康产品需求的增长，冬凌草糖浆也将朝着更加天然、无添加的方向发展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a65391cc54cc9" w:history="1">
        <w:r>
          <w:rPr>
            <w:rStyle w:val="Hyperlink"/>
          </w:rPr>
          <w:t>2025年版中国冬凌草糖浆市场调研与发展前景预测报告</w:t>
        </w:r>
      </w:hyperlink>
      <w:r>
        <w:rPr>
          <w:rFonts w:hint="eastAsia"/>
        </w:rPr>
        <w:t>》基于科学的市场调研与数据分析，全面解析了冬凌草糖浆行业的市场规模、市场需求及发展现状。报告深入探讨了冬凌草糖浆产业链结构、细分市场特点及技术发展方向，并结合宏观经济环境与消费者需求变化，对冬凌草糖浆行业前景与未来趋势进行了科学预测，揭示了潜在增长空间。通过对冬凌草糖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冬凌草糖浆行业环境透视</w:t>
      </w:r>
      <w:r>
        <w:rPr>
          <w:rFonts w:hint="eastAsia"/>
        </w:rPr>
        <w:br/>
      </w:r>
      <w:r>
        <w:rPr>
          <w:rFonts w:hint="eastAsia"/>
        </w:rPr>
        <w:t>第一章 冬凌草糖浆行业主要经济特性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冬凌草糖浆行业产品生命周期</w:t>
      </w:r>
      <w:r>
        <w:rPr>
          <w:rFonts w:hint="eastAsia"/>
        </w:rPr>
        <w:br/>
      </w:r>
      <w:r>
        <w:rPr>
          <w:rFonts w:hint="eastAsia"/>
        </w:rPr>
        <w:t>　　　　一、冬凌草糖浆行业生命周期位置</w:t>
      </w:r>
      <w:r>
        <w:rPr>
          <w:rFonts w:hint="eastAsia"/>
        </w:rPr>
        <w:br/>
      </w:r>
      <w:r>
        <w:rPr>
          <w:rFonts w:hint="eastAsia"/>
        </w:rPr>
        <w:t>　　　　二、冬凌草糖浆行业把握市场时机的关键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冬凌草糖浆行业产品技术变革与产品革新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第五节 冬凌草糖浆行业差异化分析</w:t>
      </w:r>
      <w:r>
        <w:rPr>
          <w:rFonts w:hint="eastAsia"/>
        </w:rPr>
        <w:br/>
      </w:r>
      <w:r>
        <w:rPr>
          <w:rFonts w:hint="eastAsia"/>
        </w:rPr>
        <w:t>　　　　一、冬凌草糖浆行业产品差异化状况</w:t>
      </w:r>
      <w:r>
        <w:rPr>
          <w:rFonts w:hint="eastAsia"/>
        </w:rPr>
        <w:br/>
      </w:r>
      <w:r>
        <w:rPr>
          <w:rFonts w:hint="eastAsia"/>
        </w:rPr>
        <w:t>　　　　二、冬凌草糖浆行业产品的差异化发展趋势</w:t>
      </w:r>
      <w:r>
        <w:rPr>
          <w:rFonts w:hint="eastAsia"/>
        </w:rPr>
        <w:br/>
      </w:r>
      <w:r>
        <w:rPr>
          <w:rFonts w:hint="eastAsia"/>
        </w:rPr>
        <w:t>　　第六节 规模效应</w:t>
      </w:r>
      <w:r>
        <w:rPr>
          <w:rFonts w:hint="eastAsia"/>
        </w:rPr>
        <w:br/>
      </w:r>
      <w:r>
        <w:rPr>
          <w:rFonts w:hint="eastAsia"/>
        </w:rPr>
        <w:t>　　第七节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冬凌草糖浆行业生产分析</w:t>
      </w:r>
      <w:r>
        <w:rPr>
          <w:rFonts w:hint="eastAsia"/>
        </w:rPr>
        <w:br/>
      </w:r>
      <w:r>
        <w:rPr>
          <w:rFonts w:hint="eastAsia"/>
        </w:rPr>
        <w:t>　　第一节 产业集群分析</w:t>
      </w:r>
      <w:r>
        <w:rPr>
          <w:rFonts w:hint="eastAsia"/>
        </w:rPr>
        <w:br/>
      </w:r>
      <w:r>
        <w:rPr>
          <w:rFonts w:hint="eastAsia"/>
        </w:rPr>
        <w:t>　　第二节 企业的产品策略</w:t>
      </w:r>
      <w:r>
        <w:rPr>
          <w:rFonts w:hint="eastAsia"/>
        </w:rPr>
        <w:br/>
      </w:r>
      <w:r>
        <w:rPr>
          <w:rFonts w:hint="eastAsia"/>
        </w:rPr>
        <w:t>　　第三节 冬凌草糖浆行业生产所面临的问题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冬凌草糖浆行业深度分析</w:t>
      </w:r>
      <w:r>
        <w:rPr>
          <w:rFonts w:hint="eastAsia"/>
        </w:rPr>
        <w:br/>
      </w:r>
      <w:r>
        <w:rPr>
          <w:rFonts w:hint="eastAsia"/>
        </w:rPr>
        <w:t>第三章 冬凌草糖浆行业市场分析</w:t>
      </w:r>
      <w:r>
        <w:rPr>
          <w:rFonts w:hint="eastAsia"/>
        </w:rPr>
        <w:br/>
      </w:r>
      <w:r>
        <w:rPr>
          <w:rFonts w:hint="eastAsia"/>
        </w:rPr>
        <w:t>　　第一节 冬凌草糖浆行业市场规模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冬凌草糖浆行业产品价格分析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价格在冬凌草糖浆行业竞争中的重要性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冬凌草糖浆行业竞争分析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冬凌草糖浆行业竞争趋势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冬凌草糖浆上游行业分析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2025-2031年中国冬凌草糖浆市场行情分析及发展预测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2025-2031年冬凌草糖浆产值分析及预测</w:t>
      </w:r>
      <w:r>
        <w:rPr>
          <w:rFonts w:hint="eastAsia"/>
        </w:rPr>
        <w:br/>
      </w:r>
      <w:r>
        <w:rPr>
          <w:rFonts w:hint="eastAsia"/>
        </w:rPr>
        <w:t>　　第二节 2025-2031年冬凌草糖浆规模分析及预测</w:t>
      </w:r>
      <w:r>
        <w:rPr>
          <w:rFonts w:hint="eastAsia"/>
        </w:rPr>
        <w:br/>
      </w:r>
      <w:r>
        <w:rPr>
          <w:rFonts w:hint="eastAsia"/>
        </w:rPr>
        <w:t>　　第三节 2025-2031年冬凌草糖浆需求量分析及预测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2020-2025年中国冬凌草糖浆价格研究</w:t>
      </w:r>
      <w:r>
        <w:rPr>
          <w:rFonts w:hint="eastAsia"/>
        </w:rPr>
        <w:br/>
      </w:r>
      <w:r>
        <w:rPr>
          <w:rFonts w:hint="eastAsia"/>
        </w:rPr>
        <w:t>　　　　一、冬凌草糖浆产品价格变化趋势</w:t>
      </w:r>
      <w:r>
        <w:rPr>
          <w:rFonts w:hint="eastAsia"/>
        </w:rPr>
        <w:br/>
      </w:r>
      <w:r>
        <w:rPr>
          <w:rFonts w:hint="eastAsia"/>
        </w:rPr>
        <w:t>　　　　二、冬凌草糖浆产品价格影响因素分析</w:t>
      </w:r>
      <w:r>
        <w:rPr>
          <w:rFonts w:hint="eastAsia"/>
        </w:rPr>
        <w:br/>
      </w:r>
      <w:r>
        <w:rPr>
          <w:rFonts w:hint="eastAsia"/>
        </w:rPr>
        <w:t>　　第五节 冬凌草糖浆市场现状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冬凌草糖浆行业全面解读</w:t>
      </w:r>
      <w:r>
        <w:rPr>
          <w:rFonts w:hint="eastAsia"/>
        </w:rPr>
        <w:br/>
      </w:r>
      <w:r>
        <w:rPr>
          <w:rFonts w:hint="eastAsia"/>
        </w:rPr>
        <w:t>第八章 冬凌草糖浆行业用户分析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冬凌草糖浆行业替代品分析</w:t>
      </w:r>
      <w:r>
        <w:rPr>
          <w:rFonts w:hint="eastAsia"/>
        </w:rPr>
        <w:br/>
      </w:r>
      <w:r>
        <w:rPr>
          <w:rFonts w:hint="eastAsia"/>
        </w:rPr>
        <w:t>　　第一节 冬凌草糖浆行业替代品种类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替代品对冬凌草糖浆行业的影响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冬凌草糖浆行业区域分析</w:t>
      </w:r>
      <w:r>
        <w:rPr>
          <w:rFonts w:hint="eastAsia"/>
        </w:rPr>
        <w:br/>
      </w:r>
      <w:r>
        <w:rPr>
          <w:rFonts w:hint="eastAsia"/>
        </w:rPr>
        <w:t>　　第一节 2020-2025年冬凌草糖浆区域市场规模分析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2025-2031年冬凌草糖浆区域市场规模预测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冬凌草糖浆行业品牌分析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冬凌草糖浆行业经济形式分析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冬凌草糖浆行业竞争成功的关键因素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冬凌草糖浆行业重点企业分析</w:t>
      </w:r>
      <w:r>
        <w:rPr>
          <w:rFonts w:hint="eastAsia"/>
        </w:rPr>
        <w:br/>
      </w:r>
      <w:r>
        <w:rPr>
          <w:rFonts w:hint="eastAsia"/>
        </w:rPr>
        <w:t>　　第一节 河南济世药业有限公司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郑州永和制药有限公司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三、企业竞实力评估</w:t>
      </w:r>
      <w:r>
        <w:rPr>
          <w:rFonts w:hint="eastAsia"/>
        </w:rPr>
        <w:br/>
      </w:r>
      <w:r>
        <w:rPr>
          <w:rFonts w:hint="eastAsia"/>
        </w:rPr>
        <w:t>　　　　四、企业财务数据指标分析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郑州瑞星药业有限公司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三、企业面临风险分析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二、企业发展理念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五、企业财务数据指标分析</w:t>
      </w:r>
      <w:r>
        <w:rPr>
          <w:rFonts w:hint="eastAsia"/>
        </w:rPr>
        <w:br/>
      </w:r>
      <w:r>
        <w:rPr>
          <w:rFonts w:hint="eastAsia"/>
        </w:rPr>
        <w:t>　　第六节 辅仁药业集团有限公司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冬凌草糖浆行业投资风险分析</w:t>
      </w:r>
      <w:r>
        <w:rPr>
          <w:rFonts w:hint="eastAsia"/>
        </w:rPr>
        <w:br/>
      </w:r>
      <w:r>
        <w:rPr>
          <w:rFonts w:hint="eastAsia"/>
        </w:rPr>
        <w:t>第十五章 2025-2031年中国冬凌草糖浆行业投资分析</w:t>
      </w:r>
      <w:r>
        <w:rPr>
          <w:rFonts w:hint="eastAsia"/>
        </w:rPr>
        <w:br/>
      </w:r>
      <w:r>
        <w:rPr>
          <w:rFonts w:hint="eastAsia"/>
        </w:rPr>
        <w:t>　　第一节 战略综合规划</w:t>
      </w:r>
      <w:r>
        <w:rPr>
          <w:rFonts w:hint="eastAsia"/>
        </w:rPr>
        <w:br/>
      </w:r>
      <w:r>
        <w:rPr>
          <w:rFonts w:hint="eastAsia"/>
        </w:rPr>
        <w:t>　　第二节 技术开发战略</w:t>
      </w:r>
      <w:r>
        <w:rPr>
          <w:rFonts w:hint="eastAsia"/>
        </w:rPr>
        <w:br/>
      </w:r>
      <w:r>
        <w:rPr>
          <w:rFonts w:hint="eastAsia"/>
        </w:rPr>
        <w:t>　　第三节 业务组合战略</w:t>
      </w:r>
      <w:r>
        <w:rPr>
          <w:rFonts w:hint="eastAsia"/>
        </w:rPr>
        <w:br/>
      </w:r>
      <w:r>
        <w:rPr>
          <w:rFonts w:hint="eastAsia"/>
        </w:rPr>
        <w:t>　　第四节 区域战略规划</w:t>
      </w:r>
      <w:r>
        <w:rPr>
          <w:rFonts w:hint="eastAsia"/>
        </w:rPr>
        <w:br/>
      </w:r>
      <w:r>
        <w:rPr>
          <w:rFonts w:hint="eastAsia"/>
        </w:rPr>
        <w:t>　　第五节 产业战略规划</w:t>
      </w:r>
      <w:r>
        <w:rPr>
          <w:rFonts w:hint="eastAsia"/>
        </w:rPr>
        <w:br/>
      </w:r>
      <w:r>
        <w:rPr>
          <w:rFonts w:hint="eastAsia"/>
        </w:rPr>
        <w:t>　　第六节 营销品牌战略</w:t>
      </w:r>
      <w:r>
        <w:rPr>
          <w:rFonts w:hint="eastAsia"/>
        </w:rPr>
        <w:br/>
      </w:r>
      <w:r>
        <w:rPr>
          <w:rFonts w:hint="eastAsia"/>
        </w:rPr>
        <w:t>　　第七节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冬凌草糖浆行业风险分析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资金短缺风险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t>　　第九节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冬凌草糖浆企业经营策略建议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冬凌草糖浆行业投资建议</w:t>
      </w:r>
      <w:r>
        <w:rPr>
          <w:rFonts w:hint="eastAsia"/>
        </w:rPr>
        <w:br/>
      </w:r>
      <w:r>
        <w:rPr>
          <w:rFonts w:hint="eastAsia"/>
        </w:rPr>
        <w:t>　　第一节 冬凌草糖浆行业投资总体评价</w:t>
      </w:r>
      <w:r>
        <w:rPr>
          <w:rFonts w:hint="eastAsia"/>
        </w:rPr>
        <w:br/>
      </w:r>
      <w:r>
        <w:rPr>
          <w:rFonts w:hint="eastAsia"/>
        </w:rPr>
        <w:t>　　　　一、国际植物药市场潜力巨大</w:t>
      </w:r>
      <w:r>
        <w:rPr>
          <w:rFonts w:hint="eastAsia"/>
        </w:rPr>
        <w:br/>
      </w:r>
      <w:r>
        <w:rPr>
          <w:rFonts w:hint="eastAsia"/>
        </w:rPr>
        <w:t>　　　　二、中医药有可能发展为我国最大的自主知识经济产业</w:t>
      </w:r>
      <w:r>
        <w:rPr>
          <w:rFonts w:hint="eastAsia"/>
        </w:rPr>
        <w:br/>
      </w:r>
      <w:r>
        <w:rPr>
          <w:rFonts w:hint="eastAsia"/>
        </w:rPr>
        <w:t>　　第二节 中.智林.－冬凌草糖浆行业投资建议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二、我国中医药事业发展对策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2020-2025年冬凌草糖浆市场规模分析</w:t>
      </w:r>
      <w:r>
        <w:rPr>
          <w:rFonts w:hint="eastAsia"/>
        </w:rPr>
        <w:br/>
      </w:r>
      <w:r>
        <w:rPr>
          <w:rFonts w:hint="eastAsia"/>
        </w:rPr>
        <w:t>　　图表 2020-2025年冬凌草糖浆市场需求分析</w:t>
      </w:r>
      <w:r>
        <w:rPr>
          <w:rFonts w:hint="eastAsia"/>
        </w:rPr>
        <w:br/>
      </w:r>
      <w:r>
        <w:rPr>
          <w:rFonts w:hint="eastAsia"/>
        </w:rPr>
        <w:t>　　图表 2025年冬凌草糖浆市场区域占比</w:t>
      </w:r>
      <w:r>
        <w:rPr>
          <w:rFonts w:hint="eastAsia"/>
        </w:rPr>
        <w:br/>
      </w:r>
      <w:r>
        <w:rPr>
          <w:rFonts w:hint="eastAsia"/>
        </w:rPr>
        <w:t>　　图表 2025年不同企业冬凌草糖浆市场价格分析</w:t>
      </w:r>
      <w:r>
        <w:rPr>
          <w:rFonts w:hint="eastAsia"/>
        </w:rPr>
        <w:br/>
      </w:r>
      <w:r>
        <w:rPr>
          <w:rFonts w:hint="eastAsia"/>
        </w:rPr>
        <w:t>　　图表 2025年我国咳嗽药品牌排行榜</w:t>
      </w:r>
      <w:r>
        <w:rPr>
          <w:rFonts w:hint="eastAsia"/>
        </w:rPr>
        <w:br/>
      </w:r>
      <w:r>
        <w:rPr>
          <w:rFonts w:hint="eastAsia"/>
        </w:rPr>
        <w:t>　　图表 2025-2031年冬凌草糖浆国内市场产量预测</w:t>
      </w:r>
      <w:r>
        <w:rPr>
          <w:rFonts w:hint="eastAsia"/>
        </w:rPr>
        <w:br/>
      </w:r>
      <w:r>
        <w:rPr>
          <w:rFonts w:hint="eastAsia"/>
        </w:rPr>
        <w:t>　　图表 2025-2031年冬凌草糖浆国内市场规模预测</w:t>
      </w:r>
      <w:r>
        <w:rPr>
          <w:rFonts w:hint="eastAsia"/>
        </w:rPr>
        <w:br/>
      </w:r>
      <w:r>
        <w:rPr>
          <w:rFonts w:hint="eastAsia"/>
        </w:rPr>
        <w:t>　　图表 2025-2031年冬凌草糖浆国内市场需求预测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2020-2025年中国冬凌草糖浆行业毛益率分析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2020-2025年中国冬凌草糖浆业净利率分析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2020-2025年中国冬凌草糖浆行业净资产增长率分析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2020-2025年永和制药财务指标分析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2020-2025年康鑫药业主要经济指标分析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2020-2025年辅仁集团财务分析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65391cc54cc9" w:history="1">
        <w:r>
          <w:rPr>
            <w:rStyle w:val="Hyperlink"/>
          </w:rPr>
          <w:t>2025年版中国冬凌草糖浆市场调研与发展前景预测报告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a65391cc54cc9" w:history="1">
        <w:r>
          <w:rPr>
            <w:rStyle w:val="Hyperlink"/>
          </w:rPr>
          <w:t>https://www.20087.com/M_YiLiaoBaoJian/89/DongLingCaoTangJiangWeiLaiFaZhanQuShiYuCe.html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凌草好还是蒲地蓝好、冬凌草糖浆小孩能喝吗、冬凌草糖浆儿童可以喝吗、冬凌草糖浆的副作用和毒性、冬凌草对肺部有什么作用、冬凌草糖浆孕妇可以喝吗、冬凌草是寒凉药吗、冬凌草糖浆多少钱一盒、冬凌草糖浆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52694268543fa" w:history="1">
      <w:r>
        <w:rPr>
          <w:rStyle w:val="Hyperlink"/>
        </w:rPr>
        <w:t>2025年版中国冬凌草糖浆市场调研与发展前景预测报告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DongLingCaoTangJiangWeiLaiFaZhanQuShiYuCe.html" TargetMode="External" Id="Rad1a65391cc5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DongLingCaoTangJiangWeiLaiFaZhanQuShiYuCe.html" TargetMode="External" Id="Ra8a526942685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2025-01-13T00:40:00Z</dcterms:created>
  <dcterms:modified xsi:type="dcterms:W3CDTF">2025-01-13T01:40:00Z</dcterms:modified>
  <dc:subject>2025年版中国冬凌草糖浆市场调研与发展前景预测报告</dc:subject>
  <dc:title>2025年版中国冬凌草糖浆市场调研与发展前景预测报告</dc:title>
  <cp:keywords>2025年版中国冬凌草糖浆市场调研与发展前景预测报告</cp:keywords>
  <dc:description>2025年版中国冬凌草糖浆市场调研与发展前景预测报告</dc:description>
</cp:coreProperties>
</file>