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8e6edc5c64937" w:history="1">
              <w:r>
                <w:rPr>
                  <w:rStyle w:val="Hyperlink"/>
                </w:rPr>
                <w:t>2024-2030年全球与中国雌二醇贴剂行业发展研究及市场前景分析报告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8e6edc5c64937" w:history="1">
              <w:r>
                <w:rPr>
                  <w:rStyle w:val="Hyperlink"/>
                </w:rPr>
                <w:t>2024-2030年全球与中国雌二醇贴剂行业发展研究及市场前景分析报告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8e6edc5c64937" w:history="1">
                <w:r>
                  <w:rPr>
                    <w:rStyle w:val="Hyperlink"/>
                  </w:rPr>
                  <w:t>https://www.20087.com/9/78/CiErChunTieJiDeQianJingQuShi.html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贴剂是一种用于补充体内雌激素水平的药物制剂，主要用于治疗更年期综合征、骨质疏松症等与雌激素缺乏相关的疾病。这类贴剂通过皮肤吸收，直接进入血液循环，避免了口服药物的首过效应，具有起效快、副作用小等优点。近年来，随着对雌激素替代疗法研究的深入，雌二醇贴剂的配方和贴敷技术不断优化，提升了药物的吸收率和使用便捷性。</w:t>
      </w:r>
      <w:r>
        <w:rPr>
          <w:rFonts w:hint="eastAsia"/>
        </w:rPr>
        <w:br/>
      </w:r>
      <w:r>
        <w:rPr>
          <w:rFonts w:hint="eastAsia"/>
        </w:rPr>
        <w:t>　　未来，雌二醇贴剂的研发将更加注重个性化治疗和长效缓释。一方面，通过精准医疗技术，根据个体差异制定个性化的治疗方案，提高疗效；另一方面，随着新型药物递送系统的开发，开发具有更长释放周期的雌二醇贴剂，减少患者每日更换贴剂的不便。此外，随着生物技术的进步，利用基因工程手段生产更高纯度的雌二醇，也将成为雌二醇贴剂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8e6edc5c64937" w:history="1">
        <w:r>
          <w:rPr>
            <w:rStyle w:val="Hyperlink"/>
          </w:rPr>
          <w:t>2024-2030年全球与中国雌二醇贴剂行业发展研究及市场前景分析报告</w:t>
        </w:r>
      </w:hyperlink>
      <w:r>
        <w:rPr>
          <w:rFonts w:hint="eastAsia"/>
        </w:rPr>
        <w:t>》具有很强专业性、实用性和实效性，主要分析了雌二醇贴剂行业的市场规模、雌二醇贴剂市场供需状况、雌二醇贴剂市场竞争状况和雌二醇贴剂主要企业经营情况，同时对雌二醇贴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fb8e6edc5c64937" w:history="1">
        <w:r>
          <w:rPr>
            <w:rStyle w:val="Hyperlink"/>
          </w:rPr>
          <w:t>2024-2030年全球与中国雌二醇贴剂行业发展研究及市场前景分析报告</w:t>
        </w:r>
      </w:hyperlink>
      <w:r>
        <w:rPr>
          <w:rFonts w:hint="eastAsia"/>
        </w:rPr>
        <w:t>》可以帮助投资者准确把握雌二醇贴剂行业的市场现状，为投资者进行投资作出雌二醇贴剂行业前景预判，挖掘雌二醇贴剂行业投资价值，同时提出雌二醇贴剂行业投资策略、营销策略等方面的建议。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按照不同产品类型，雌二醇贴剂主要可以分为如下几个类别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全球不同产品类型雌二醇贴剂销售额增长趋势2019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仅含雌二醇的贴剂</w:t>
      </w:r>
      <w:r>
        <w:rPr>
          <w:rFonts w:hint="eastAsia"/>
        </w:rPr>
        <w:br/>
      </w:r>
      <w:r>
        <w:rPr>
          <w:rFonts w:hint="eastAsia"/>
        </w:rPr>
        <w:t>　　　　1.2.3 组合贴剂（雌二醇 + 孕激素）</w:t>
      </w:r>
      <w:r>
        <w:rPr>
          <w:rFonts w:hint="eastAsia"/>
        </w:rPr>
        <w:br/>
      </w:r>
      <w:r>
        <w:rPr>
          <w:rFonts w:hint="eastAsia"/>
        </w:rPr>
        <w:t>　　1.3 从不同应用，雌二醇贴剂主要包括如下几个方面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全球不同应用雌二醇贴剂销售额增长趋势2019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更年期相关症状</w:t>
      </w:r>
      <w:r>
        <w:rPr>
          <w:rFonts w:hint="eastAsia"/>
        </w:rPr>
        <w:br/>
      </w:r>
      <w:r>
        <w:rPr>
          <w:rFonts w:hint="eastAsia"/>
        </w:rPr>
        <w:t>　　　　1.3.3 雌激素过低</w:t>
      </w:r>
      <w:r>
        <w:rPr>
          <w:rFonts w:hint="eastAsia"/>
        </w:rPr>
        <w:br/>
      </w:r>
      <w:r>
        <w:rPr>
          <w:rFonts w:hint="eastAsia"/>
        </w:rPr>
        <w:t>　　　　1.3.4 子宫切除术后治疗</w:t>
      </w:r>
      <w:r>
        <w:rPr>
          <w:rFonts w:hint="eastAsia"/>
        </w:rPr>
        <w:br/>
      </w:r>
      <w:r>
        <w:rPr>
          <w:rFonts w:hint="eastAsia"/>
        </w:rPr>
        <w:t>　　　　1.3.5 跨性别女性的激素替代疗法 （HRT）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雌二醇贴剂行业背景、发展历史、现状及趋势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雌二醇贴剂行业目前现状分析</w:t>
      </w:r>
      <w:r>
        <w:rPr>
          <w:rFonts w:hint="eastAsia"/>
        </w:rPr>
        <w:br/>
      </w:r>
      <w:r>
        <w:rPr>
          <w:rFonts w:hint="eastAsia"/>
        </w:rPr>
        <w:t>　　　　1.4.2 雌二醇贴剂发展趋势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全球雌二醇贴剂总体规模分析</w:t>
      </w:r>
      <w:r>
        <w:rPr>
          <w:rFonts w:hint="eastAsia"/>
        </w:rPr>
        <w:br/>
      </w:r>
      <w:r>
        <w:rPr>
          <w:rFonts w:hint="eastAsia"/>
        </w:rPr>
        <w:t>　　2.1 全球雌二醇贴剂供需现状及预测（2019-2030）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全球雌二醇贴剂产能、产量、产能利用率及发展趋势（2019-2030）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全球雌二醇贴剂产量、需求量及发展趋势（2019-2030）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全球主要地区雌二醇贴剂产量及发展趋势（2019-2030）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全球主要地区雌二醇贴剂产量（2019-2024）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全球主要地区雌二醇贴剂产量（2025-2030）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全球主要地区雌二醇贴剂产量市场份额（2019-2030）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中国雌二醇贴剂供需现状及预测（2019-2030）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中国雌二醇贴剂产能、产量、产能利用率及发展趋势（2019-2030）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中国雌二醇贴剂产量、市场需求量及发展趋势（2019-2030）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全球雌二醇贴剂销量及销售额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全球市场雌二醇贴剂销售额（2019-2030）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全球市场雌二醇贴剂销量（2019-2030）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全球市场雌二醇贴剂价格趋势（2019-2030）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全球市场主要厂商雌二醇贴剂产能市场份额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全球市场主要厂商雌二醇贴剂销量（2019-2024）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全球市场主要厂商雌二醇贴剂销量（2019-2024）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全球市场主要厂商雌二醇贴剂销售收入（2019-2024）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全球市场主要厂商雌二醇贴剂销售价格（2019-2024）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2023年全球主要生产商雌二醇贴剂收入排名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中国市场主要厂商雌二醇贴剂销量（2019-2024）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中国市场主要厂商雌二醇贴剂销量（2019-2024）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中国市场主要厂商雌二醇贴剂销售收入（2019-2024）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2023年中国主要生产商雌二醇贴剂收入排名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中国市场主要厂商雌二醇贴剂销售价格（2019-2024）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全球主要厂商雌二醇贴剂总部及产地分布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全球主要厂商成立时间及雌二醇贴剂商业化日期</w:t>
      </w:r>
      <w:r>
        <w:rPr>
          <w:rFonts w:hint="eastAsia"/>
        </w:rPr>
        <w:br/>
      </w:r>
      <w:r>
        <w:rPr>
          <w:rFonts w:hint="eastAsia"/>
        </w:rPr>
        <w:t>　　3.6 全球主要厂商雌二醇贴剂产品类型及应用</w:t>
      </w:r>
      <w:r>
        <w:rPr>
          <w:rFonts w:hint="eastAsia"/>
        </w:rPr>
        <w:br/>
      </w:r>
      <w:r>
        <w:rPr>
          <w:rFonts w:hint="eastAsia"/>
        </w:rPr>
        <w:t>　　3.7 雌二醇贴剂行业集中度、竞争程度分析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雌二醇贴剂行业集中度分析：2023年全球Top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全球雌二醇贴剂第一梯队、第二梯队和第三梯队生产商（品牌）及市场份额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全球雌二醇贴剂主要地区分析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全球主要地区雌二醇贴剂市场规模分析：2019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全球主要地区雌二醇贴剂销售收入及市场份额（2019-2024年）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全球主要地区雌二醇贴剂销售收入预测（2024-2030年）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全球主要地区雌二醇贴剂销量分析：2019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全球主要地区雌二醇贴剂销量及市场份额（2019-2024年）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全球主要地区雌二醇贴剂销量及市场份额预测（2025-2030）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印度市场雌二醇贴剂销量、收入及增长率（2019-2030）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雌二醇贴剂销量、收入、价格及毛利率（2019-2024）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不同产品类型雌二醇贴剂分析</w:t>
      </w:r>
      <w:r>
        <w:rPr>
          <w:rFonts w:hint="eastAsia"/>
        </w:rPr>
        <w:br/>
      </w:r>
      <w:r>
        <w:rPr>
          <w:rFonts w:hint="eastAsia"/>
        </w:rPr>
        <w:t>　　6.1 全球不同产品类型雌二醇贴剂销量（2019-2030）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全球不同产品类型雌二醇贴剂销量及市场份额（2019-2024）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全球不同产品类型雌二醇贴剂销量预测（2025-2030）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全球不同产品类型雌二醇贴剂收入（2019-2030）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全球不同产品类型雌二醇贴剂收入及市场份额（2019-2024）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全球不同产品类型雌二醇贴剂收入预测（2025-2030）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全球不同产品类型雌二醇贴剂价格走势（2019-2030）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不同应用雌二醇贴剂分析</w:t>
      </w:r>
      <w:r>
        <w:rPr>
          <w:rFonts w:hint="eastAsia"/>
        </w:rPr>
        <w:br/>
      </w:r>
      <w:r>
        <w:rPr>
          <w:rFonts w:hint="eastAsia"/>
        </w:rPr>
        <w:t>　　7.1 全球不同应用雌二醇贴剂销量（2019-2030）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全球不同应用雌二醇贴剂销量及市场份额（2019-2024）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全球不同应用雌二醇贴剂销量预测（2025-2030）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全球不同应用雌二醇贴剂收入（2019-2030）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全球不同应用雌二醇贴剂收入及市场份额（2019-2024）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全球不同应用雌二醇贴剂收入预测（2025-2030）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全球不同应用雌二醇贴剂价格走势（2019-2030）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雌二醇贴剂产业链分析</w:t>
      </w:r>
      <w:r>
        <w:rPr>
          <w:rFonts w:hint="eastAsia"/>
        </w:rPr>
        <w:br/>
      </w:r>
      <w:r>
        <w:rPr>
          <w:rFonts w:hint="eastAsia"/>
        </w:rPr>
        <w:t>　　8.2 雌二醇贴剂产业上游供应分析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雌二醇贴剂下游典型客户</w:t>
      </w:r>
      <w:r>
        <w:rPr>
          <w:rFonts w:hint="eastAsia"/>
        </w:rPr>
        <w:br/>
      </w:r>
      <w:r>
        <w:rPr>
          <w:rFonts w:hint="eastAsia"/>
        </w:rPr>
        <w:t>　　8.4 雌二醇贴剂销售渠道分析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雌二醇贴剂行业发展机遇及主要驱动因素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雌二醇贴剂行业发展面临的风险</w:t>
      </w:r>
      <w:r>
        <w:rPr>
          <w:rFonts w:hint="eastAsia"/>
        </w:rPr>
        <w:br/>
      </w:r>
      <w:r>
        <w:rPr>
          <w:rFonts w:hint="eastAsia"/>
        </w:rPr>
        <w:t>　　9.3 雌二醇贴剂行业政策分析</w:t>
      </w:r>
      <w:r>
        <w:rPr>
          <w:rFonts w:hint="eastAsia"/>
        </w:rPr>
        <w:br/>
      </w:r>
      <w:r>
        <w:rPr>
          <w:rFonts w:hint="eastAsia"/>
        </w:rPr>
        <w:t>　　9.4 雌二醇贴剂中国企业SWOT分析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全球不同产品类型雌二醇贴剂销售额增长（CAGR）趋势2019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雌二醇贴剂行业目前发展现状</w:t>
      </w:r>
      <w:r>
        <w:rPr>
          <w:rFonts w:hint="eastAsia"/>
        </w:rPr>
        <w:br/>
      </w:r>
      <w:r>
        <w:rPr>
          <w:rFonts w:hint="eastAsia"/>
        </w:rPr>
        <w:t>　　表 4： 雌二醇贴剂发展趋势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全球主要地区雌二醇贴剂产量增速（CAGR）：（2019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全球主要地区雌二醇贴剂产量（2019-2024）&amp;（千件）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全球主要地区雌二醇贴剂产量（2025-2030）&amp;（千件）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全球主要地区雌二醇贴剂产量市场份额（2019-2024）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全球主要地区雌二醇贴剂产量（2025-2030）&amp;（千件）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全球市场主要厂商雌二醇贴剂产能（2023-2024）&amp;（千件）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全球市场主要厂商雌二醇贴剂销量（2019-2024）&amp;（千件）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全球市场主要厂商雌二醇贴剂销量市场份额（2019-2024）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全球市场主要厂商雌二醇贴剂销售收入（2019-2024）&amp;（百万美元）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全球市场主要厂商雌二醇贴剂销售收入市场份额（2019-2024）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全球市场主要厂商雌二醇贴剂销售价格（2019-2024）&amp;（美元/件）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2023年全球主要生产商雌二醇贴剂收入排名（百万美元）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中国市场主要厂商雌二醇贴剂销量（2019-2024）&amp;（千件）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中国市场主要厂商雌二醇贴剂销量市场份额（2019-2024）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中国市场主要厂商雌二醇贴剂销售收入（2019-2024）&amp;（百万美元）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中国市场主要厂商雌二醇贴剂销售收入市场份额（2019-2024）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2023年中国主要生产商雌二醇贴剂收入排名（百万美元）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中国市场主要厂商雌二醇贴剂销售价格（2019-2024）&amp;（美元/件）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全球主要厂商雌二醇贴剂总部及产地分布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全球主要厂商成立时间及雌二醇贴剂商业化日期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全球主要厂商雌二醇贴剂产品类型及应用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2023年全球雌二醇贴剂主要厂商市场地位（第一梯队、第二梯队和第三梯队）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全球雌二醇贴剂市场投资、并购等现状分析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全球主要地区雌二醇贴剂销售收入增速：（2019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全球主要地区雌二醇贴剂销售收入（2019-2024）&amp;（百万美元）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全球主要地区雌二醇贴剂销售收入市场份额（2019-2024）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全球主要地区雌二醇贴剂收入（2025-2030）&amp;（百万美元）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全球主要地区雌二醇贴剂收入市场份额（2025-2030）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全球主要地区雌二醇贴剂销量（千件）：2019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全球主要地区雌二醇贴剂销量（2019-2024）&amp;（千件）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全球主要地区雌二醇贴剂销量市场份额（2019-2024）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全球主要地区雌二醇贴剂销量（2025-2030）&amp;（千件）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全球主要地区雌二醇贴剂销量份额（2025-2030）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雌二醇贴剂生产基地、销售区域、竞争对手及市场地位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雌二醇贴剂产品规格、参数及市场应用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雌二醇贴剂销量（千件）、收入（百万美元）、价格（美元/件）及毛利率（2019-2024）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全球不同产品类型雌二醇贴剂销量（2019-2024年）&amp;（千件）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全球不同产品类型雌二醇贴剂销量市场份额（2019-2024）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全球不同产品类型雌二醇贴剂销量预测（2025-2030）&amp;（千件）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全球市场不同产品类型雌二醇贴剂销量市场份额预测（2025-2030）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全球不同产品类型雌二醇贴剂收入（2019-2024年）&amp;（百万美元）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全球不同产品类型雌二醇贴剂收入市场份额（2019-2024）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全球不同产品类型雌二醇贴剂收入预测（2025-2030）&amp;（百万美元）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全球不同产品类型雌二醇贴剂收入市场份额预测（2025-2030）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全球不同应用雌二醇贴剂销量（2019-2024年）&amp;（千件）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全球不同应用雌二醇贴剂销量市场份额（2019-2024）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全球不同应用雌二醇贴剂销量预测（2025-2030）&amp;（千件）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全球市场不同应用雌二醇贴剂销量市场份额预测（2025-2030）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全球不同应用雌二醇贴剂收入（2019-2024年）&amp;（百万美元）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全球不同应用雌二醇贴剂收入市场份额（2019-2024）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全球不同应用雌二醇贴剂收入预测（2025-2030）&amp;（百万美元）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全球不同应用雌二醇贴剂收入市场份额预测（2025-2030）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雌二醇贴剂上游原料供应商及联系方式列表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雌二醇贴剂典型客户列表</w:t>
      </w:r>
      <w:r>
        <w:rPr>
          <w:rFonts w:hint="eastAsia"/>
        </w:rPr>
        <w:br/>
      </w:r>
      <w:r>
        <w:rPr>
          <w:rFonts w:hint="eastAsia"/>
        </w:rPr>
        <w:t>　　表 101： 雌二醇贴剂主要销售模式及销售渠道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雌二醇贴剂行业发展机遇及主要驱动因素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雌二醇贴剂行业发展面临的风险</w:t>
      </w:r>
      <w:r>
        <w:rPr>
          <w:rFonts w:hint="eastAsia"/>
        </w:rPr>
        <w:br/>
      </w:r>
      <w:r>
        <w:rPr>
          <w:rFonts w:hint="eastAsia"/>
        </w:rPr>
        <w:t>　　表 104： 雌二醇贴剂行业政策分析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雌二醇贴剂产品图片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全球不同产品类型雌二醇贴剂销售额2019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全球不同产品类型雌二醇贴剂市场份额2023 &amp; 2030</w:t>
      </w:r>
      <w:r>
        <w:rPr>
          <w:rFonts w:hint="eastAsia"/>
        </w:rPr>
        <w:br/>
      </w:r>
      <w:r>
        <w:rPr>
          <w:rFonts w:hint="eastAsia"/>
        </w:rPr>
        <w:t>　　图 4： 仅含雌二醇的贴剂产品图片</w:t>
      </w:r>
      <w:r>
        <w:rPr>
          <w:rFonts w:hint="eastAsia"/>
        </w:rPr>
        <w:br/>
      </w:r>
      <w:r>
        <w:rPr>
          <w:rFonts w:hint="eastAsia"/>
        </w:rPr>
        <w:t>　　图 5： 组合贴剂（雌二醇 + 孕激素）产品图片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全球不同应用雌二醇贴剂市场份额2023 &amp; 2030</w:t>
      </w:r>
      <w:r>
        <w:rPr>
          <w:rFonts w:hint="eastAsia"/>
        </w:rPr>
        <w:br/>
      </w:r>
      <w:r>
        <w:rPr>
          <w:rFonts w:hint="eastAsia"/>
        </w:rPr>
        <w:t>　　图 8： 更年期相关症状</w:t>
      </w:r>
      <w:r>
        <w:rPr>
          <w:rFonts w:hint="eastAsia"/>
        </w:rPr>
        <w:br/>
      </w:r>
      <w:r>
        <w:rPr>
          <w:rFonts w:hint="eastAsia"/>
        </w:rPr>
        <w:t>　　图 9： 雌激素过低</w:t>
      </w:r>
      <w:r>
        <w:rPr>
          <w:rFonts w:hint="eastAsia"/>
        </w:rPr>
        <w:br/>
      </w:r>
      <w:r>
        <w:rPr>
          <w:rFonts w:hint="eastAsia"/>
        </w:rPr>
        <w:t>　　图 10： 子宫切除术后治疗</w:t>
      </w:r>
      <w:r>
        <w:rPr>
          <w:rFonts w:hint="eastAsia"/>
        </w:rPr>
        <w:br/>
      </w:r>
      <w:r>
        <w:rPr>
          <w:rFonts w:hint="eastAsia"/>
        </w:rPr>
        <w:t>　　图 11： 跨性别女性的激素替代疗法 （HRT）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全球雌二醇贴剂产能、产量、产能利用率及发展趋势（2019-2030）&amp;（千件）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全球雌二醇贴剂产量、需求量及发展趋势（2019-2030）&amp;（千件）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全球主要地区雌二醇贴剂产量（2019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全球主要地区雌二醇贴剂产量市场份额（2019-2030）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中国雌二醇贴剂产能、产量、产能利用率及发展趋势（2019-2030）&amp;（千件）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中国雌二醇贴剂产量、市场需求量及发展趋势（2019-2030）&amp;（千件）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全球雌二醇贴剂市场销售额及增长率：（2019-2030）&amp;（百万美元）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全球市场雌二醇贴剂市场规模：2019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全球市场雌二醇贴剂价格趋势（2019-2030）&amp;（美元/件）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2023年全球市场主要厂商雌二醇贴剂销量市场份额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2023年全球市场主要厂商雌二醇贴剂收入市场份额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2023年中国市场主要厂商雌二醇贴剂销量市场份额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2023年中国市场主要厂商雌二醇贴剂收入市场份额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2023年全球前五大生产商雌二醇贴剂市场份额</w:t>
      </w:r>
      <w:r>
        <w:rPr>
          <w:rFonts w:hint="eastAsia"/>
        </w:rPr>
        <w:br/>
      </w:r>
      <w:r>
        <w:rPr>
          <w:rFonts w:hint="eastAsia"/>
        </w:rPr>
        <w:t>　　图 28： 2023年全球雌二醇贴剂第一梯队、第二梯队和第三梯队厂商及市场份额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全球主要地区雌二醇贴剂销售收入（2019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全球主要地区雌二醇贴剂销售收入市场份额（2019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印度市场雌二醇贴剂销量及增长率（2019-2030）&amp;（千件）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印度市场雌二醇贴剂收入及增长率（2019-2030）&amp;（百万美元）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全球不同产品类型雌二醇贴剂价格走势（2019-2030）&amp;（美元/件）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全球不同应用雌二醇贴剂价格走势（2019-2030）&amp;（美元/件）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雌二醇贴剂产业链</w:t>
      </w:r>
      <w:r>
        <w:rPr>
          <w:rFonts w:hint="eastAsia"/>
        </w:rPr>
        <w:br/>
      </w:r>
      <w:r>
        <w:rPr>
          <w:rFonts w:hint="eastAsia"/>
        </w:rPr>
        <w:t>　　图 46： 雌二醇贴剂中国企业SWOT分析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8e6edc5c64937" w:history="1">
        <w:r>
          <w:rPr>
            <w:rStyle w:val="Hyperlink"/>
          </w:rPr>
          <w:t>2024-2030年全球与中国雌二醇贴剂行业发展研究及市场前景分析报告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8e6edc5c64937" w:history="1">
        <w:r>
          <w:rPr>
            <w:rStyle w:val="Hyperlink"/>
          </w:rPr>
          <w:t>https://www.20087.com/9/78/CiErChunTieJiDeQianJingQuShi.html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c3c108d0a4219" w:history="1">
      <w:r>
        <w:rPr>
          <w:rStyle w:val="Hyperlink"/>
        </w:rPr>
        <w:t>2024-2030年全球与中国雌二醇贴剂行业发展研究及市场前景分析报告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iErChunTieJiDeQianJingQuShi.html" TargetMode="External" Id="R4fb8e6edc5c6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iErChunTieJiDeQianJingQuShi.html" TargetMode="External" Id="Rb11c3c108d0a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2024-09-18T04:14:20Z</dcterms:created>
  <dcterms:modified xsi:type="dcterms:W3CDTF">2024-09-18T05:14:20Z</dcterms:modified>
  <dc:subject>2024-2030年全球与中国雌二醇贴剂行业发展研究及市场前景分析报告</dc:subject>
  <dc:title>2024-2030年全球与中国雌二醇贴剂行业发展研究及市场前景分析报告</dc:title>
  <cp:keywords>2024-2030年全球与中国雌二醇贴剂行业发展研究及市场前景分析报告</cp:keywords>
  <dc:description>2024-2030年全球与中国雌二醇贴剂行业发展研究及市场前景分析报告</dc:description>
</cp:coreProperties>
</file>