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da2482464099" w:history="1">
              <w:r>
                <w:rPr>
                  <w:rStyle w:val="Hyperlink"/>
                </w:rPr>
                <w:t>2024-2030年中国冬虫夏草市场现状研究分析与发展趋势预测报告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da2482464099" w:history="1">
              <w:r>
                <w:rPr>
                  <w:rStyle w:val="Hyperlink"/>
                </w:rPr>
                <w:t>2024-2030年中国冬虫夏草市场现状研究分析与发展趋势预测报告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fda2482464099" w:history="1">
                <w:r>
                  <w:rPr>
                    <w:rStyle w:val="Hyperlink"/>
                  </w:rPr>
                  <w:t>https://www.20087.com/M_YiLiaoBaoJian/89/DongChongXiaCaoDeXianZhuangHeFaZhanQuShi.html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名贵中药材，长期以来因其独特的药用价值备受推崇。近年来，野生冬虫夏草资源的稀缺性导致其市场价格居高不下，促进了人工栽培技术的发展。人工培育的冬虫夏草虽然在成分和功效上与野生存在差异，但为满足市场需求提供了可能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可持续发展和品质提升。可持续发展体现在推动野生冬虫夏草资源的保护，以及优化人工培育技术，实现资源的合理利用和生态平衡。品质提升则意味着加强对冬虫夏草成分和功效的科学研究，制定严格的质量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da2482464099" w:history="1">
        <w:r>
          <w:rPr>
            <w:rStyle w:val="Hyperlink"/>
          </w:rPr>
          <w:t>2024-2030年中国冬虫夏草市场现状研究分析与发展趋势预测报告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冬虫夏草产业链。冬虫夏草报告详细分析了市场竞争格局，聚焦了重点企业及品牌影响力，并对价格机制和冬虫夏草细分市场特征进行了探讨。此外，报告还对市场前景进行了展望，预测了行业发展趋势，并就潜在的风险与机遇提供了专业的见解。冬虫夏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冬虫夏草行业相关概述</w:t>
      </w:r>
      <w:r>
        <w:rPr>
          <w:rFonts w:hint="eastAsia"/>
        </w:rPr>
        <w:br/>
      </w:r>
      <w:r>
        <w:rPr>
          <w:rFonts w:hint="eastAsia"/>
        </w:rPr>
        <w:t>　　1.1 冬虫夏草行业定义及特点</w:t>
      </w:r>
      <w:r>
        <w:rPr>
          <w:rFonts w:hint="eastAsia"/>
        </w:rPr>
        <w:br/>
      </w:r>
      <w:r>
        <w:rPr>
          <w:rFonts w:hint="eastAsia"/>
        </w:rPr>
        <w:t>　　　　1.1.1 冬虫夏草行业的定义</w:t>
      </w:r>
      <w:r>
        <w:rPr>
          <w:rFonts w:hint="eastAsia"/>
        </w:rPr>
        <w:br/>
      </w:r>
      <w:r>
        <w:rPr>
          <w:rFonts w:hint="eastAsia"/>
        </w:rPr>
        <w:t>　　　　1.1.2 冬虫夏草行业产品/服务特点</w:t>
      </w:r>
      <w:r>
        <w:rPr>
          <w:rFonts w:hint="eastAsia"/>
        </w:rPr>
        <w:br/>
      </w:r>
      <w:r>
        <w:rPr>
          <w:rFonts w:hint="eastAsia"/>
        </w:rPr>
        <w:t>　　1.2 冬虫夏草行业统计标准</w:t>
      </w:r>
      <w:r>
        <w:rPr>
          <w:rFonts w:hint="eastAsia"/>
        </w:rPr>
        <w:br/>
      </w:r>
      <w:r>
        <w:rPr>
          <w:rFonts w:hint="eastAsia"/>
        </w:rPr>
        <w:t>　　　　1.2.1 冬虫夏草行业统计口径</w:t>
      </w:r>
      <w:r>
        <w:rPr>
          <w:rFonts w:hint="eastAsia"/>
        </w:rPr>
        <w:br/>
      </w:r>
      <w:r>
        <w:rPr>
          <w:rFonts w:hint="eastAsia"/>
        </w:rPr>
        <w:t>　　　　1.2.2 冬虫夏草行业统计方法</w:t>
      </w:r>
      <w:r>
        <w:rPr>
          <w:rFonts w:hint="eastAsia"/>
        </w:rPr>
        <w:br/>
      </w:r>
      <w:r>
        <w:rPr>
          <w:rFonts w:hint="eastAsia"/>
        </w:rPr>
        <w:t>　　　　1.2.3 冬虫夏草行业数据种类</w:t>
      </w:r>
      <w:r>
        <w:rPr>
          <w:rFonts w:hint="eastAsia"/>
        </w:rPr>
        <w:br/>
      </w:r>
      <w:r>
        <w:rPr>
          <w:rFonts w:hint="eastAsia"/>
        </w:rPr>
        <w:t>　　　　1.2.4 冬虫夏草行业研究范围</w:t>
      </w:r>
      <w:r>
        <w:rPr>
          <w:rFonts w:hint="eastAsia"/>
        </w:rPr>
        <w:br/>
      </w:r>
      <w:r>
        <w:rPr>
          <w:rFonts w:hint="eastAsia"/>
        </w:rPr>
        <w:t>　　1.3 冬虫夏草行业经营模式分析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t>　　1.4 冬虫夏草的药理作用</w:t>
      </w:r>
      <w:r>
        <w:rPr>
          <w:rFonts w:hint="eastAsia"/>
        </w:rPr>
        <w:br/>
      </w:r>
      <w:r>
        <w:rPr>
          <w:rFonts w:hint="eastAsia"/>
        </w:rPr>
        <w:t>　　　　1.4.1 对循环系统的作用</w:t>
      </w:r>
      <w:r>
        <w:rPr>
          <w:rFonts w:hint="eastAsia"/>
        </w:rPr>
        <w:br/>
      </w:r>
      <w:r>
        <w:rPr>
          <w:rFonts w:hint="eastAsia"/>
        </w:rPr>
        <w:t>　　　　1、对心脏的作用</w:t>
      </w:r>
      <w:r>
        <w:rPr>
          <w:rFonts w:hint="eastAsia"/>
        </w:rPr>
        <w:br/>
      </w:r>
      <w:r>
        <w:rPr>
          <w:rFonts w:hint="eastAsia"/>
        </w:rPr>
        <w:t>　　　　2、对血液系统的作用</w:t>
      </w:r>
      <w:r>
        <w:rPr>
          <w:rFonts w:hint="eastAsia"/>
        </w:rPr>
        <w:br/>
      </w:r>
      <w:r>
        <w:rPr>
          <w:rFonts w:hint="eastAsia"/>
        </w:rPr>
        <w:t>　　　　1.4.2 对呼吸系统的作用</w:t>
      </w:r>
      <w:r>
        <w:rPr>
          <w:rFonts w:hint="eastAsia"/>
        </w:rPr>
        <w:br/>
      </w:r>
      <w:r>
        <w:rPr>
          <w:rFonts w:hint="eastAsia"/>
        </w:rPr>
        <w:t>　　　　1.4.3 对免疫系统的作用</w:t>
      </w:r>
      <w:r>
        <w:rPr>
          <w:rFonts w:hint="eastAsia"/>
        </w:rPr>
        <w:br/>
      </w:r>
      <w:r>
        <w:rPr>
          <w:rFonts w:hint="eastAsia"/>
        </w:rPr>
        <w:t>　　　　1.4.4 对消化系统的作用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冬虫夏草行业市场特点概述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3.1 冬虫夏草行业政治法律环境（P）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2、医药工业“十三五”规划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3、医药流通行业“十三五”规划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4、生物医药产业“十三五”规划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5、医学科技发展“十三五”规划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6、国家药品安全“十三五”规划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我国药品制剂行业发展政策环境</w:t>
      </w:r>
      <w:r>
        <w:rPr>
          <w:rFonts w:hint="eastAsia"/>
        </w:rPr>
        <w:br/>
      </w:r>
      <w:r>
        <w:rPr>
          <w:rFonts w:hint="eastAsia"/>
        </w:rPr>
        <w:t>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2、新药证书和药品批准文号</w:t>
      </w:r>
      <w:r>
        <w:rPr>
          <w:rFonts w:hint="eastAsia"/>
        </w:rPr>
        <w:br/>
      </w:r>
      <w:r>
        <w:rPr>
          <w:rFonts w:hint="eastAsia"/>
        </w:rPr>
        <w:t>　　　　3、药品标准</w:t>
      </w:r>
      <w:r>
        <w:rPr>
          <w:rFonts w:hint="eastAsia"/>
        </w:rPr>
        <w:br/>
      </w:r>
      <w:r>
        <w:rPr>
          <w:rFonts w:hint="eastAsia"/>
        </w:rPr>
        <w:t>　　　　4、药品定价</w:t>
      </w:r>
      <w:r>
        <w:rPr>
          <w:rFonts w:hint="eastAsia"/>
        </w:rPr>
        <w:br/>
      </w:r>
      <w:r>
        <w:rPr>
          <w:rFonts w:hint="eastAsia"/>
        </w:rPr>
        <w:t>　　　　5、药品标准</w:t>
      </w:r>
      <w:r>
        <w:rPr>
          <w:rFonts w:hint="eastAsia"/>
        </w:rPr>
        <w:br/>
      </w:r>
      <w:r>
        <w:rPr>
          <w:rFonts w:hint="eastAsia"/>
        </w:rPr>
        <w:t>　　　　6、处方药和非处方药分类管理制度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7、药品委托生产</w:t>
      </w:r>
      <w:r>
        <w:rPr>
          <w:rFonts w:hint="eastAsia"/>
        </w:rPr>
        <w:br/>
      </w:r>
      <w:r>
        <w:rPr>
          <w:rFonts w:hint="eastAsia"/>
        </w:rPr>
        <w:t>　　　　3.1.7 政策环境对行业的影响</w:t>
      </w:r>
      <w:r>
        <w:rPr>
          <w:rFonts w:hint="eastAsia"/>
        </w:rPr>
        <w:br/>
      </w:r>
      <w:r>
        <w:rPr>
          <w:rFonts w:hint="eastAsia"/>
        </w:rPr>
        <w:t>　　3.2 冬虫夏草行业经济环境分析（E）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冬虫夏草行业社会环境分析（S）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冬虫夏草产业社会环境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4、2024年中国居民医疗保障情况分析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5、2024年中国医疗卫生服务情况</w:t>
      </w:r>
      <w:r>
        <w:rPr>
          <w:rFonts w:hint="eastAsia"/>
        </w:rPr>
        <w:br/>
      </w:r>
      <w:r>
        <w:rPr>
          <w:rFonts w:hint="eastAsia"/>
        </w:rPr>
        <w:t>　　　　6、2024年中国人口统计情况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冬虫夏草行业技术环境分析（T）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冬虫夏草技术分析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2、中国冬虫夏草行业新技术研究</w:t>
      </w:r>
      <w:r>
        <w:rPr>
          <w:rFonts w:hint="eastAsia"/>
        </w:rPr>
        <w:br/>
      </w:r>
      <w:r>
        <w:rPr>
          <w:rFonts w:hint="eastAsia"/>
        </w:rPr>
        <w:t>　　　　3.4.2 冬虫夏草技术发展水平</w:t>
      </w:r>
      <w:r>
        <w:rPr>
          <w:rFonts w:hint="eastAsia"/>
        </w:rPr>
        <w:br/>
      </w:r>
      <w:r>
        <w:rPr>
          <w:rFonts w:hint="eastAsia"/>
        </w:rPr>
        <w:t>　　　　1、中国冬虫夏草行业技术水平所处阶段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2、与国外冬虫夏草行业的技术差距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冬虫夏草的人工培养及其成分分析</w:t>
      </w:r>
      <w:r>
        <w:rPr>
          <w:rFonts w:hint="eastAsia"/>
        </w:rPr>
        <w:br/>
      </w:r>
      <w:r>
        <w:rPr>
          <w:rFonts w:hint="eastAsia"/>
        </w:rPr>
        <w:t>　　4.1 冬虫夏草的人工培育</w:t>
      </w:r>
      <w:r>
        <w:rPr>
          <w:rFonts w:hint="eastAsia"/>
        </w:rPr>
        <w:br/>
      </w:r>
      <w:r>
        <w:rPr>
          <w:rFonts w:hint="eastAsia"/>
        </w:rPr>
        <w:t>　　　　4.1.1 冬虫夏草的人工培育条件</w:t>
      </w:r>
      <w:r>
        <w:rPr>
          <w:rFonts w:hint="eastAsia"/>
        </w:rPr>
        <w:br/>
      </w:r>
      <w:r>
        <w:rPr>
          <w:rFonts w:hint="eastAsia"/>
        </w:rPr>
        <w:t>　　　　4.1.2 冬虫夏草人工培育的意义</w:t>
      </w:r>
      <w:r>
        <w:rPr>
          <w:rFonts w:hint="eastAsia"/>
        </w:rPr>
        <w:br/>
      </w:r>
      <w:r>
        <w:rPr>
          <w:rFonts w:hint="eastAsia"/>
        </w:rPr>
        <w:t>　　　　4.1.3 冬虫夏草的人工培育前景</w:t>
      </w:r>
      <w:r>
        <w:rPr>
          <w:rFonts w:hint="eastAsia"/>
        </w:rPr>
        <w:br/>
      </w:r>
      <w:r>
        <w:rPr>
          <w:rFonts w:hint="eastAsia"/>
        </w:rPr>
        <w:t>　　4.2 冬虫夏草提取物市场分析</w:t>
      </w:r>
      <w:r>
        <w:rPr>
          <w:rFonts w:hint="eastAsia"/>
        </w:rPr>
        <w:br/>
      </w:r>
      <w:r>
        <w:rPr>
          <w:rFonts w:hint="eastAsia"/>
        </w:rPr>
        <w:t>　　　　4.2.1 冬虫夏草的有效成分提取</w:t>
      </w:r>
      <w:r>
        <w:rPr>
          <w:rFonts w:hint="eastAsia"/>
        </w:rPr>
        <w:br/>
      </w:r>
      <w:r>
        <w:rPr>
          <w:rFonts w:hint="eastAsia"/>
        </w:rPr>
        <w:t>　　　　4.2.2 冬虫夏草提取物前景分析</w:t>
      </w:r>
      <w:r>
        <w:rPr>
          <w:rFonts w:hint="eastAsia"/>
        </w:rPr>
        <w:br/>
      </w:r>
      <w:r>
        <w:rPr>
          <w:rFonts w:hint="eastAsia"/>
        </w:rPr>
        <w:t>　　　　1、冬虫夏草提取物的市场需求分析</w:t>
      </w:r>
      <w:r>
        <w:rPr>
          <w:rFonts w:hint="eastAsia"/>
        </w:rPr>
        <w:br/>
      </w:r>
      <w:r>
        <w:rPr>
          <w:rFonts w:hint="eastAsia"/>
        </w:rPr>
        <w:t>　　　　2、冬虫夏草提取物的供给现状分析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中国冬虫夏草行业发展概述</w:t>
      </w:r>
      <w:r>
        <w:rPr>
          <w:rFonts w:hint="eastAsia"/>
        </w:rPr>
        <w:br/>
      </w:r>
      <w:r>
        <w:rPr>
          <w:rFonts w:hint="eastAsia"/>
        </w:rPr>
        <w:t>　　5.1 中国冬虫夏草行业发展状况分析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中国冬虫夏草行业发展阶段</w:t>
      </w:r>
      <w:r>
        <w:rPr>
          <w:rFonts w:hint="eastAsia"/>
        </w:rPr>
        <w:br/>
      </w:r>
      <w:r>
        <w:rPr>
          <w:rFonts w:hint="eastAsia"/>
        </w:rPr>
        <w:t>　　　　5.1.2 中国冬虫夏草行业发展总体概况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中国冬虫夏草行业发展特点分析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2019-2024年冬虫夏草行业发展现状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2019-2024年中国冬虫夏草行业市场规模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2019-2024年中国冬虫夏草行业发展分析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2019-2024年中国冬虫夏草企业发展分析</w:t>
      </w:r>
      <w:r>
        <w:rPr>
          <w:rFonts w:hint="eastAsia"/>
        </w:rPr>
        <w:br/>
      </w:r>
      <w:r>
        <w:rPr>
          <w:rFonts w:hint="eastAsia"/>
        </w:rPr>
        <w:t>　　5.3 2024-2030年中国冬虫夏草行业面临的困境及对策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中国冬虫夏草行业面临的困境及对策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1、中国冬虫夏草行业面临困境</w:t>
      </w:r>
      <w:r>
        <w:rPr>
          <w:rFonts w:hint="eastAsia"/>
        </w:rPr>
        <w:br/>
      </w:r>
      <w:r>
        <w:rPr>
          <w:rFonts w:hint="eastAsia"/>
        </w:rPr>
        <w:t>　　　　2、中国冬虫夏草行业对策探讨</w:t>
      </w:r>
      <w:r>
        <w:rPr>
          <w:rFonts w:hint="eastAsia"/>
        </w:rPr>
        <w:br/>
      </w:r>
      <w:r>
        <w:rPr>
          <w:rFonts w:hint="eastAsia"/>
        </w:rPr>
        <w:t>　　　　5.3.2 中国冬虫夏草企业发展困境及策略分析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1、冬虫夏草产业亟需进入标准化应用</w:t>
      </w:r>
      <w:r>
        <w:rPr>
          <w:rFonts w:hint="eastAsia"/>
        </w:rPr>
        <w:br/>
      </w:r>
      <w:r>
        <w:rPr>
          <w:rFonts w:hint="eastAsia"/>
        </w:rPr>
        <w:t>　　　　2、中国冬虫夏草企业的对策探讨</w:t>
      </w:r>
      <w:r>
        <w:rPr>
          <w:rFonts w:hint="eastAsia"/>
        </w:rPr>
        <w:br/>
      </w:r>
      <w:r>
        <w:rPr>
          <w:rFonts w:hint="eastAsia"/>
        </w:rPr>
        <w:t>　　　　3、冬虫夏草产业亟需进入标准化应用</w:t>
      </w:r>
      <w:r>
        <w:rPr>
          <w:rFonts w:hint="eastAsia"/>
        </w:rPr>
        <w:br/>
      </w:r>
      <w:r>
        <w:rPr>
          <w:rFonts w:hint="eastAsia"/>
        </w:rPr>
        <w:t>　　　　5.3.3 国内冬虫夏草企业的出路分析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2019-2024年中国冬虫夏草行业总体规模分析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2019-2024年中国冬虫夏草行业产销情况分析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中国冬虫夏草行业工业总产值</w:t>
      </w:r>
      <w:r>
        <w:rPr>
          <w:rFonts w:hint="eastAsia"/>
        </w:rPr>
        <w:br/>
      </w:r>
      <w:r>
        <w:rPr>
          <w:rFonts w:hint="eastAsia"/>
        </w:rPr>
        <w:t>　　　　6.2.2 中国冬虫夏草行业工业销售产值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中国冬虫夏草行业产销率</w:t>
      </w:r>
      <w:r>
        <w:rPr>
          <w:rFonts w:hint="eastAsia"/>
        </w:rPr>
        <w:br/>
      </w:r>
      <w:r>
        <w:rPr>
          <w:rFonts w:hint="eastAsia"/>
        </w:rPr>
        <w:t>　　6.3 2019-2024年中国冬虫夏草行业市场供需分析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中国冬虫夏草行业供给分析</w:t>
      </w:r>
      <w:r>
        <w:rPr>
          <w:rFonts w:hint="eastAsia"/>
        </w:rPr>
        <w:br/>
      </w:r>
      <w:r>
        <w:rPr>
          <w:rFonts w:hint="eastAsia"/>
        </w:rPr>
        <w:t>　　　　6.3.2 中国冬虫夏草行业需求分析</w:t>
      </w:r>
      <w:r>
        <w:rPr>
          <w:rFonts w:hint="eastAsia"/>
        </w:rPr>
        <w:br/>
      </w:r>
      <w:r>
        <w:rPr>
          <w:rFonts w:hint="eastAsia"/>
        </w:rPr>
        <w:t>　　　　6.3.3 中国冬虫夏草行业供需平衡</w:t>
      </w:r>
      <w:r>
        <w:rPr>
          <w:rFonts w:hint="eastAsia"/>
        </w:rPr>
        <w:br/>
      </w:r>
      <w:r>
        <w:rPr>
          <w:rFonts w:hint="eastAsia"/>
        </w:rPr>
        <w:t>　　6.4 2019-2024年中国冬虫夏草行业财务指标总体分析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中国冬虫夏草行业细分市场分析</w:t>
      </w:r>
      <w:r>
        <w:rPr>
          <w:rFonts w:hint="eastAsia"/>
        </w:rPr>
        <w:br/>
      </w:r>
      <w:r>
        <w:rPr>
          <w:rFonts w:hint="eastAsia"/>
        </w:rPr>
        <w:t>　　7.1 冬虫夏草行业细分市场概况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冬虫夏草原草市场分析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产品市场潜力析</w:t>
      </w:r>
      <w:r>
        <w:rPr>
          <w:rFonts w:hint="eastAsia"/>
        </w:rPr>
        <w:br/>
      </w:r>
      <w:r>
        <w:rPr>
          <w:rFonts w:hint="eastAsia"/>
        </w:rPr>
        <w:t>　　7.3 冬虫夏草提取物市场分析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冬虫夏草纯粉片市场分析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中国冬虫夏草行业上、下游产业链分析</w:t>
      </w:r>
      <w:r>
        <w:rPr>
          <w:rFonts w:hint="eastAsia"/>
        </w:rPr>
        <w:br/>
      </w:r>
      <w:r>
        <w:rPr>
          <w:rFonts w:hint="eastAsia"/>
        </w:rPr>
        <w:t>　　8.1 冬虫夏草行业产业链概述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冬虫夏草行业产业链</w:t>
      </w:r>
      <w:r>
        <w:rPr>
          <w:rFonts w:hint="eastAsia"/>
        </w:rPr>
        <w:br/>
      </w:r>
      <w:r>
        <w:rPr>
          <w:rFonts w:hint="eastAsia"/>
        </w:rPr>
        <w:t>　　　　8.1.3 冬虫夏草行业供应链结构分析</w:t>
      </w:r>
      <w:r>
        <w:rPr>
          <w:rFonts w:hint="eastAsia"/>
        </w:rPr>
        <w:br/>
      </w:r>
      <w:r>
        <w:rPr>
          <w:rFonts w:hint="eastAsia"/>
        </w:rPr>
        <w:t>　　　　1、冬虫夏草行业供应链模型分析</w:t>
      </w:r>
      <w:r>
        <w:rPr>
          <w:rFonts w:hint="eastAsia"/>
        </w:rPr>
        <w:br/>
      </w:r>
      <w:r>
        <w:rPr>
          <w:rFonts w:hint="eastAsia"/>
        </w:rPr>
        <w:t>　　　　2、冬虫夏草供应链节点主体分析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冬虫夏草行业主要上游产业发展分析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1、冬虫夏草行业成本结构分析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4、生物技术行业发展状况分析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冬虫夏草行业主要下游产业发展分析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1、冬虫夏草行业终端需求分析</w:t>
      </w:r>
      <w:r>
        <w:rPr>
          <w:rFonts w:hint="eastAsia"/>
        </w:rPr>
        <w:br/>
      </w:r>
      <w:r>
        <w:rPr>
          <w:rFonts w:hint="eastAsia"/>
        </w:rPr>
        <w:t>　　　　2、冬虫夏草流通行业发展状况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中国冬虫夏草行业市场竞争格局分析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9.1.1 冬虫夏草行业区域分布格局</w:t>
      </w:r>
      <w:r>
        <w:rPr>
          <w:rFonts w:hint="eastAsia"/>
        </w:rPr>
        <w:br/>
      </w:r>
      <w:r>
        <w:rPr>
          <w:rFonts w:hint="eastAsia"/>
        </w:rPr>
        <w:t>　　　　9.1.2 冬虫夏草行业企业规模格局</w:t>
      </w:r>
      <w:r>
        <w:rPr>
          <w:rFonts w:hint="eastAsia"/>
        </w:rPr>
        <w:br/>
      </w:r>
      <w:r>
        <w:rPr>
          <w:rFonts w:hint="eastAsia"/>
        </w:rPr>
        <w:t>　　　　9.1.3 冬虫夏草行业企业性质格局</w:t>
      </w:r>
      <w:r>
        <w:rPr>
          <w:rFonts w:hint="eastAsia"/>
        </w:rPr>
        <w:br/>
      </w:r>
      <w:r>
        <w:rPr>
          <w:rFonts w:hint="eastAsia"/>
        </w:rPr>
        <w:t>　　9.2 中国冬虫夏草行业竞争五力分析</w:t>
      </w:r>
      <w:r>
        <w:rPr>
          <w:rFonts w:hint="eastAsia"/>
        </w:rPr>
        <w:br/>
      </w:r>
      <w:r>
        <w:rPr>
          <w:rFonts w:hint="eastAsia"/>
        </w:rPr>
        <w:t>　　　　9.2.1 冬虫夏草行业上游议价能力</w:t>
      </w:r>
      <w:r>
        <w:rPr>
          <w:rFonts w:hint="eastAsia"/>
        </w:rPr>
        <w:br/>
      </w:r>
      <w:r>
        <w:rPr>
          <w:rFonts w:hint="eastAsia"/>
        </w:rPr>
        <w:t>　　　　9.2.2 冬虫夏草行业下游议价能力</w:t>
      </w:r>
      <w:r>
        <w:rPr>
          <w:rFonts w:hint="eastAsia"/>
        </w:rPr>
        <w:br/>
      </w:r>
      <w:r>
        <w:rPr>
          <w:rFonts w:hint="eastAsia"/>
        </w:rPr>
        <w:t>　　　　9.2.3 冬虫夏草行业新进入者威胁</w:t>
      </w:r>
      <w:r>
        <w:rPr>
          <w:rFonts w:hint="eastAsia"/>
        </w:rPr>
        <w:br/>
      </w:r>
      <w:r>
        <w:rPr>
          <w:rFonts w:hint="eastAsia"/>
        </w:rPr>
        <w:t>　　　　9.2.4 冬虫夏草行业替代产品威胁</w:t>
      </w:r>
      <w:r>
        <w:rPr>
          <w:rFonts w:hint="eastAsia"/>
        </w:rPr>
        <w:br/>
      </w:r>
      <w:r>
        <w:rPr>
          <w:rFonts w:hint="eastAsia"/>
        </w:rPr>
        <w:t>　　　　9.2.5 冬虫夏草行业现有企业竞争</w:t>
      </w:r>
      <w:r>
        <w:rPr>
          <w:rFonts w:hint="eastAsia"/>
        </w:rPr>
        <w:br/>
      </w:r>
      <w:r>
        <w:rPr>
          <w:rFonts w:hint="eastAsia"/>
        </w:rPr>
        <w:t>　　9.3 中国冬虫夏草行业竞争SWOT分析</w:t>
      </w:r>
      <w:r>
        <w:rPr>
          <w:rFonts w:hint="eastAsia"/>
        </w:rPr>
        <w:br/>
      </w:r>
      <w:r>
        <w:rPr>
          <w:rFonts w:hint="eastAsia"/>
        </w:rPr>
        <w:t>　　　　9.3.1 冬虫夏草行业优势分析（S）</w:t>
      </w:r>
      <w:r>
        <w:rPr>
          <w:rFonts w:hint="eastAsia"/>
        </w:rPr>
        <w:br/>
      </w:r>
      <w:r>
        <w:rPr>
          <w:rFonts w:hint="eastAsia"/>
        </w:rPr>
        <w:t>　　　　9.3.2 冬虫夏草行业劣势分析（W）</w:t>
      </w:r>
      <w:r>
        <w:rPr>
          <w:rFonts w:hint="eastAsia"/>
        </w:rPr>
        <w:br/>
      </w:r>
      <w:r>
        <w:rPr>
          <w:rFonts w:hint="eastAsia"/>
        </w:rPr>
        <w:t>　　　　9.3.3 冬虫夏草行业机会分析（O）</w:t>
      </w:r>
      <w:r>
        <w:rPr>
          <w:rFonts w:hint="eastAsia"/>
        </w:rPr>
        <w:br/>
      </w:r>
      <w:r>
        <w:rPr>
          <w:rFonts w:hint="eastAsia"/>
        </w:rPr>
        <w:t>　　　　9.3.4 冬虫夏草行业威胁分析（T）</w:t>
      </w:r>
      <w:r>
        <w:rPr>
          <w:rFonts w:hint="eastAsia"/>
        </w:rPr>
        <w:br/>
      </w:r>
      <w:r>
        <w:rPr>
          <w:rFonts w:hint="eastAsia"/>
        </w:rPr>
        <w:t>　　9.4 中国冬虫夏草行业投资兼并重组整合分析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冬虫夏草企业并购重组趋势</w:t>
      </w:r>
      <w:r>
        <w:rPr>
          <w:rFonts w:hint="eastAsia"/>
        </w:rPr>
        <w:br/>
      </w:r>
      <w:r>
        <w:rPr>
          <w:rFonts w:hint="eastAsia"/>
        </w:rPr>
        <w:t>　　　　1、冬虫夏草行业并购进一步加速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冬虫夏草商业并购重组趋势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3、冬虫夏草并购重组核心</w:t>
      </w:r>
      <w:r>
        <w:rPr>
          <w:rFonts w:hint="eastAsia"/>
        </w:rPr>
        <w:br/>
      </w:r>
      <w:r>
        <w:rPr>
          <w:rFonts w:hint="eastAsia"/>
        </w:rPr>
        <w:t>　　9.5 中国冬虫夏草行业重点企业竞争策略分析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中国冬虫夏草行业领先企业竞争力分析</w:t>
      </w:r>
      <w:r>
        <w:rPr>
          <w:rFonts w:hint="eastAsia"/>
        </w:rPr>
        <w:br/>
      </w:r>
      <w:r>
        <w:rPr>
          <w:rFonts w:hint="eastAsia"/>
        </w:rPr>
        <w:t>　　10.1 玉树藏族自治州三江源冬虫夏草科技股份有限公司竞争力分析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奇正藏药集团竞争力分析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昆药集团股份有限公司竞争力分析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天士力制药集团股份有限公司竞争力分析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北京同仁堂股份有限公司竞争力分析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重庆太极实业（集团）股份有限公司竞争力分析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青海春天药用资源科技利用有限公司竞争力分析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西藏诺迪康药业股份有限公司竞争力分析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贵州百灵企业集团制药股份有限公司竞争力分析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康美药业股份有限公司竞争力分析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2024-2030年中国冬虫夏草行业发展趋势与前景分析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2024-2030年中国冬虫夏草市场发展前景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2024-2030年冬虫夏草市场发展潜力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2024-2030年冬虫夏草市场发展前景展望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2024-2030年冬虫夏草细分行业发展前景分析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2024-2030年中国冬虫夏草市场发展趋势预测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2024-2030年冬虫夏草行业发展趋势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2024-2030年冬虫夏草市场规模预测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2024-2030年冬虫夏草行业应用趋势预测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2024-2030年中国冬虫夏草行业供需预测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2024-2030年中国冬虫夏草行业供给预测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2024-2030年中国冬虫夏草行业需求预测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2024-2030年中国冬虫夏草供需平衡预测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2024-2030年中国冬虫夏草行业投资前景</w:t>
      </w:r>
      <w:r>
        <w:rPr>
          <w:rFonts w:hint="eastAsia"/>
        </w:rPr>
        <w:br/>
      </w:r>
      <w:r>
        <w:rPr>
          <w:rFonts w:hint="eastAsia"/>
        </w:rPr>
        <w:t>　　12.1 冬虫夏草行业投资现状分析</w:t>
      </w:r>
      <w:r>
        <w:rPr>
          <w:rFonts w:hint="eastAsia"/>
        </w:rPr>
        <w:br/>
      </w:r>
      <w:r>
        <w:rPr>
          <w:rFonts w:hint="eastAsia"/>
        </w:rPr>
        <w:t>　　　　12.1.1 冬虫夏草行业投资规模分析</w:t>
      </w:r>
      <w:r>
        <w:rPr>
          <w:rFonts w:hint="eastAsia"/>
        </w:rPr>
        <w:br/>
      </w:r>
      <w:r>
        <w:rPr>
          <w:rFonts w:hint="eastAsia"/>
        </w:rPr>
        <w:t>　　　　12.1.2 冬虫夏草行业投资资金来源构成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冬虫夏草行业投资项目建设分析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冬虫夏草行业投资资金用途分析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冬虫夏草行业投资主体构成分析</w:t>
      </w:r>
      <w:r>
        <w:rPr>
          <w:rFonts w:hint="eastAsia"/>
        </w:rPr>
        <w:br/>
      </w:r>
      <w:r>
        <w:rPr>
          <w:rFonts w:hint="eastAsia"/>
        </w:rPr>
        <w:t>　　12.2 冬虫夏草行业投资特性分析</w:t>
      </w:r>
      <w:r>
        <w:rPr>
          <w:rFonts w:hint="eastAsia"/>
        </w:rPr>
        <w:br/>
      </w:r>
      <w:r>
        <w:rPr>
          <w:rFonts w:hint="eastAsia"/>
        </w:rPr>
        <w:t>　　　　12.2.1 冬虫夏草行业进入壁垒分析</w:t>
      </w:r>
      <w:r>
        <w:rPr>
          <w:rFonts w:hint="eastAsia"/>
        </w:rPr>
        <w:br/>
      </w:r>
      <w:r>
        <w:rPr>
          <w:rFonts w:hint="eastAsia"/>
        </w:rPr>
        <w:t>　　　　12.2.2 冬虫夏草行业盈利模式分析</w:t>
      </w:r>
      <w:r>
        <w:rPr>
          <w:rFonts w:hint="eastAsia"/>
        </w:rPr>
        <w:br/>
      </w:r>
      <w:r>
        <w:rPr>
          <w:rFonts w:hint="eastAsia"/>
        </w:rPr>
        <w:t>　　　　12.2.3 冬虫夏草行业盈利因素分析</w:t>
      </w:r>
      <w:r>
        <w:rPr>
          <w:rFonts w:hint="eastAsia"/>
        </w:rPr>
        <w:br/>
      </w:r>
      <w:r>
        <w:rPr>
          <w:rFonts w:hint="eastAsia"/>
        </w:rPr>
        <w:t>　　12.3 冬虫夏草行业投资机会分析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冬虫夏草行业投资风险分析</w:t>
      </w:r>
      <w:r>
        <w:rPr>
          <w:rFonts w:hint="eastAsia"/>
        </w:rPr>
        <w:br/>
      </w:r>
      <w:r>
        <w:rPr>
          <w:rFonts w:hint="eastAsia"/>
        </w:rPr>
        <w:t>　　　　12.4.1 冬虫夏草行业政策风险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冬虫夏草行业投资潜力与建议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冬虫夏草行业投资潜力分析</w:t>
      </w:r>
      <w:r>
        <w:rPr>
          <w:rFonts w:hint="eastAsia"/>
        </w:rPr>
        <w:br/>
      </w:r>
      <w:r>
        <w:rPr>
          <w:rFonts w:hint="eastAsia"/>
        </w:rPr>
        <w:t>　　　　12.5.2 冬虫夏草行业最新投资动态</w:t>
      </w:r>
      <w:r>
        <w:rPr>
          <w:rFonts w:hint="eastAsia"/>
        </w:rPr>
        <w:br/>
      </w:r>
      <w:r>
        <w:rPr>
          <w:rFonts w:hint="eastAsia"/>
        </w:rPr>
        <w:t>　　　　12.5.3 冬虫夏草行业投资机会与建议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2024-2030年中国冬虫夏草企业投资战略与客户策略分析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冬虫夏草企业发展战略规划背景意义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冬虫夏草企业战略规划制定依据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冬虫夏草企业战略规划策略分析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冬虫夏草企业营销策略分析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中国冬虫夏草企业特色营销模式分析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冬虫夏草企业新型营销模式分析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3、借助于冬虫夏草批发渠道的营销模式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冬虫夏草中小企业发展战略研究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冬虫夏草行业特点</w:t>
      </w:r>
      <w:r>
        <w:rPr>
          <w:rFonts w:hint="eastAsia"/>
        </w:rPr>
        <w:br/>
      </w:r>
      <w:r>
        <w:rPr>
          <w:rFonts w:hint="eastAsia"/>
        </w:rPr>
        <w:t>　　图表 冬虫夏草行业生命周期</w:t>
      </w:r>
      <w:r>
        <w:rPr>
          <w:rFonts w:hint="eastAsia"/>
        </w:rPr>
        <w:br/>
      </w:r>
      <w:r>
        <w:rPr>
          <w:rFonts w:hint="eastAsia"/>
        </w:rPr>
        <w:t>　　图表 冬虫夏草行业产业链分析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2019-2024年冬虫夏草行业市场规模分析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中国冬虫夏草行业盈利能力分析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中国冬虫夏草行业运营能力分析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中国冬虫夏草行业偿债能力分析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中国冬虫夏草行业发展能力分析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2019-2024年冬虫夏草重要数据指标比较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2019-2024年中国冬虫夏草竞争力分析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2024-2030年中国冬虫夏草产能预测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da2482464099" w:history="1">
        <w:r>
          <w:rPr>
            <w:rStyle w:val="Hyperlink"/>
          </w:rPr>
          <w:t>2024-2030年中国冬虫夏草市场现状研究分析与发展趋势预测报告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fda2482464099" w:history="1">
        <w:r>
          <w:rPr>
            <w:rStyle w:val="Hyperlink"/>
          </w:rPr>
          <w:t>https://www.20087.com/M_YiLiaoBaoJian/89/DongChongXiaCaoDeXianZhuangHeFaZhanQuShi.html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a3d1d51e4998" w:history="1">
      <w:r>
        <w:rPr>
          <w:rStyle w:val="Hyperlink"/>
        </w:rPr>
        <w:t>2024-2030年中国冬虫夏草市场现状研究分析与发展趋势预测报告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DongChongXiaCaoDeXianZhuangHeFaZhanQuShi.html" TargetMode="External" Id="R37dfda248246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DongChongXiaCaoDeXianZhuangHeFaZhanQuShi.html" TargetMode="External" Id="R6595a3d1d51e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2024-03-26T08:28:00Z</dcterms:created>
  <dcterms:modified xsi:type="dcterms:W3CDTF">2024-03-26T09:28:00Z</dcterms:modified>
  <dc:subject>2024-2030年中国冬虫夏草市场现状研究分析与发展趋势预测报告</dc:subject>
  <dc:title>2024-2030年中国冬虫夏草市场现状研究分析与发展趋势预测报告</dc:title>
  <cp:keywords>2024-2030年中国冬虫夏草市场现状研究分析与发展趋势预测报告</cp:keywords>
  <dc:description>2024-2030年中国冬虫夏草市场现状研究分析与发展趋势预测报告</dc:description>
</cp:coreProperties>
</file>