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6b00026904cc4" w:history="1">
              <w:r>
                <w:rPr>
                  <w:rStyle w:val="Hyperlink"/>
                </w:rPr>
                <w:t>2025-2031年中国制药专用设备行业研究分析与发展前景预测报告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6b00026904cc4" w:history="1">
              <w:r>
                <w:rPr>
                  <w:rStyle w:val="Hyperlink"/>
                </w:rPr>
                <w:t>2025-2031年中国制药专用设备行业研究分析与发展前景预测报告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6b00026904cc4" w:history="1">
                <w:r>
                  <w:rPr>
                    <w:rStyle w:val="Hyperlink"/>
                  </w:rPr>
                  <w:t>https://www.20087.com/9/38/ZhiYaoZhuanYongSheBeiShiChangQianJingFenXi.html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专用设备涵盖了从原料药生产到成品包装的整个制药过程，包括反应釜、过滤器、干燥机、灌装机等。近年来，随着制药行业对生产效率和药品质量的要求提高，制药设备正朝着自动化、连续化和智能化的方向发展，以减少人为错误，提高生产效率。</w:t>
      </w:r>
      <w:r>
        <w:rPr>
          <w:rFonts w:hint="eastAsia"/>
        </w:rPr>
        <w:br/>
      </w:r>
      <w:r>
        <w:rPr>
          <w:rFonts w:hint="eastAsia"/>
        </w:rPr>
        <w:t>　　未来，制药专用设备将更加注重个性化和模块化设计。随着精准医疗和个性化药物的兴起，制药设备将能够快速适应小批量、多品种的生产需求。同时，模块化设计将使设备更加灵活，能够根据生产流程的需要进行快速配置和调整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6b00026904cc4" w:history="1">
        <w:r>
          <w:rPr>
            <w:rStyle w:val="Hyperlink"/>
          </w:rPr>
          <w:t>2025-2031年中国制药专用设备行业研究分析与发展前景预测报告</w:t>
        </w:r>
      </w:hyperlink>
      <w:r>
        <w:rPr>
          <w:rFonts w:hint="eastAsia"/>
        </w:rPr>
        <w:t>》基于国家统计局及相关协会的权威数据，系统研究了制药专用设备行业的市场需求、市场规模及产业链现状，分析了制药专用设备价格波动、细分市场动态及重点企业的经营表现，科学预测了制药专用设备市场前景与发展趋势，揭示了潜在需求与投资机会，同时指出了制药专用设备行业可能面临的风险。通过对制药专用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制药专用设备行业界定</w:t>
      </w:r>
      <w:r>
        <w:rPr>
          <w:rFonts w:hint="eastAsia"/>
        </w:rPr>
        <w:br/>
      </w:r>
      <w:r>
        <w:rPr>
          <w:rFonts w:hint="eastAsia"/>
        </w:rPr>
        <w:t>　　第一节 制药专用设备行业定义</w:t>
      </w:r>
      <w:r>
        <w:rPr>
          <w:rFonts w:hint="eastAsia"/>
        </w:rPr>
        <w:br/>
      </w:r>
      <w:r>
        <w:rPr>
          <w:rFonts w:hint="eastAsia"/>
        </w:rPr>
        <w:t>　　第二节 制药专用设备行业特点分析</w:t>
      </w:r>
      <w:r>
        <w:rPr>
          <w:rFonts w:hint="eastAsia"/>
        </w:rPr>
        <w:br/>
      </w:r>
      <w:r>
        <w:rPr>
          <w:rFonts w:hint="eastAsia"/>
        </w:rPr>
        <w:t>　　第三节 制药专用设备行业发展历程</w:t>
      </w:r>
      <w:r>
        <w:rPr>
          <w:rFonts w:hint="eastAsia"/>
        </w:rPr>
        <w:br/>
      </w:r>
      <w:r>
        <w:rPr>
          <w:rFonts w:hint="eastAsia"/>
        </w:rPr>
        <w:t>　　第四节 制药专用设备产业链分析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2024-2025年全球制药专用设备行业发展态势分析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全球制药专用设备行业总体情况</w:t>
      </w:r>
      <w:r>
        <w:rPr>
          <w:rFonts w:hint="eastAsia"/>
        </w:rPr>
        <w:br/>
      </w:r>
      <w:r>
        <w:rPr>
          <w:rFonts w:hint="eastAsia"/>
        </w:rPr>
        <w:t>　　第二节 制药专用设备行业重点国家、地区市场分析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全球制药专用设备行业发展前景预测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2024-2025年中国制药专用设备行业发展环境分析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制药专用设备行业经济环境分析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制药专用设备行业政策环境分析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一、制药专用设备行业相关政策</w:t>
      </w:r>
      <w:r>
        <w:rPr>
          <w:rFonts w:hint="eastAsia"/>
        </w:rPr>
        <w:br/>
      </w:r>
      <w:r>
        <w:rPr>
          <w:rFonts w:hint="eastAsia"/>
        </w:rPr>
        <w:t>　　　　二、制药专用设备行业相关标准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制药专用设备行业技术发展方向、趋势预测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中国制药专用设备行业市场规模情况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中国制药专用设备行业市场需求状况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一、2019-2024年制药专用设备行业市场需求情况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二、制药专用设备行业市场需求特点分析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三、2025-2031年制药专用设备行业市场需求预测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中国制药专用设备行业产量情况分析与预测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一、2019-2024年制药专用设备行业产量统计分析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二、2024年制药专用设备行业产量特点分析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三、2025-2031年制药专用设备行业产量预测分析</w:t>
      </w:r>
      <w:r>
        <w:rPr>
          <w:rFonts w:hint="eastAsia"/>
        </w:rPr>
        <w:br/>
      </w:r>
      <w:r>
        <w:rPr>
          <w:rFonts w:hint="eastAsia"/>
        </w:rPr>
        <w:t>　　第四节 制药专用设备行业市场供需平衡状况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制药专用设备行业出口情况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一、2019-2024年制药专用设备行业出口情况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三、2025-2031年制药专用设备行业出口情况预测</w:t>
      </w:r>
      <w:r>
        <w:rPr>
          <w:rFonts w:hint="eastAsia"/>
        </w:rPr>
        <w:br/>
      </w:r>
      <w:r>
        <w:rPr>
          <w:rFonts w:hint="eastAsia"/>
        </w:rPr>
        <w:t>　　第二节 制药专用设备行业进口情况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一、2019-2024年制药专用设备行业进口情况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三、2025-2031年制药专用设备行业进口情况预测</w:t>
      </w:r>
      <w:r>
        <w:rPr>
          <w:rFonts w:hint="eastAsia"/>
        </w:rPr>
        <w:br/>
      </w:r>
      <w:r>
        <w:rPr>
          <w:rFonts w:hint="eastAsia"/>
        </w:rPr>
        <w:t>　　第三节 制药专用设备行业进出口面临的挑战及对策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2024-2025年中国制药专用设备行业产品价格监测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一、制药专用设备市场价格特征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二、当前制药专用设备市场价格评述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三、影响制药专用设备市场价格因素分析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四、未来制药专用设备市场价格走势预测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中国制药专用设备行业重点区域市场分析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制药专用设备行业区域市场分布情况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2024-2025年制药专用设备行业细分市场调研分析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制药专用设备细分产品（一）市场调研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制药专用设备细分产品（二）市场调研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2024-2025年制药专用设备行业上、下游市场分析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制药专用设备行业上游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制药专用设备行业下游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制药专用设备重点企业（一）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制药专用设备重点企业（二）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制药专用设备重点企业（三）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制药专用设备重点企业（四）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制药专用设备重点企业（五）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制药专用设备重点企业（六）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制药专用设备行业风险及对策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2025-2031年制药专用设备行业发展环境分析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2025-2031年制药专用设备行业投资特性分析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一、制药专用设备行业进入壁垒</w:t>
      </w:r>
      <w:r>
        <w:rPr>
          <w:rFonts w:hint="eastAsia"/>
        </w:rPr>
        <w:br/>
      </w:r>
      <w:r>
        <w:rPr>
          <w:rFonts w:hint="eastAsia"/>
        </w:rPr>
        <w:t>　　　　二、制药专用设备行业盈利模式</w:t>
      </w:r>
      <w:r>
        <w:rPr>
          <w:rFonts w:hint="eastAsia"/>
        </w:rPr>
        <w:br/>
      </w:r>
      <w:r>
        <w:rPr>
          <w:rFonts w:hint="eastAsia"/>
        </w:rPr>
        <w:t>　　　　三、制药专用设备行业盈利因素</w:t>
      </w:r>
      <w:r>
        <w:rPr>
          <w:rFonts w:hint="eastAsia"/>
        </w:rPr>
        <w:br/>
      </w:r>
      <w:r>
        <w:rPr>
          <w:rFonts w:hint="eastAsia"/>
        </w:rPr>
        <w:t>　　第三节 制药专用设备行业“波特五力模型”分析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2025-2031年制药专用设备行业风险及对策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制药专用设备企业竞争策略分析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制药专用设备市场竞争策略分析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一、2025-2031年中国制药专用设备市场增长潜力分析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二、2025-2031年中国制药专用设备主要潜力品种分析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三、现有制药专用设备产品竞争策略分析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四、潜力制药专用设备品种竞争策略选择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2025-2031年中国制药专用设备企业竞争策略分析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一、2025-2031年我国制药专用设备市场竞争趋势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二、2025-2031年制药专用设备行业竞争格局展望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三、2025-2031年制药专用设备行业竞争策略分析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四、2025-2031年制药专用设备企业竞争策略分析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2025-2031年中国制药专用设备行业发展趋势分析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一、2025-2031年制药专用设备技术发展趋势分析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二、2025-2031年制药专用设备产品发展趋势分析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三、2025-2031年制药专用设备行业竞争格局展望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2025-2031年中国制药专用设备市场趋势分析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一、2025-2031年制药专用设备发展趋势预测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二、2025-2025年制药专用设备市场前景分析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三、2025-2031年制药专用设备产业政策趋向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2025-2031年制药专用设备行业投资价值评估分析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制药专用设备行业发展建议分析</w:t>
      </w:r>
      <w:r>
        <w:rPr>
          <w:rFonts w:hint="eastAsia"/>
        </w:rPr>
        <w:br/>
      </w:r>
      <w:r>
        <w:rPr>
          <w:rFonts w:hint="eastAsia"/>
        </w:rPr>
        <w:t>　　第一节 制药专用设备行业研究结论及建议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制药专用设备细分行业研究结论及建议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(中^智^林)制药专用设备行业竞争策略总结及建议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制药专用设备行业历程</w:t>
      </w:r>
      <w:r>
        <w:rPr>
          <w:rFonts w:hint="eastAsia"/>
        </w:rPr>
        <w:br/>
      </w:r>
      <w:r>
        <w:rPr>
          <w:rFonts w:hint="eastAsia"/>
        </w:rPr>
        <w:t>　　图表 制药专用设备行业生命周期</w:t>
      </w:r>
      <w:r>
        <w:rPr>
          <w:rFonts w:hint="eastAsia"/>
        </w:rPr>
        <w:br/>
      </w:r>
      <w:r>
        <w:rPr>
          <w:rFonts w:hint="eastAsia"/>
        </w:rPr>
        <w:t>　　图表 制药专用设备行业产业链分析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2019-2024年制药专用设备行业市场容量分析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2024年中国制药专用设备行业需求领域分布格局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2024年中国制药专用设备进口国家及地区分析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2024年中国制药专用设备出口国家及地区分析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6b00026904cc4" w:history="1">
        <w:r>
          <w:rPr>
            <w:rStyle w:val="Hyperlink"/>
          </w:rPr>
          <w:t>2025-2031年中国制药专用设备行业研究分析与发展前景预测报告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6b00026904cc4" w:history="1">
        <w:r>
          <w:rPr>
            <w:rStyle w:val="Hyperlink"/>
          </w:rPr>
          <w:t>https://www.20087.com/9/38/ZhiYaoZhuanYongSheBeiShiChangQianJingFenXi.html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热点：制药设备厂、制药专用设备税收编码、制药工程设备、制药专用设备需要什么资质、大型制药设备、制药专用设备行业利润、生产制药设备介绍、制药专用设备 营业执照范围没有可以开吗、制药专用设备制造业发展现状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45c541fac40a6" w:history="1">
      <w:r>
        <w:rPr>
          <w:rStyle w:val="Hyperlink"/>
        </w:rPr>
        <w:t>2025-2031年中国制药专用设备行业研究分析与发展前景预测报告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iYaoZhuanYongSheBeiShiChangQianJingFenXi.html" TargetMode="External" Id="R52d6b0002690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iYaoZhuanYongSheBeiShiChangQianJingFenXi.html" TargetMode="External" Id="R3dc45c541fac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2024-10-13T23:41:00Z</dcterms:created>
  <dcterms:modified xsi:type="dcterms:W3CDTF">2024-10-14T00:41:00Z</dcterms:modified>
  <dc:subject>2025-2031年中国制药专用设备行业研究分析与发展前景预测报告</dc:subject>
  <dc:title>2025-2031年中国制药专用设备行业研究分析与发展前景预测报告</dc:title>
  <cp:keywords>2025-2031年中国制药专用设备行业研究分析与发展前景预测报告</cp:keywords>
  <dc:description>2025-2031年中国制药专用设备行业研究分析与发展前景预测报告</dc:description>
</cp:coreProperties>
</file>