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675d019e41c1" w:history="1">
              <w:r>
                <w:rPr>
                  <w:rStyle w:val="Hyperlink"/>
                </w:rPr>
                <w:t>中国医用电子直线加速器行业现状分析与发展趋势研究报告（2024年版）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675d019e41c1" w:history="1">
              <w:r>
                <w:rPr>
                  <w:rStyle w:val="Hyperlink"/>
                </w:rPr>
                <w:t>中国医用电子直线加速器行业现状分析与发展趋势研究报告（2024年版）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5675d019e41c1" w:history="1">
                <w:r>
                  <w:rPr>
                    <w:rStyle w:val="Hyperlink"/>
                  </w:rPr>
                  <w:t>https://www.20087.com/M_YiLiaoBaoJian/89/YiYongDianZiZhiXianJiaSuQiHangYeQianJingFenXi.html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直线加速器是放射治疗中的关键设备，用于生成高能X射线和电子束，精确照射肿瘤组织，同时最大限度减少对周围健康组织的损害。近年来，随着癌症发病率的上升和精准医疗的发展，医用电子直线加速器的技术不断进步，如图像引导放疗（IGRT）和调强放疗（IMRT）等技术的应用，显著提高了治疗的准确性和安全性。</w:t>
      </w:r>
      <w:r>
        <w:rPr>
          <w:rFonts w:hint="eastAsia"/>
        </w:rPr>
        <w:br/>
      </w:r>
      <w:r>
        <w:rPr>
          <w:rFonts w:hint="eastAsia"/>
        </w:rPr>
        <w:t>　　未来，医用电子直线加速器将更加注重个性化和智能化。通过集成人工智能和大数据分析，加速器将能够根据患者的具体情况，自动调整剂量和照射角度，实现真正的个性化治疗。同时，远程监控和预测性维护技术的应用，将提高设备的可靠性和维护效率，减少停机时间，确保治疗的连续性和患者体验。此外，小型化和移动式加速器的研发，将使得放疗服务更加普及，尤其是在偏远地区和资源有限的医院。</w:t>
      </w:r>
      <w:r>
        <w:rPr>
          <w:rFonts w:hint="eastAsia"/>
        </w:rPr>
        <w:br/>
      </w:r>
      <w:r>
        <w:rPr>
          <w:rFonts w:hint="eastAsia"/>
        </w:rPr>
        <w:t>　　《</w:t>
      </w:r>
      <w:hyperlink r:id="R1f25675d019e41c1" w:history="1">
        <w:r>
          <w:rPr>
            <w:rStyle w:val="Hyperlink"/>
          </w:rPr>
          <w:t>中国医用电子直线加速器行业现状分析与发展趋势研究报告（2024年版）</w:t>
        </w:r>
      </w:hyperlink>
      <w:r>
        <w:rPr>
          <w:rFonts w:hint="eastAsia"/>
        </w:rPr>
        <w:t>》在多年医用电子直线加速器行业研究结论的基础上，结合中国医用电子直线加速器行业市场的发展现状，通过资深研究团队对医用电子直线加速器市场各类资讯进行整理分析，并依托国家权威数据资源和长期市场监测的数据库，对医用电子直线加速器行业进行了全面、细致的调查研究。</w:t>
      </w:r>
      <w:r>
        <w:rPr>
          <w:rFonts w:hint="eastAsia"/>
        </w:rPr>
        <w:br/>
      </w:r>
      <w:r>
        <w:rPr>
          <w:rFonts w:hint="eastAsia"/>
        </w:rPr>
        <w:t>　　市场调研网发布的</w:t>
      </w:r>
      <w:hyperlink r:id="R1f25675d019e41c1" w:history="1">
        <w:r>
          <w:rPr>
            <w:rStyle w:val="Hyperlink"/>
          </w:rPr>
          <w:t>中国医用电子直线加速器行业现状分析与发展趋势研究报告（2024年版）</w:t>
        </w:r>
      </w:hyperlink>
      <w:r>
        <w:rPr>
          <w:rFonts w:hint="eastAsia"/>
        </w:rPr>
        <w:t>可以帮助投资者准确把握医用电子直线加速器行业的市场现状，为投资者进行投资作出医用电子直线加速器行业前景预判，挖掘医用电子直线加速器行业投资价值，同时提出医用电子直线加速器行业投资策略、营销策略等方面的建议。</w:t>
      </w:r>
      <w:r>
        <w:rPr>
          <w:rFonts w:hint="eastAsia"/>
        </w:rPr>
        <w:br/>
      </w:r>
      <w:r>
        <w:rPr>
          <w:rFonts w:hint="eastAsia"/>
        </w:rPr>
        <w:br/>
      </w:r>
      <w:r>
        <w:rPr>
          <w:rFonts w:hint="eastAsia"/>
        </w:rPr>
        <w:t>第一章 医用电子直线加速器行业发展回顾</w:t>
      </w:r>
      <w:r>
        <w:rPr>
          <w:rFonts w:hint="eastAsia"/>
        </w:rPr>
        <w:br/>
      </w:r>
      <w:r>
        <w:rPr>
          <w:rFonts w:hint="eastAsia"/>
        </w:rPr>
        <w:t>　　1.1 医用电子直线加速器行业定义</w:t>
      </w:r>
      <w:r>
        <w:rPr>
          <w:rFonts w:hint="eastAsia"/>
        </w:rPr>
        <w:br/>
      </w:r>
      <w:r>
        <w:rPr>
          <w:rFonts w:hint="eastAsia"/>
        </w:rPr>
        <w:t>　　1.2 中国医用电子直线加速器行业发展回顾</w:t>
      </w:r>
      <w:r>
        <w:rPr>
          <w:rFonts w:hint="eastAsia"/>
        </w:rPr>
        <w:br/>
      </w:r>
      <w:r>
        <w:rPr>
          <w:rFonts w:hint="eastAsia"/>
        </w:rPr>
        <w:t>　　1.3 世界医用电子直线加速器行业发展回顾</w:t>
      </w:r>
      <w:r>
        <w:rPr>
          <w:rFonts w:hint="eastAsia"/>
        </w:rPr>
        <w:br/>
      </w:r>
      <w:r>
        <w:rPr>
          <w:rFonts w:hint="eastAsia"/>
        </w:rPr>
        <w:br/>
      </w:r>
      <w:r>
        <w:rPr>
          <w:rFonts w:hint="eastAsia"/>
        </w:rPr>
        <w:t>第二章 中国医用电子直线加速器行业经济、政策、技术环境分析</w:t>
      </w:r>
      <w:r>
        <w:rPr>
          <w:rFonts w:hint="eastAsia"/>
        </w:rPr>
        <w:br/>
      </w:r>
      <w:r>
        <w:rPr>
          <w:rFonts w:hint="eastAsia"/>
        </w:rPr>
        <w:t>　　2.1 中国医用电子直线加速器行业经济环境分析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中国医用电子直线加速器行业政策环境分析</w:t>
      </w:r>
      <w:r>
        <w:rPr>
          <w:rFonts w:hint="eastAsia"/>
        </w:rPr>
        <w:br/>
      </w:r>
      <w:r>
        <w:rPr>
          <w:rFonts w:hint="eastAsia"/>
        </w:rPr>
        <w:t>　　　　2.3.1 、中国医用电子直线加速器行业相关国家政策分析</w:t>
      </w:r>
      <w:r>
        <w:rPr>
          <w:rFonts w:hint="eastAsia"/>
        </w:rPr>
        <w:br/>
      </w:r>
      <w:r>
        <w:rPr>
          <w:rFonts w:hint="eastAsia"/>
        </w:rPr>
        <w:t>　　　　2.3.2 、中国医用电子直线加速器行业相关国家标准分析</w:t>
      </w:r>
      <w:r>
        <w:rPr>
          <w:rFonts w:hint="eastAsia"/>
        </w:rPr>
        <w:br/>
      </w:r>
      <w:r>
        <w:rPr>
          <w:rFonts w:hint="eastAsia"/>
        </w:rPr>
        <w:t>　　2.4 中国医用电子直线加速器行业技术环境分析</w:t>
      </w:r>
      <w:r>
        <w:rPr>
          <w:rFonts w:hint="eastAsia"/>
        </w:rPr>
        <w:br/>
      </w:r>
      <w:r>
        <w:rPr>
          <w:rFonts w:hint="eastAsia"/>
        </w:rPr>
        <w:t>　　　　2.4.1 、国际医用电子直线加速器行业技术发展分析</w:t>
      </w:r>
      <w:r>
        <w:rPr>
          <w:rFonts w:hint="eastAsia"/>
        </w:rPr>
        <w:br/>
      </w:r>
      <w:r>
        <w:rPr>
          <w:rFonts w:hint="eastAsia"/>
        </w:rPr>
        <w:t>　　　　2.4.2 、国内医用电子直线加速器行业技术现状分析</w:t>
      </w:r>
      <w:r>
        <w:rPr>
          <w:rFonts w:hint="eastAsia"/>
        </w:rPr>
        <w:br/>
      </w:r>
      <w:r>
        <w:rPr>
          <w:rFonts w:hint="eastAsia"/>
        </w:rPr>
        <w:br/>
      </w:r>
      <w:r>
        <w:rPr>
          <w:rFonts w:hint="eastAsia"/>
        </w:rPr>
        <w:t>第三章 2019-2024年中国医用电子直线加速器行业发展状况分析与预测</w:t>
      </w:r>
      <w:r>
        <w:rPr>
          <w:rFonts w:hint="eastAsia"/>
        </w:rPr>
        <w:br/>
      </w:r>
      <w:r>
        <w:rPr>
          <w:rFonts w:hint="eastAsia"/>
        </w:rPr>
        <w:t>　　3.1 2019-2024年中国医用电子直线加速器行业产销情况分析</w:t>
      </w:r>
      <w:r>
        <w:rPr>
          <w:rFonts w:hint="eastAsia"/>
        </w:rPr>
        <w:br/>
      </w:r>
      <w:r>
        <w:rPr>
          <w:rFonts w:hint="eastAsia"/>
        </w:rPr>
        <w:t>　　　　3.1.1 、2019-2024年中国医用电子直线加速器行业生产情况分析</w:t>
      </w:r>
      <w:r>
        <w:rPr>
          <w:rFonts w:hint="eastAsia"/>
        </w:rPr>
        <w:br/>
      </w:r>
      <w:r>
        <w:rPr>
          <w:rFonts w:hint="eastAsia"/>
        </w:rPr>
        <w:t>　　　　3.1.2 、2019-2024年中国医用电子直线加速器行业重点省市生产情况分析</w:t>
      </w:r>
      <w:r>
        <w:rPr>
          <w:rFonts w:hint="eastAsia"/>
        </w:rPr>
        <w:br/>
      </w:r>
      <w:r>
        <w:rPr>
          <w:rFonts w:hint="eastAsia"/>
        </w:rPr>
        <w:t>　　　　3.1.3 、2019-2024年中国医用电子直线加速器行业生产情况集中度分析</w:t>
      </w:r>
      <w:r>
        <w:rPr>
          <w:rFonts w:hint="eastAsia"/>
        </w:rPr>
        <w:br/>
      </w:r>
      <w:r>
        <w:rPr>
          <w:rFonts w:hint="eastAsia"/>
        </w:rPr>
        <w:t>　　　　3.1.4 、2019-2024年中国医用电子直线加速器行业需求情况分析</w:t>
      </w:r>
      <w:r>
        <w:rPr>
          <w:rFonts w:hint="eastAsia"/>
        </w:rPr>
        <w:br/>
      </w:r>
      <w:r>
        <w:rPr>
          <w:rFonts w:hint="eastAsia"/>
        </w:rPr>
        <w:t>　　3.2 2024-2030年中国医用电子直线加速器行业产销情况预测</w:t>
      </w:r>
      <w:r>
        <w:rPr>
          <w:rFonts w:hint="eastAsia"/>
        </w:rPr>
        <w:br/>
      </w:r>
      <w:r>
        <w:rPr>
          <w:rFonts w:hint="eastAsia"/>
        </w:rPr>
        <w:t>　　　　3.2.1 、2024-2030年中国医用电子直线加速器行业生产情况预测</w:t>
      </w:r>
      <w:r>
        <w:rPr>
          <w:rFonts w:hint="eastAsia"/>
        </w:rPr>
        <w:br/>
      </w:r>
      <w:r>
        <w:rPr>
          <w:rFonts w:hint="eastAsia"/>
        </w:rPr>
        <w:t>　　　　3.2.2 、2024-2030年中国医用电子直线加速器行业需求情况预测</w:t>
      </w:r>
      <w:r>
        <w:rPr>
          <w:rFonts w:hint="eastAsia"/>
        </w:rPr>
        <w:br/>
      </w:r>
      <w:r>
        <w:rPr>
          <w:rFonts w:hint="eastAsia"/>
        </w:rPr>
        <w:t>　　3.3 2019-2024年中国医用电子直线加速器行业财务能力分析</w:t>
      </w:r>
      <w:r>
        <w:rPr>
          <w:rFonts w:hint="eastAsia"/>
        </w:rPr>
        <w:br/>
      </w:r>
      <w:r>
        <w:rPr>
          <w:rFonts w:hint="eastAsia"/>
        </w:rPr>
        <w:t>　　　　3.3.1 、医用电子直线加速器行业盈利能力分析</w:t>
      </w:r>
      <w:r>
        <w:rPr>
          <w:rFonts w:hint="eastAsia"/>
        </w:rPr>
        <w:br/>
      </w:r>
      <w:r>
        <w:rPr>
          <w:rFonts w:hint="eastAsia"/>
        </w:rPr>
        <w:t>　　　　3.3.2 、医用电子直线加速器行业偿债能力分析</w:t>
      </w:r>
      <w:r>
        <w:rPr>
          <w:rFonts w:hint="eastAsia"/>
        </w:rPr>
        <w:br/>
      </w:r>
      <w:r>
        <w:rPr>
          <w:rFonts w:hint="eastAsia"/>
        </w:rPr>
        <w:t>　　　　3.3.3 、医用电子直线加速器行业营运能力分析</w:t>
      </w:r>
      <w:r>
        <w:rPr>
          <w:rFonts w:hint="eastAsia"/>
        </w:rPr>
        <w:br/>
      </w:r>
      <w:r>
        <w:rPr>
          <w:rFonts w:hint="eastAsia"/>
        </w:rPr>
        <w:t>　　　　3.3.4 、医用电子直线加速器行业发展能力分析</w:t>
      </w:r>
      <w:r>
        <w:rPr>
          <w:rFonts w:hint="eastAsia"/>
        </w:rPr>
        <w:br/>
      </w:r>
      <w:r>
        <w:rPr>
          <w:rFonts w:hint="eastAsia"/>
        </w:rPr>
        <w:br/>
      </w:r>
      <w:r>
        <w:rPr>
          <w:rFonts w:hint="eastAsia"/>
        </w:rPr>
        <w:t>第四章 2019-2024年中国医用电子直线加速器行业区域市场运行状况分析</w:t>
      </w:r>
      <w:r>
        <w:rPr>
          <w:rFonts w:hint="eastAsia"/>
        </w:rPr>
        <w:br/>
      </w:r>
      <w:r>
        <w:rPr>
          <w:rFonts w:hint="eastAsia"/>
        </w:rPr>
        <w:t>　　4.1 2019-2024年医用电子直线加速器行业区域结构分析</w:t>
      </w:r>
      <w:r>
        <w:rPr>
          <w:rFonts w:hint="eastAsia"/>
        </w:rPr>
        <w:br/>
      </w:r>
      <w:r>
        <w:rPr>
          <w:rFonts w:hint="eastAsia"/>
        </w:rPr>
        <w:t>　　4.2 2019-2024年华东地区医用电子直线加速器行业市场运行状况分析</w:t>
      </w:r>
      <w:r>
        <w:rPr>
          <w:rFonts w:hint="eastAsia"/>
        </w:rPr>
        <w:br/>
      </w:r>
      <w:r>
        <w:rPr>
          <w:rFonts w:hint="eastAsia"/>
        </w:rPr>
        <w:t>　　4.3 2019-2024年华南地区医用电子直线加速器行业市场运行状况分析</w:t>
      </w:r>
      <w:r>
        <w:rPr>
          <w:rFonts w:hint="eastAsia"/>
        </w:rPr>
        <w:br/>
      </w:r>
      <w:r>
        <w:rPr>
          <w:rFonts w:hint="eastAsia"/>
        </w:rPr>
        <w:t>　　4.4 2019-2024年华北地区医用电子直线加速器行业市场运行状况分析</w:t>
      </w:r>
      <w:r>
        <w:rPr>
          <w:rFonts w:hint="eastAsia"/>
        </w:rPr>
        <w:br/>
      </w:r>
      <w:r>
        <w:rPr>
          <w:rFonts w:hint="eastAsia"/>
        </w:rPr>
        <w:t>　　4.5 2019-2024年华中地区医用电子直线加速器行业市场运行状况分析</w:t>
      </w:r>
      <w:r>
        <w:rPr>
          <w:rFonts w:hint="eastAsia"/>
        </w:rPr>
        <w:br/>
      </w:r>
      <w:r>
        <w:rPr>
          <w:rFonts w:hint="eastAsia"/>
        </w:rPr>
        <w:t>　　4.6 2019-2024年东北地区医用电子直线加速器行业市场运行状况分析</w:t>
      </w:r>
      <w:r>
        <w:rPr>
          <w:rFonts w:hint="eastAsia"/>
        </w:rPr>
        <w:br/>
      </w:r>
      <w:r>
        <w:rPr>
          <w:rFonts w:hint="eastAsia"/>
        </w:rPr>
        <w:t>　　4.7 2019-2024年西南地区医用电子直线加速器行业市场运行状况分析</w:t>
      </w:r>
      <w:r>
        <w:rPr>
          <w:rFonts w:hint="eastAsia"/>
        </w:rPr>
        <w:br/>
      </w:r>
      <w:r>
        <w:rPr>
          <w:rFonts w:hint="eastAsia"/>
        </w:rPr>
        <w:t>　　4.8 2019-2024年西北地区医用电子直线加速器行业市场运行状况分析</w:t>
      </w:r>
      <w:r>
        <w:rPr>
          <w:rFonts w:hint="eastAsia"/>
        </w:rPr>
        <w:br/>
      </w:r>
      <w:r>
        <w:rPr>
          <w:rFonts w:hint="eastAsia"/>
        </w:rPr>
        <w:br/>
      </w:r>
      <w:r>
        <w:rPr>
          <w:rFonts w:hint="eastAsia"/>
        </w:rPr>
        <w:t>第五章 2019-2024年中国医用电子直线加速器行业进出口现状及预测</w:t>
      </w:r>
      <w:r>
        <w:rPr>
          <w:rFonts w:hint="eastAsia"/>
        </w:rPr>
        <w:br/>
      </w:r>
      <w:r>
        <w:rPr>
          <w:rFonts w:hint="eastAsia"/>
        </w:rPr>
        <w:t>　　5.1 2019-2024年中国医用电子直线加速器行业进出口现状分析</w:t>
      </w:r>
      <w:r>
        <w:rPr>
          <w:rFonts w:hint="eastAsia"/>
        </w:rPr>
        <w:br/>
      </w:r>
      <w:r>
        <w:rPr>
          <w:rFonts w:hint="eastAsia"/>
        </w:rPr>
        <w:t>　　　　5.1.1 、2019-2024年中国医用电子直线加速器行业进口现状分析</w:t>
      </w:r>
      <w:r>
        <w:rPr>
          <w:rFonts w:hint="eastAsia"/>
        </w:rPr>
        <w:br/>
      </w:r>
      <w:r>
        <w:rPr>
          <w:rFonts w:hint="eastAsia"/>
        </w:rPr>
        <w:t>　　　　5.1.2 、2019-2024年中国医用电子直线加速器行业出口现状分析</w:t>
      </w:r>
      <w:r>
        <w:rPr>
          <w:rFonts w:hint="eastAsia"/>
        </w:rPr>
        <w:br/>
      </w:r>
      <w:r>
        <w:rPr>
          <w:rFonts w:hint="eastAsia"/>
        </w:rPr>
        <w:t>　　5.2 2024-2030年中国医用电子直线加速器行业进出口预测</w:t>
      </w:r>
      <w:r>
        <w:rPr>
          <w:rFonts w:hint="eastAsia"/>
        </w:rPr>
        <w:br/>
      </w:r>
      <w:r>
        <w:rPr>
          <w:rFonts w:hint="eastAsia"/>
        </w:rPr>
        <w:t>　　　　5.2.1 、2024-2030年中国医用电子直线加速器行业进口预测</w:t>
      </w:r>
      <w:r>
        <w:rPr>
          <w:rFonts w:hint="eastAsia"/>
        </w:rPr>
        <w:br/>
      </w:r>
      <w:r>
        <w:rPr>
          <w:rFonts w:hint="eastAsia"/>
        </w:rPr>
        <w:t>　　　　5.2.2 、2024-2030年中国医用电子直线加速器行业出口预测</w:t>
      </w:r>
      <w:r>
        <w:rPr>
          <w:rFonts w:hint="eastAsia"/>
        </w:rPr>
        <w:br/>
      </w:r>
      <w:r>
        <w:rPr>
          <w:rFonts w:hint="eastAsia"/>
        </w:rPr>
        <w:t>　　5.3 中国医用电子直线加速器行业进出口风险分析</w:t>
      </w:r>
      <w:r>
        <w:rPr>
          <w:rFonts w:hint="eastAsia"/>
        </w:rPr>
        <w:br/>
      </w:r>
      <w:r>
        <w:rPr>
          <w:rFonts w:hint="eastAsia"/>
        </w:rPr>
        <w:br/>
      </w:r>
      <w:r>
        <w:rPr>
          <w:rFonts w:hint="eastAsia"/>
        </w:rPr>
        <w:t>第六章 2019-2024年中国医用电子直线加速器行业市场价格分析及预料</w:t>
      </w:r>
      <w:r>
        <w:rPr>
          <w:rFonts w:hint="eastAsia"/>
        </w:rPr>
        <w:br/>
      </w:r>
      <w:r>
        <w:rPr>
          <w:rFonts w:hint="eastAsia"/>
        </w:rPr>
        <w:t>　　6.1 2019-2024年中国医用电子直线加速器行业市场价格走势分析</w:t>
      </w:r>
      <w:r>
        <w:rPr>
          <w:rFonts w:hint="eastAsia"/>
        </w:rPr>
        <w:br/>
      </w:r>
      <w:r>
        <w:rPr>
          <w:rFonts w:hint="eastAsia"/>
        </w:rPr>
        <w:t>　　6.2 2024-2030年中国医用电子直线加速器行业市场价格变化趋势预测</w:t>
      </w:r>
      <w:r>
        <w:rPr>
          <w:rFonts w:hint="eastAsia"/>
        </w:rPr>
        <w:br/>
      </w:r>
      <w:r>
        <w:rPr>
          <w:rFonts w:hint="eastAsia"/>
        </w:rPr>
        <w:br/>
      </w:r>
      <w:r>
        <w:rPr>
          <w:rFonts w:hint="eastAsia"/>
        </w:rPr>
        <w:t>第七章 2024年中国医用电子直线加速器相关行业发展现状</w:t>
      </w:r>
      <w:r>
        <w:rPr>
          <w:rFonts w:hint="eastAsia"/>
        </w:rPr>
        <w:br/>
      </w:r>
      <w:r>
        <w:rPr>
          <w:rFonts w:hint="eastAsia"/>
        </w:rPr>
        <w:t>　　7.1 中国医用电子直线加速器相关上游行业发展分析</w:t>
      </w:r>
      <w:r>
        <w:rPr>
          <w:rFonts w:hint="eastAsia"/>
        </w:rPr>
        <w:br/>
      </w:r>
      <w:r>
        <w:rPr>
          <w:rFonts w:hint="eastAsia"/>
        </w:rPr>
        <w:t>　　7.2 中国医用电子直线加速器相关下游行业发展分析</w:t>
      </w:r>
      <w:r>
        <w:rPr>
          <w:rFonts w:hint="eastAsia"/>
        </w:rPr>
        <w:br/>
      </w:r>
      <w:r>
        <w:rPr>
          <w:rFonts w:hint="eastAsia"/>
        </w:rPr>
        <w:br/>
      </w:r>
      <w:r>
        <w:rPr>
          <w:rFonts w:hint="eastAsia"/>
        </w:rPr>
        <w:t>第八章 近三年中国医用电子直线加速器行业重点企业分析</w:t>
      </w:r>
      <w:r>
        <w:rPr>
          <w:rFonts w:hint="eastAsia"/>
        </w:rPr>
        <w:br/>
      </w:r>
      <w:r>
        <w:rPr>
          <w:rFonts w:hint="eastAsia"/>
        </w:rPr>
        <w:t>　　8.1 沈阳东软医疗系统有限公司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8.1.4 、未来发展趋势</w:t>
      </w:r>
      <w:r>
        <w:rPr>
          <w:rFonts w:hint="eastAsia"/>
        </w:rPr>
        <w:br/>
      </w:r>
      <w:r>
        <w:rPr>
          <w:rFonts w:hint="eastAsia"/>
        </w:rPr>
        <w:t>　　8.2 山东新华医疗器械股份有限公司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8.2.4 、未来发展趋势</w:t>
      </w:r>
      <w:r>
        <w:rPr>
          <w:rFonts w:hint="eastAsia"/>
        </w:rPr>
        <w:br/>
      </w:r>
      <w:r>
        <w:rPr>
          <w:rFonts w:hint="eastAsia"/>
        </w:rPr>
        <w:t>　　8.3 医科达北研（北京）医疗器械有限公司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8.3.4 、未来发展趋势</w:t>
      </w:r>
      <w:r>
        <w:rPr>
          <w:rFonts w:hint="eastAsia"/>
        </w:rPr>
        <w:br/>
      </w:r>
      <w:r>
        <w:rPr>
          <w:rFonts w:hint="eastAsia"/>
        </w:rPr>
        <w:t>　　8.4 中国大恒（集团）有限公司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8.4.4 、未来发展趋势</w:t>
      </w:r>
      <w:r>
        <w:rPr>
          <w:rFonts w:hint="eastAsia"/>
        </w:rPr>
        <w:br/>
      </w:r>
      <w:r>
        <w:rPr>
          <w:rFonts w:hint="eastAsia"/>
        </w:rPr>
        <w:t>　　8.5 北京中西远大科技有限公司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8.5.4 、未来发展趋势</w:t>
      </w:r>
      <w:r>
        <w:rPr>
          <w:rFonts w:hint="eastAsia"/>
        </w:rPr>
        <w:br/>
      </w:r>
      <w:r>
        <w:rPr>
          <w:rFonts w:hint="eastAsia"/>
        </w:rPr>
        <w:t>　　8.6 威达医用科技股份有限公司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、2019-2024年企业财务及经营状况分析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8.6.4 、未来发展趋势</w:t>
      </w:r>
      <w:r>
        <w:rPr>
          <w:rFonts w:hint="eastAsia"/>
        </w:rPr>
        <w:br/>
      </w:r>
      <w:r>
        <w:rPr>
          <w:rFonts w:hint="eastAsia"/>
        </w:rPr>
        <w:br/>
      </w:r>
      <w:r>
        <w:rPr>
          <w:rFonts w:hint="eastAsia"/>
        </w:rPr>
        <w:t>第九章 中国医用电子直线加速器行业营销调查分析</w:t>
      </w:r>
      <w:r>
        <w:rPr>
          <w:rFonts w:hint="eastAsia"/>
        </w:rPr>
        <w:br/>
      </w:r>
      <w:r>
        <w:rPr>
          <w:rFonts w:hint="eastAsia"/>
        </w:rPr>
        <w:t>　　9.1 中国医用电子直线加速器行业营销模式调查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中国医用电子直线加速器行业销售终端竞争调查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中国医用电子直线加速器行业不同客户购买相关的态度及影响分析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[:中:智:林:]2024-2030年中国医用电子直线加速器行业投资风险及前景预测</w:t>
      </w:r>
      <w:r>
        <w:rPr>
          <w:rFonts w:hint="eastAsia"/>
        </w:rPr>
        <w:br/>
      </w:r>
      <w:r>
        <w:rPr>
          <w:rFonts w:hint="eastAsia"/>
        </w:rPr>
        <w:t>　　10.1 2024-2030年中国医用电子直线加速器行业投资风险分析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2024-2030年中国医用电子直线加速器行业市场前景预测</w:t>
      </w:r>
      <w:r>
        <w:rPr>
          <w:rFonts w:hint="eastAsia"/>
        </w:rPr>
        <w:br/>
      </w:r>
      <w:r>
        <w:rPr>
          <w:rFonts w:hint="eastAsia"/>
        </w:rPr>
        <w:t>　　　　10.2.1 、2024-2030年中国医用电子直线加速器行业产能、产量预测</w:t>
      </w:r>
      <w:r>
        <w:rPr>
          <w:rFonts w:hint="eastAsia"/>
        </w:rPr>
        <w:br/>
      </w:r>
      <w:r>
        <w:rPr>
          <w:rFonts w:hint="eastAsia"/>
        </w:rPr>
        <w:t>　　　　10.2.2 、2024-2030年中国医用电子直线加速器行业需求量预测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1 2024年I季度—2014年Ⅰ季度国内生产总值季度累计同比增长率（%）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2019-2024年出口总额月度同比增长率与进口总额月度同比增长率（%）</w:t>
      </w:r>
      <w:r>
        <w:rPr>
          <w:rFonts w:hint="eastAsia"/>
        </w:rPr>
        <w:br/>
      </w:r>
      <w:r>
        <w:rPr>
          <w:rFonts w:hint="eastAsia"/>
        </w:rPr>
        <w:t>　　图表 5 银行存贷款基准利率表 日（于7月7日调整）</w:t>
      </w:r>
      <w:r>
        <w:rPr>
          <w:rFonts w:hint="eastAsia"/>
        </w:rPr>
        <w:br/>
      </w:r>
      <w:r>
        <w:rPr>
          <w:rFonts w:hint="eastAsia"/>
        </w:rPr>
        <w:t>　　图表 6 2019-2024年我国医用电子直线加速器行业工业总产值及增长情况</w:t>
      </w:r>
      <w:r>
        <w:rPr>
          <w:rFonts w:hint="eastAsia"/>
        </w:rPr>
        <w:br/>
      </w:r>
      <w:r>
        <w:rPr>
          <w:rFonts w:hint="eastAsia"/>
        </w:rPr>
        <w:t>　　图表 7 2019-2024年我国医用电子直线加速器行业工业总产值及增长对比</w:t>
      </w:r>
      <w:r>
        <w:rPr>
          <w:rFonts w:hint="eastAsia"/>
        </w:rPr>
        <w:br/>
      </w:r>
      <w:r>
        <w:rPr>
          <w:rFonts w:hint="eastAsia"/>
        </w:rPr>
        <w:t>　　图表 8 2019-2024年我国医用电子直线加速器行业市场规模及增长情况</w:t>
      </w:r>
      <w:r>
        <w:rPr>
          <w:rFonts w:hint="eastAsia"/>
        </w:rPr>
        <w:br/>
      </w:r>
      <w:r>
        <w:rPr>
          <w:rFonts w:hint="eastAsia"/>
        </w:rPr>
        <w:t>　　图表 9 2019-2024年我国医用电子直线加速器行业市场规模及增长对比</w:t>
      </w:r>
      <w:r>
        <w:rPr>
          <w:rFonts w:hint="eastAsia"/>
        </w:rPr>
        <w:br/>
      </w:r>
      <w:r>
        <w:rPr>
          <w:rFonts w:hint="eastAsia"/>
        </w:rPr>
        <w:t>　　图表 10 2024-2030年中国医用电子直线加速器行业工业总产值预测图</w:t>
      </w:r>
      <w:r>
        <w:rPr>
          <w:rFonts w:hint="eastAsia"/>
        </w:rPr>
        <w:br/>
      </w:r>
      <w:r>
        <w:rPr>
          <w:rFonts w:hint="eastAsia"/>
        </w:rPr>
        <w:t>　　图表 11 2024-2030年中国医用电子直线加速器行业市场规模预测图</w:t>
      </w:r>
      <w:r>
        <w:rPr>
          <w:rFonts w:hint="eastAsia"/>
        </w:rPr>
        <w:br/>
      </w:r>
      <w:r>
        <w:rPr>
          <w:rFonts w:hint="eastAsia"/>
        </w:rPr>
        <w:t>　　图表 12 2019-2024年我国医用电子直线加速器行业销售毛利率及增长情况</w:t>
      </w:r>
      <w:r>
        <w:rPr>
          <w:rFonts w:hint="eastAsia"/>
        </w:rPr>
        <w:br/>
      </w:r>
      <w:r>
        <w:rPr>
          <w:rFonts w:hint="eastAsia"/>
        </w:rPr>
        <w:t>　　图表 13 2019-2024年我国医用电子直线加速器行业资产负债率及增长情况</w:t>
      </w:r>
      <w:r>
        <w:rPr>
          <w:rFonts w:hint="eastAsia"/>
        </w:rPr>
        <w:br/>
      </w:r>
      <w:r>
        <w:rPr>
          <w:rFonts w:hint="eastAsia"/>
        </w:rPr>
        <w:t>　　图表 14 2019-2024年我国医用电子直线加速器行业总资产周转率及增长情况</w:t>
      </w:r>
      <w:r>
        <w:rPr>
          <w:rFonts w:hint="eastAsia"/>
        </w:rPr>
        <w:br/>
      </w:r>
      <w:r>
        <w:rPr>
          <w:rFonts w:hint="eastAsia"/>
        </w:rPr>
        <w:t>　　图表 15 2019-2024年我国医用电子直线加速器行业不同区域需求占比</w:t>
      </w:r>
      <w:r>
        <w:rPr>
          <w:rFonts w:hint="eastAsia"/>
        </w:rPr>
        <w:br/>
      </w:r>
      <w:r>
        <w:rPr>
          <w:rFonts w:hint="eastAsia"/>
        </w:rPr>
        <w:t>　　图表 16 2019-2024年我国医用电子直线加速器行业进口额及增长情况</w:t>
      </w:r>
      <w:r>
        <w:rPr>
          <w:rFonts w:hint="eastAsia"/>
        </w:rPr>
        <w:br/>
      </w:r>
      <w:r>
        <w:rPr>
          <w:rFonts w:hint="eastAsia"/>
        </w:rPr>
        <w:t>　　图表 17 2019-2024年我国医用电子直线加速器行业进口额及增长对比</w:t>
      </w:r>
      <w:r>
        <w:rPr>
          <w:rFonts w:hint="eastAsia"/>
        </w:rPr>
        <w:br/>
      </w:r>
      <w:r>
        <w:rPr>
          <w:rFonts w:hint="eastAsia"/>
        </w:rPr>
        <w:t>　　图表 18 2024-2030年中国医用电子直线加速器行业进口额预测图</w:t>
      </w:r>
      <w:r>
        <w:rPr>
          <w:rFonts w:hint="eastAsia"/>
        </w:rPr>
        <w:br/>
      </w:r>
      <w:r>
        <w:rPr>
          <w:rFonts w:hint="eastAsia"/>
        </w:rPr>
        <w:t>　　图表 19 近3年沈阳东软医疗系统有限公司资产负债率变化情况</w:t>
      </w:r>
      <w:r>
        <w:rPr>
          <w:rFonts w:hint="eastAsia"/>
        </w:rPr>
        <w:br/>
      </w:r>
      <w:r>
        <w:rPr>
          <w:rFonts w:hint="eastAsia"/>
        </w:rPr>
        <w:t>　　图表 20 近3年沈阳东软医疗系统有限公司产权比率变化情况</w:t>
      </w:r>
      <w:r>
        <w:rPr>
          <w:rFonts w:hint="eastAsia"/>
        </w:rPr>
        <w:br/>
      </w:r>
      <w:r>
        <w:rPr>
          <w:rFonts w:hint="eastAsia"/>
        </w:rPr>
        <w:t>　　图表 21 近3年沈阳东软医疗系统有限公司固定资产周转次数情况</w:t>
      </w:r>
      <w:r>
        <w:rPr>
          <w:rFonts w:hint="eastAsia"/>
        </w:rPr>
        <w:br/>
      </w:r>
      <w:r>
        <w:rPr>
          <w:rFonts w:hint="eastAsia"/>
        </w:rPr>
        <w:t>　　图表 22 近3年沈阳东软医疗系统有限公司流动资产周转次数变化情况</w:t>
      </w:r>
      <w:r>
        <w:rPr>
          <w:rFonts w:hint="eastAsia"/>
        </w:rPr>
        <w:br/>
      </w:r>
      <w:r>
        <w:rPr>
          <w:rFonts w:hint="eastAsia"/>
        </w:rPr>
        <w:t>　　图表 23 近3年沈阳东软医疗系统有限公司总资产周转次数变化情况</w:t>
      </w:r>
      <w:r>
        <w:rPr>
          <w:rFonts w:hint="eastAsia"/>
        </w:rPr>
        <w:br/>
      </w:r>
      <w:r>
        <w:rPr>
          <w:rFonts w:hint="eastAsia"/>
        </w:rPr>
        <w:t>　　图表 24 近3年沈阳东软医疗系统有限公司销售毛利率变化情况</w:t>
      </w:r>
      <w:r>
        <w:rPr>
          <w:rFonts w:hint="eastAsia"/>
        </w:rPr>
        <w:br/>
      </w:r>
      <w:r>
        <w:rPr>
          <w:rFonts w:hint="eastAsia"/>
        </w:rPr>
        <w:t>　　图表 25 近3年山东新华医疗器械股份有限公司资产负债率变化情况</w:t>
      </w:r>
      <w:r>
        <w:rPr>
          <w:rFonts w:hint="eastAsia"/>
        </w:rPr>
        <w:br/>
      </w:r>
      <w:r>
        <w:rPr>
          <w:rFonts w:hint="eastAsia"/>
        </w:rPr>
        <w:t>　　图表 26 近3年山东新华医疗器械股份有限公司产权比率变化情况</w:t>
      </w:r>
      <w:r>
        <w:rPr>
          <w:rFonts w:hint="eastAsia"/>
        </w:rPr>
        <w:br/>
      </w:r>
      <w:r>
        <w:rPr>
          <w:rFonts w:hint="eastAsia"/>
        </w:rPr>
        <w:t>　　图表 27 近3年山东新华医疗器械股份有限公司固定资产周转次数情况</w:t>
      </w:r>
      <w:r>
        <w:rPr>
          <w:rFonts w:hint="eastAsia"/>
        </w:rPr>
        <w:br/>
      </w:r>
      <w:r>
        <w:rPr>
          <w:rFonts w:hint="eastAsia"/>
        </w:rPr>
        <w:t>　　图表 28 近3年山东新华医疗器械股份有限公司流动资产周转次数变化情况</w:t>
      </w:r>
      <w:r>
        <w:rPr>
          <w:rFonts w:hint="eastAsia"/>
        </w:rPr>
        <w:br/>
      </w:r>
      <w:r>
        <w:rPr>
          <w:rFonts w:hint="eastAsia"/>
        </w:rPr>
        <w:t>　　图表 29 近3年山东新华医疗器械股份有限公司总资产周转次数变化情况</w:t>
      </w:r>
      <w:r>
        <w:rPr>
          <w:rFonts w:hint="eastAsia"/>
        </w:rPr>
        <w:br/>
      </w:r>
      <w:r>
        <w:rPr>
          <w:rFonts w:hint="eastAsia"/>
        </w:rPr>
        <w:t>　　图表 30 近3年山东新华医疗器械股份有限公司销售毛利率变化情况</w:t>
      </w:r>
      <w:r>
        <w:rPr>
          <w:rFonts w:hint="eastAsia"/>
        </w:rPr>
        <w:br/>
      </w:r>
      <w:r>
        <w:rPr>
          <w:rFonts w:hint="eastAsia"/>
        </w:rPr>
        <w:t>　　图表 31 近3年医科达北研（北京）医疗器械有限公司资产负债率变化情况</w:t>
      </w:r>
      <w:r>
        <w:rPr>
          <w:rFonts w:hint="eastAsia"/>
        </w:rPr>
        <w:br/>
      </w:r>
      <w:r>
        <w:rPr>
          <w:rFonts w:hint="eastAsia"/>
        </w:rPr>
        <w:t>　　图表 32 近3年医科达北研（北京）医疗器械有限公司产权比率变化情况</w:t>
      </w:r>
      <w:r>
        <w:rPr>
          <w:rFonts w:hint="eastAsia"/>
        </w:rPr>
        <w:br/>
      </w:r>
      <w:r>
        <w:rPr>
          <w:rFonts w:hint="eastAsia"/>
        </w:rPr>
        <w:t>　　图表 33 近3年医科达北研（北京）医疗器械有限公司固定资产周转次数情况</w:t>
      </w:r>
      <w:r>
        <w:rPr>
          <w:rFonts w:hint="eastAsia"/>
        </w:rPr>
        <w:br/>
      </w:r>
      <w:r>
        <w:rPr>
          <w:rFonts w:hint="eastAsia"/>
        </w:rPr>
        <w:t>　　图表 34 近3年医科达北研（北京）医疗器械有限公司流动资产周转次数变化情况</w:t>
      </w:r>
      <w:r>
        <w:rPr>
          <w:rFonts w:hint="eastAsia"/>
        </w:rPr>
        <w:br/>
      </w:r>
      <w:r>
        <w:rPr>
          <w:rFonts w:hint="eastAsia"/>
        </w:rPr>
        <w:t>　　图表 35 近3年医科达北研（北京）医疗器械有限公司总资产周转次数变化情况</w:t>
      </w:r>
      <w:r>
        <w:rPr>
          <w:rFonts w:hint="eastAsia"/>
        </w:rPr>
        <w:br/>
      </w:r>
      <w:r>
        <w:rPr>
          <w:rFonts w:hint="eastAsia"/>
        </w:rPr>
        <w:t>　　图表 36 近3年医科达北研（北京）医疗器械有限公司销售毛利率变化情况</w:t>
      </w:r>
      <w:r>
        <w:rPr>
          <w:rFonts w:hint="eastAsia"/>
        </w:rPr>
        <w:br/>
      </w:r>
      <w:r>
        <w:rPr>
          <w:rFonts w:hint="eastAsia"/>
        </w:rPr>
        <w:t>　　图表 37 近3年中国大恒（集团）有限公司资产负债率变化情况</w:t>
      </w:r>
      <w:r>
        <w:rPr>
          <w:rFonts w:hint="eastAsia"/>
        </w:rPr>
        <w:br/>
      </w:r>
      <w:r>
        <w:rPr>
          <w:rFonts w:hint="eastAsia"/>
        </w:rPr>
        <w:t>　　图表 38 近3年中国大恒（集团）有限公司产权比率变化情况</w:t>
      </w:r>
      <w:r>
        <w:rPr>
          <w:rFonts w:hint="eastAsia"/>
        </w:rPr>
        <w:br/>
      </w:r>
      <w:r>
        <w:rPr>
          <w:rFonts w:hint="eastAsia"/>
        </w:rPr>
        <w:t>　　图表 39 近3年中国大恒（集团）有限公司固定资产周转次数情况</w:t>
      </w:r>
      <w:r>
        <w:rPr>
          <w:rFonts w:hint="eastAsia"/>
        </w:rPr>
        <w:br/>
      </w:r>
      <w:r>
        <w:rPr>
          <w:rFonts w:hint="eastAsia"/>
        </w:rPr>
        <w:t>　　图表 40 近3年中国大恒（集团）有限公司流动资产周转次数变化情况</w:t>
      </w:r>
      <w:r>
        <w:rPr>
          <w:rFonts w:hint="eastAsia"/>
        </w:rPr>
        <w:br/>
      </w:r>
      <w:r>
        <w:rPr>
          <w:rFonts w:hint="eastAsia"/>
        </w:rPr>
        <w:t>　　图表 41 近3年中国大恒（集团）有限公司总资产周转次数变化情况</w:t>
      </w:r>
      <w:r>
        <w:rPr>
          <w:rFonts w:hint="eastAsia"/>
        </w:rPr>
        <w:br/>
      </w:r>
      <w:r>
        <w:rPr>
          <w:rFonts w:hint="eastAsia"/>
        </w:rPr>
        <w:t>　　图表 42 近3年中国大恒（集团）有限公司销售毛利率变化情况</w:t>
      </w:r>
      <w:r>
        <w:rPr>
          <w:rFonts w:hint="eastAsia"/>
        </w:rPr>
        <w:br/>
      </w:r>
      <w:r>
        <w:rPr>
          <w:rFonts w:hint="eastAsia"/>
        </w:rPr>
        <w:t>　　图表 43 近3年北京中西远大科技有限公司资产负债率变化情况</w:t>
      </w:r>
      <w:r>
        <w:rPr>
          <w:rFonts w:hint="eastAsia"/>
        </w:rPr>
        <w:br/>
      </w:r>
      <w:r>
        <w:rPr>
          <w:rFonts w:hint="eastAsia"/>
        </w:rPr>
        <w:t>　　图表 44 近3年北京中西远大科技有限公司产权比率变化情况</w:t>
      </w:r>
      <w:r>
        <w:rPr>
          <w:rFonts w:hint="eastAsia"/>
        </w:rPr>
        <w:br/>
      </w:r>
      <w:r>
        <w:rPr>
          <w:rFonts w:hint="eastAsia"/>
        </w:rPr>
        <w:t>　　图表 45 近3年北京中西远大科技有限公司固定资产周转次数情况</w:t>
      </w:r>
      <w:r>
        <w:rPr>
          <w:rFonts w:hint="eastAsia"/>
        </w:rPr>
        <w:br/>
      </w:r>
      <w:r>
        <w:rPr>
          <w:rFonts w:hint="eastAsia"/>
        </w:rPr>
        <w:t>　　图表 46 近3年北京中西远大科技有限公司流动资产周转次数变化情况</w:t>
      </w:r>
      <w:r>
        <w:rPr>
          <w:rFonts w:hint="eastAsia"/>
        </w:rPr>
        <w:br/>
      </w:r>
      <w:r>
        <w:rPr>
          <w:rFonts w:hint="eastAsia"/>
        </w:rPr>
        <w:t>　　图表 47 近3年北京中西远大科技有限公司总资产周转次数变化情况</w:t>
      </w:r>
      <w:r>
        <w:rPr>
          <w:rFonts w:hint="eastAsia"/>
        </w:rPr>
        <w:br/>
      </w:r>
      <w:r>
        <w:rPr>
          <w:rFonts w:hint="eastAsia"/>
        </w:rPr>
        <w:t>　　图表 48 近3年北京中西远大科技有限公司销售毛利率变化情况</w:t>
      </w:r>
      <w:r>
        <w:rPr>
          <w:rFonts w:hint="eastAsia"/>
        </w:rPr>
        <w:br/>
      </w:r>
      <w:r>
        <w:rPr>
          <w:rFonts w:hint="eastAsia"/>
        </w:rPr>
        <w:t>　　图表 49 近3年威达医用科技股份有限公司资产负债率变化情况</w:t>
      </w:r>
      <w:r>
        <w:rPr>
          <w:rFonts w:hint="eastAsia"/>
        </w:rPr>
        <w:br/>
      </w:r>
      <w:r>
        <w:rPr>
          <w:rFonts w:hint="eastAsia"/>
        </w:rPr>
        <w:t>　　图表 50 近3年威达医用科技股份有限公司产权比率变化情况</w:t>
      </w:r>
      <w:r>
        <w:rPr>
          <w:rFonts w:hint="eastAsia"/>
        </w:rPr>
        <w:br/>
      </w:r>
      <w:r>
        <w:rPr>
          <w:rFonts w:hint="eastAsia"/>
        </w:rPr>
        <w:t>　　图表 51 近3年威达医用科技股份有限公司固定资产周转次数情况</w:t>
      </w:r>
      <w:r>
        <w:rPr>
          <w:rFonts w:hint="eastAsia"/>
        </w:rPr>
        <w:br/>
      </w:r>
      <w:r>
        <w:rPr>
          <w:rFonts w:hint="eastAsia"/>
        </w:rPr>
        <w:t>　　图表 52 近3年威达医用科技股份有限公司流动资产周转次数变化情况</w:t>
      </w:r>
      <w:r>
        <w:rPr>
          <w:rFonts w:hint="eastAsia"/>
        </w:rPr>
        <w:br/>
      </w:r>
      <w:r>
        <w:rPr>
          <w:rFonts w:hint="eastAsia"/>
        </w:rPr>
        <w:t>　　图表 53 近3年威达医用科技股份有限公司总资产周转次数变化情况</w:t>
      </w:r>
      <w:r>
        <w:rPr>
          <w:rFonts w:hint="eastAsia"/>
        </w:rPr>
        <w:br/>
      </w:r>
      <w:r>
        <w:rPr>
          <w:rFonts w:hint="eastAsia"/>
        </w:rPr>
        <w:t>　　图表 54 近3年威达医用科技股份有限公司销售毛利率变化情况</w:t>
      </w:r>
      <w:r>
        <w:rPr>
          <w:rFonts w:hint="eastAsia"/>
        </w:rPr>
        <w:br/>
      </w:r>
      <w:r>
        <w:rPr>
          <w:rFonts w:hint="eastAsia"/>
        </w:rPr>
        <w:t>　　图表 55 医用电子直线加速器行业环境“波特五力”分析模型</w:t>
      </w:r>
      <w:r>
        <w:rPr>
          <w:rFonts w:hint="eastAsia"/>
        </w:rPr>
        <w:br/>
      </w:r>
      <w:r>
        <w:rPr>
          <w:rFonts w:hint="eastAsia"/>
        </w:rPr>
        <w:t>　　图表 56 2024-2030年医用电子直线加速器行业投资方向预测</w:t>
      </w:r>
      <w:r>
        <w:rPr>
          <w:rFonts w:hint="eastAsia"/>
        </w:rPr>
        <w:br/>
      </w:r>
      <w:r>
        <w:rPr>
          <w:rFonts w:hint="eastAsia"/>
        </w:rPr>
        <w:t>　　图表 57 医用电子直线加速器行业生产开发策略</w:t>
      </w:r>
      <w:r>
        <w:rPr>
          <w:rFonts w:hint="eastAsia"/>
        </w:rPr>
        <w:br/>
      </w:r>
      <w:r>
        <w:rPr>
          <w:rFonts w:hint="eastAsia"/>
        </w:rPr>
        <w:t>　　表格 1 2024-2030年中国医用电子直线加速器行业工业总产值预测结果</w:t>
      </w:r>
      <w:r>
        <w:rPr>
          <w:rFonts w:hint="eastAsia"/>
        </w:rPr>
        <w:br/>
      </w:r>
      <w:r>
        <w:rPr>
          <w:rFonts w:hint="eastAsia"/>
        </w:rPr>
        <w:t>　　表格 2 2024-2030年中国医用电子直线加速器行业市场规模预测结果</w:t>
      </w:r>
      <w:r>
        <w:rPr>
          <w:rFonts w:hint="eastAsia"/>
        </w:rPr>
        <w:br/>
      </w:r>
      <w:r>
        <w:rPr>
          <w:rFonts w:hint="eastAsia"/>
        </w:rPr>
        <w:t>　　表格 3 2019-2024年同期华东地区医用电子直线加速器行业产销能力</w:t>
      </w:r>
      <w:r>
        <w:rPr>
          <w:rFonts w:hint="eastAsia"/>
        </w:rPr>
        <w:br/>
      </w:r>
      <w:r>
        <w:rPr>
          <w:rFonts w:hint="eastAsia"/>
        </w:rPr>
        <w:t>　　表格 4 2019-2024年华东地区医用电子直线加速器行业盈利能力表</w:t>
      </w:r>
      <w:r>
        <w:rPr>
          <w:rFonts w:hint="eastAsia"/>
        </w:rPr>
        <w:br/>
      </w:r>
      <w:r>
        <w:rPr>
          <w:rFonts w:hint="eastAsia"/>
        </w:rPr>
        <w:t>　　表格 5 2019-2024年同期华南地区医用电子直线加速器行业产销能力</w:t>
      </w:r>
      <w:r>
        <w:rPr>
          <w:rFonts w:hint="eastAsia"/>
        </w:rPr>
        <w:br/>
      </w:r>
      <w:r>
        <w:rPr>
          <w:rFonts w:hint="eastAsia"/>
        </w:rPr>
        <w:t>　　表格 6 2019-2024年华南地区医用电子直线加速器行业盈利能力表</w:t>
      </w:r>
      <w:r>
        <w:rPr>
          <w:rFonts w:hint="eastAsia"/>
        </w:rPr>
        <w:br/>
      </w:r>
      <w:r>
        <w:rPr>
          <w:rFonts w:hint="eastAsia"/>
        </w:rPr>
        <w:t>　　表格 7 2019-2024年同期华北地区医用电子直线加速器行业产销能力</w:t>
      </w:r>
      <w:r>
        <w:rPr>
          <w:rFonts w:hint="eastAsia"/>
        </w:rPr>
        <w:br/>
      </w:r>
      <w:r>
        <w:rPr>
          <w:rFonts w:hint="eastAsia"/>
        </w:rPr>
        <w:t>　　表格 8 2019-2024年华北地区医用电子直线加速器行业盈利能力表</w:t>
      </w:r>
      <w:r>
        <w:rPr>
          <w:rFonts w:hint="eastAsia"/>
        </w:rPr>
        <w:br/>
      </w:r>
      <w:r>
        <w:rPr>
          <w:rFonts w:hint="eastAsia"/>
        </w:rPr>
        <w:t>　　表格 9 2019-2024年同期华中地区医用电子直线加速器行业产销能力</w:t>
      </w:r>
      <w:r>
        <w:rPr>
          <w:rFonts w:hint="eastAsia"/>
        </w:rPr>
        <w:br/>
      </w:r>
      <w:r>
        <w:rPr>
          <w:rFonts w:hint="eastAsia"/>
        </w:rPr>
        <w:t>　　表格 10 2019-2024年华中地区医用电子直线加速器行业盈利能力表</w:t>
      </w:r>
      <w:r>
        <w:rPr>
          <w:rFonts w:hint="eastAsia"/>
        </w:rPr>
        <w:br/>
      </w:r>
      <w:r>
        <w:rPr>
          <w:rFonts w:hint="eastAsia"/>
        </w:rPr>
        <w:t>　　表格 11 2019-2024年同期东北地区医用电子直线加速器行业产销能力</w:t>
      </w:r>
      <w:r>
        <w:rPr>
          <w:rFonts w:hint="eastAsia"/>
        </w:rPr>
        <w:br/>
      </w:r>
      <w:r>
        <w:rPr>
          <w:rFonts w:hint="eastAsia"/>
        </w:rPr>
        <w:t>　　表格 12 2019-2024年东北地区医用电子直线加速器行业盈利能力表</w:t>
      </w:r>
      <w:r>
        <w:rPr>
          <w:rFonts w:hint="eastAsia"/>
        </w:rPr>
        <w:br/>
      </w:r>
      <w:r>
        <w:rPr>
          <w:rFonts w:hint="eastAsia"/>
        </w:rPr>
        <w:t>　　表格 13 2019-2024年同期西南地区医用电子直线加速器行业产销能力</w:t>
      </w:r>
      <w:r>
        <w:rPr>
          <w:rFonts w:hint="eastAsia"/>
        </w:rPr>
        <w:br/>
      </w:r>
      <w:r>
        <w:rPr>
          <w:rFonts w:hint="eastAsia"/>
        </w:rPr>
        <w:t>　　表格 14 2019-2024年西南地区医用电子直线加速器行业盈利能力表</w:t>
      </w:r>
      <w:r>
        <w:rPr>
          <w:rFonts w:hint="eastAsia"/>
        </w:rPr>
        <w:br/>
      </w:r>
      <w:r>
        <w:rPr>
          <w:rFonts w:hint="eastAsia"/>
        </w:rPr>
        <w:t>　　表格 15 2019-2024年同期西北地区医用电子直线加速器行业产销能力</w:t>
      </w:r>
      <w:r>
        <w:rPr>
          <w:rFonts w:hint="eastAsia"/>
        </w:rPr>
        <w:br/>
      </w:r>
      <w:r>
        <w:rPr>
          <w:rFonts w:hint="eastAsia"/>
        </w:rPr>
        <w:t>　　表格 16 2019-2024年西北地区医用电子直线加速器行业盈利能力表</w:t>
      </w:r>
      <w:r>
        <w:rPr>
          <w:rFonts w:hint="eastAsia"/>
        </w:rPr>
        <w:br/>
      </w:r>
      <w:r>
        <w:rPr>
          <w:rFonts w:hint="eastAsia"/>
        </w:rPr>
        <w:t>　　表格 17 2024-2030年中国医用电子直线加速器行业进口额预测结果</w:t>
      </w:r>
      <w:r>
        <w:rPr>
          <w:rFonts w:hint="eastAsia"/>
        </w:rPr>
        <w:br/>
      </w:r>
      <w:r>
        <w:rPr>
          <w:rFonts w:hint="eastAsia"/>
        </w:rPr>
        <w:t>　　表格 18 近4年沈阳东软医疗系统有限公司资产负债率变化情况</w:t>
      </w:r>
      <w:r>
        <w:rPr>
          <w:rFonts w:hint="eastAsia"/>
        </w:rPr>
        <w:br/>
      </w:r>
      <w:r>
        <w:rPr>
          <w:rFonts w:hint="eastAsia"/>
        </w:rPr>
        <w:t>　　表格 19 近4年沈阳东软医疗系统有限公司产权比率变化情况</w:t>
      </w:r>
      <w:r>
        <w:rPr>
          <w:rFonts w:hint="eastAsia"/>
        </w:rPr>
        <w:br/>
      </w:r>
      <w:r>
        <w:rPr>
          <w:rFonts w:hint="eastAsia"/>
        </w:rPr>
        <w:t>　　表格 20 近4年沈阳东软医疗系统有限公司固定资产周转次数情况</w:t>
      </w:r>
      <w:r>
        <w:rPr>
          <w:rFonts w:hint="eastAsia"/>
        </w:rPr>
        <w:br/>
      </w:r>
      <w:r>
        <w:rPr>
          <w:rFonts w:hint="eastAsia"/>
        </w:rPr>
        <w:t>　　表格 21 近4年沈阳东软医疗系统有限公司流动资产周转次数变化情况</w:t>
      </w:r>
      <w:r>
        <w:rPr>
          <w:rFonts w:hint="eastAsia"/>
        </w:rPr>
        <w:br/>
      </w:r>
      <w:r>
        <w:rPr>
          <w:rFonts w:hint="eastAsia"/>
        </w:rPr>
        <w:t>　　表格 22 近4年沈阳东软医疗系统有限公司总资产周转次数变化情况</w:t>
      </w:r>
      <w:r>
        <w:rPr>
          <w:rFonts w:hint="eastAsia"/>
        </w:rPr>
        <w:br/>
      </w:r>
      <w:r>
        <w:rPr>
          <w:rFonts w:hint="eastAsia"/>
        </w:rPr>
        <w:t>　　表格 23 近4年沈阳东软医疗系统有限公司销售毛利率变化情况</w:t>
      </w:r>
      <w:r>
        <w:rPr>
          <w:rFonts w:hint="eastAsia"/>
        </w:rPr>
        <w:br/>
      </w:r>
      <w:r>
        <w:rPr>
          <w:rFonts w:hint="eastAsia"/>
        </w:rPr>
        <w:t>　　表格 24 近4年山东新华医疗器械股份有限公司资产负债率变化情况</w:t>
      </w:r>
      <w:r>
        <w:rPr>
          <w:rFonts w:hint="eastAsia"/>
        </w:rPr>
        <w:br/>
      </w:r>
      <w:r>
        <w:rPr>
          <w:rFonts w:hint="eastAsia"/>
        </w:rPr>
        <w:t>　　表格 25 近4年山东新华医疗器械股份有限公司产权比率变化情况</w:t>
      </w:r>
      <w:r>
        <w:rPr>
          <w:rFonts w:hint="eastAsia"/>
        </w:rPr>
        <w:br/>
      </w:r>
      <w:r>
        <w:rPr>
          <w:rFonts w:hint="eastAsia"/>
        </w:rPr>
        <w:t>　　表格 26 近4年山东新华医疗器械股份有限公司固定资产周转次数情况</w:t>
      </w:r>
      <w:r>
        <w:rPr>
          <w:rFonts w:hint="eastAsia"/>
        </w:rPr>
        <w:br/>
      </w:r>
      <w:r>
        <w:rPr>
          <w:rFonts w:hint="eastAsia"/>
        </w:rPr>
        <w:t>　　表格 27 近4年山东新华医疗器械股份有限公司流动资产周转次数变化情况</w:t>
      </w:r>
      <w:r>
        <w:rPr>
          <w:rFonts w:hint="eastAsia"/>
        </w:rPr>
        <w:br/>
      </w:r>
      <w:r>
        <w:rPr>
          <w:rFonts w:hint="eastAsia"/>
        </w:rPr>
        <w:t>　　表格 28 近4年山东新华医疗器械股份有限公司总资产周转次数变化情况</w:t>
      </w:r>
      <w:r>
        <w:rPr>
          <w:rFonts w:hint="eastAsia"/>
        </w:rPr>
        <w:br/>
      </w:r>
      <w:r>
        <w:rPr>
          <w:rFonts w:hint="eastAsia"/>
        </w:rPr>
        <w:t>　　表格 29 近4年山东新华医疗器械股份有限公司销售毛利率变化情况</w:t>
      </w:r>
      <w:r>
        <w:rPr>
          <w:rFonts w:hint="eastAsia"/>
        </w:rPr>
        <w:br/>
      </w:r>
      <w:r>
        <w:rPr>
          <w:rFonts w:hint="eastAsia"/>
        </w:rPr>
        <w:t>　　表格 30 近4年医科达北研（北京）医疗器械有限公司资产负债率变化情况</w:t>
      </w:r>
      <w:r>
        <w:rPr>
          <w:rFonts w:hint="eastAsia"/>
        </w:rPr>
        <w:br/>
      </w:r>
      <w:r>
        <w:rPr>
          <w:rFonts w:hint="eastAsia"/>
        </w:rPr>
        <w:t>　　表格 31 近4年医科达北研（北京）医疗器械有限公司产权比率变化情况</w:t>
      </w:r>
      <w:r>
        <w:rPr>
          <w:rFonts w:hint="eastAsia"/>
        </w:rPr>
        <w:br/>
      </w:r>
      <w:r>
        <w:rPr>
          <w:rFonts w:hint="eastAsia"/>
        </w:rPr>
        <w:t>　　表格 32 近4年医科达北研（北京）医疗器械有限公司固定资产周转次数情况</w:t>
      </w:r>
      <w:r>
        <w:rPr>
          <w:rFonts w:hint="eastAsia"/>
        </w:rPr>
        <w:br/>
      </w:r>
      <w:r>
        <w:rPr>
          <w:rFonts w:hint="eastAsia"/>
        </w:rPr>
        <w:t>　　表格 33 近4年医科达北研（北京）医疗器械有限公司流动资产周转次数变化情况</w:t>
      </w:r>
      <w:r>
        <w:rPr>
          <w:rFonts w:hint="eastAsia"/>
        </w:rPr>
        <w:br/>
      </w:r>
      <w:r>
        <w:rPr>
          <w:rFonts w:hint="eastAsia"/>
        </w:rPr>
        <w:t>　　表格 34 近4年医科达北研（北京）医疗器械有限公司总资产周转次数变化情况</w:t>
      </w:r>
      <w:r>
        <w:rPr>
          <w:rFonts w:hint="eastAsia"/>
        </w:rPr>
        <w:br/>
      </w:r>
      <w:r>
        <w:rPr>
          <w:rFonts w:hint="eastAsia"/>
        </w:rPr>
        <w:t>　　表格 35 近4年医科达北研（北京）医疗器械有限公司销售毛利率变化情况</w:t>
      </w:r>
      <w:r>
        <w:rPr>
          <w:rFonts w:hint="eastAsia"/>
        </w:rPr>
        <w:br/>
      </w:r>
      <w:r>
        <w:rPr>
          <w:rFonts w:hint="eastAsia"/>
        </w:rPr>
        <w:t>　　表格 36 近4年中国大恒（集团）有限公司资产负债率变化情况</w:t>
      </w:r>
      <w:r>
        <w:rPr>
          <w:rFonts w:hint="eastAsia"/>
        </w:rPr>
        <w:br/>
      </w:r>
      <w:r>
        <w:rPr>
          <w:rFonts w:hint="eastAsia"/>
        </w:rPr>
        <w:t>　　表格 37 近4年中国大恒（集团）有限公司产权比率变化情况</w:t>
      </w:r>
      <w:r>
        <w:rPr>
          <w:rFonts w:hint="eastAsia"/>
        </w:rPr>
        <w:br/>
      </w:r>
      <w:r>
        <w:rPr>
          <w:rFonts w:hint="eastAsia"/>
        </w:rPr>
        <w:t>　　表格 38 近4年中国大恒（集团）有限公司固定资产周转次数情况</w:t>
      </w:r>
      <w:r>
        <w:rPr>
          <w:rFonts w:hint="eastAsia"/>
        </w:rPr>
        <w:br/>
      </w:r>
      <w:r>
        <w:rPr>
          <w:rFonts w:hint="eastAsia"/>
        </w:rPr>
        <w:t>　　表格 39 近4年中国大恒（集团）有限公司流动资产周转次数变化情况</w:t>
      </w:r>
      <w:r>
        <w:rPr>
          <w:rFonts w:hint="eastAsia"/>
        </w:rPr>
        <w:br/>
      </w:r>
      <w:r>
        <w:rPr>
          <w:rFonts w:hint="eastAsia"/>
        </w:rPr>
        <w:t>　　表格 40 近4年中国大恒（集团）有限公司总资产周转次数变化情况</w:t>
      </w:r>
      <w:r>
        <w:rPr>
          <w:rFonts w:hint="eastAsia"/>
        </w:rPr>
        <w:br/>
      </w:r>
      <w:r>
        <w:rPr>
          <w:rFonts w:hint="eastAsia"/>
        </w:rPr>
        <w:t>　　表格 41 近4年中国大恒（集团）有限公司销售毛利率变化情况</w:t>
      </w:r>
      <w:r>
        <w:rPr>
          <w:rFonts w:hint="eastAsia"/>
        </w:rPr>
        <w:br/>
      </w:r>
      <w:r>
        <w:rPr>
          <w:rFonts w:hint="eastAsia"/>
        </w:rPr>
        <w:t>　　表格 42 近4年北京中西远大科技有限公司资产负债率变化情况</w:t>
      </w:r>
      <w:r>
        <w:rPr>
          <w:rFonts w:hint="eastAsia"/>
        </w:rPr>
        <w:br/>
      </w:r>
      <w:r>
        <w:rPr>
          <w:rFonts w:hint="eastAsia"/>
        </w:rPr>
        <w:t>　　表格 43 近4年北京中西远大科技有限公司产权比率变化情况</w:t>
      </w:r>
      <w:r>
        <w:rPr>
          <w:rFonts w:hint="eastAsia"/>
        </w:rPr>
        <w:br/>
      </w:r>
      <w:r>
        <w:rPr>
          <w:rFonts w:hint="eastAsia"/>
        </w:rPr>
        <w:t>　　表格 44 近4年北京中西远大科技有限公司固定资产周转次数情况</w:t>
      </w:r>
      <w:r>
        <w:rPr>
          <w:rFonts w:hint="eastAsia"/>
        </w:rPr>
        <w:br/>
      </w:r>
      <w:r>
        <w:rPr>
          <w:rFonts w:hint="eastAsia"/>
        </w:rPr>
        <w:t>　　表格 45 近4年北京中西远大科技有限公司流动资产周转次数变化情况</w:t>
      </w:r>
      <w:r>
        <w:rPr>
          <w:rFonts w:hint="eastAsia"/>
        </w:rPr>
        <w:br/>
      </w:r>
      <w:r>
        <w:rPr>
          <w:rFonts w:hint="eastAsia"/>
        </w:rPr>
        <w:t>　　表格 46 近4年北京中西远大科技有限公司总资产周转次数变化情况</w:t>
      </w:r>
      <w:r>
        <w:rPr>
          <w:rFonts w:hint="eastAsia"/>
        </w:rPr>
        <w:br/>
      </w:r>
      <w:r>
        <w:rPr>
          <w:rFonts w:hint="eastAsia"/>
        </w:rPr>
        <w:t>　　表格 47 近4年北京中西远大科技有限公司销售毛利率变化情况</w:t>
      </w:r>
      <w:r>
        <w:rPr>
          <w:rFonts w:hint="eastAsia"/>
        </w:rPr>
        <w:br/>
      </w:r>
      <w:r>
        <w:rPr>
          <w:rFonts w:hint="eastAsia"/>
        </w:rPr>
        <w:t>　　表格 48 近4年威达医用科技股份有限公司资产负债率变化情况</w:t>
      </w:r>
      <w:r>
        <w:rPr>
          <w:rFonts w:hint="eastAsia"/>
        </w:rPr>
        <w:br/>
      </w:r>
      <w:r>
        <w:rPr>
          <w:rFonts w:hint="eastAsia"/>
        </w:rPr>
        <w:t>　　表格 49 近4年威达医用科技股份有限公司产权比率变化情况</w:t>
      </w:r>
      <w:r>
        <w:rPr>
          <w:rFonts w:hint="eastAsia"/>
        </w:rPr>
        <w:br/>
      </w:r>
      <w:r>
        <w:rPr>
          <w:rFonts w:hint="eastAsia"/>
        </w:rPr>
        <w:t>　　表格 50 近4年威达医用科技股份有限公司固定资产周转次数情况</w:t>
      </w:r>
      <w:r>
        <w:rPr>
          <w:rFonts w:hint="eastAsia"/>
        </w:rPr>
        <w:br/>
      </w:r>
      <w:r>
        <w:rPr>
          <w:rFonts w:hint="eastAsia"/>
        </w:rPr>
        <w:t>　　表格 51 近4年威达医用科技股份有限公司流动资产周转次数变化情况</w:t>
      </w:r>
      <w:r>
        <w:rPr>
          <w:rFonts w:hint="eastAsia"/>
        </w:rPr>
        <w:br/>
      </w:r>
      <w:r>
        <w:rPr>
          <w:rFonts w:hint="eastAsia"/>
        </w:rPr>
        <w:t>　　表格 52 近4年威达医用科技股份有限公司总资产周转次数变化情况</w:t>
      </w:r>
      <w:r>
        <w:rPr>
          <w:rFonts w:hint="eastAsia"/>
        </w:rPr>
        <w:br/>
      </w:r>
      <w:r>
        <w:rPr>
          <w:rFonts w:hint="eastAsia"/>
        </w:rPr>
        <w:t>　　表格 53 近4年威达医用科技股份有限公司销售毛利率变化情况</w:t>
      </w:r>
      <w:r>
        <w:rPr>
          <w:rFonts w:hint="eastAsia"/>
        </w:rPr>
        <w:br/>
      </w:r>
      <w:r>
        <w:rPr>
          <w:rFonts w:hint="eastAsia"/>
        </w:rPr>
        <w:t>　　表格 54 2024-2030年中国医用电子直线加速器行业工业总产值预测结果</w:t>
      </w:r>
      <w:r>
        <w:rPr>
          <w:rFonts w:hint="eastAsia"/>
        </w:rPr>
        <w:br/>
      </w:r>
      <w:r>
        <w:rPr>
          <w:rFonts w:hint="eastAsia"/>
        </w:rPr>
        <w:t>　　表格 55 2024-2030年中国医用电子直线加速器行业市场规模预测结果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675d019e41c1" w:history="1">
        <w:r>
          <w:rPr>
            <w:rStyle w:val="Hyperlink"/>
          </w:rPr>
          <w:t>中国医用电子直线加速器行业现状分析与发展趋势研究报告（2024年版）</w:t>
        </w:r>
      </w:hyperlink>
      <w:r>
        <w:rPr>
          <w:color w:val="C00000"/>
        </w:rPr>
        <w:t>》，报告编号：</w:t>
      </w:r>
      <w:r>
        <w:rPr>
          <w:rFonts w:hint="eastAsia"/>
          <w:color w:val="C00000"/>
        </w:rPr>
        <w:t>1561789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5675d019e41c1" w:history="1">
        <w:r>
          <w:rPr>
            <w:rStyle w:val="Hyperlink"/>
          </w:rPr>
          <w:t>https://www.20087.com/M_YiLiaoBaoJian/89/YiYongDianZiZhiXianJiaSuQiHangYeQianJingFenXi.html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f6d879b324959" w:history="1">
      <w:r>
        <w:rPr>
          <w:rStyle w:val="Hyperlink"/>
        </w:rPr>
        <w:t>中国医用电子直线加速器行业现状分析与发展趋势研究报告（2024年版）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iYongDianZiZhiXianJiaSuQiHangYeQianJingFenXi.html" TargetMode="External" Id="R1f25675d019e41c1"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iYongDianZiZhiXianJiaSuQiHangYeQianJingFenXi.html" TargetMode="External" Id="Ra68f6d879b32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2024-03-15T02:54:00Z</dcterms:created>
  <dcterms:modified xsi:type="dcterms:W3CDTF">2024-03-15T03:54:00Z</dcterms:modified>
  <dc:subject>中国医用电子直线加速器行业现状分析与发展趋势研究报告（2024年版）</dc:subject>
  <dc:title>中国医用电子直线加速器行业现状分析与发展趋势研究报告（2024年版）</dc:title>
  <cp:keywords>中国医用电子直线加速器行业现状分析与发展趋势研究报告（2024年版）</cp:keywords>
  <dc:description>中国医用电子直线加速器行业现状分析与发展趋势研究报告（2024年版）</dc:description>
</cp:coreProperties>
</file>