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a030827fc421a" w:history="1">
              <w:r>
                <w:rPr>
                  <w:rStyle w:val="Hyperlink"/>
                </w:rPr>
                <w:t>2024-2030年中国压平眼压计发展现状与趋势预测报告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a030827fc421a" w:history="1">
              <w:r>
                <w:rPr>
                  <w:rStyle w:val="Hyperlink"/>
                </w:rPr>
                <w:t>2024-2030年中国压平眼压计发展现状与趋势预测报告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a030827fc421a" w:history="1">
                <w:r>
                  <w:rPr>
                    <w:rStyle w:val="Hyperlink"/>
                  </w:rPr>
                  <w:t>https://www.20087.com/9/58/YaPingYanYaJiHangYeQianJingQuShi.html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平眼压计是一种用于测量眼内压的专业医疗设备，在眼科诊断和治疗中发挥着重要作用。随着眼科疾病发病率的上升，尤其是青光眼等眼部疾病，压平眼压计的需求也在不断增加。目前，压平眼压计的技术已经相当成熟，能够提供准确的眼压读数，这对于早期诊断和疾病管理至关重要。此外，随着患者对诊疗体验要求的提高，压平眼压计的设计也更加注重舒适性和便捷性，减轻患者在检查过程中的不适感。</w:t>
      </w:r>
      <w:r>
        <w:rPr>
          <w:rFonts w:hint="eastAsia"/>
        </w:rPr>
        <w:br/>
      </w:r>
      <w:r>
        <w:rPr>
          <w:rFonts w:hint="eastAsia"/>
        </w:rPr>
        <w:t>　　随着眼科疾病研究的深入和技术的进步，压平眼压计将朝着更加智能化和便携化的方向发展。新技术的应用将使眼压测量更加准确可靠，同时减少操作难度和提高效率。例如，通过集成无线通信技术，压平眼压计可以实现实时数据传输，方便医生远程监控患者的眼压变化。此外，随着人工智能技术的发展，未来的眼压计将能够通过数据分析辅助医生做出更精准的诊断。预计未来几年内，压平眼压计将更加注重技术创新和用户体验的提升，以满足眼科诊疗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a030827fc421a" w:history="1">
        <w:r>
          <w:rPr>
            <w:rStyle w:val="Hyperlink"/>
          </w:rPr>
          <w:t>2024-2030年中国压平眼压计发展现状与趋势预测报告</w:t>
        </w:r>
      </w:hyperlink>
      <w:r>
        <w:rPr>
          <w:rFonts w:hint="eastAsia"/>
        </w:rPr>
        <w:t>》主要分析了压平眼压计行业的市场规模、压平眼压计市场供需状况、压平眼压计市场竞争状况和压平眼压计主要企业经营情况，同时对压平眼压计行业的未来发展做出了科学预测。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a030827fc421a" w:history="1">
        <w:r>
          <w:rPr>
            <w:rStyle w:val="Hyperlink"/>
          </w:rPr>
          <w:t>2024-2030年中国压平眼压计发展现状与趋势预测报告</w:t>
        </w:r>
      </w:hyperlink>
      <w:r>
        <w:rPr>
          <w:rFonts w:hint="eastAsia"/>
        </w:rPr>
        <w:t>》在多年压平眼压计行业研究的基础上，结合中国压平眼压计行业市场的发展现状，通过资深研究团队对压平眼压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a030827fc421a" w:history="1">
        <w:r>
          <w:rPr>
            <w:rStyle w:val="Hyperlink"/>
          </w:rPr>
          <w:t>2024-2030年中国压平眼压计发展现状与趋势预测报告</w:t>
        </w:r>
      </w:hyperlink>
      <w:r>
        <w:rPr>
          <w:rFonts w:hint="eastAsia"/>
        </w:rPr>
        <w:t>》可以帮助投资者准确把握压平眼压计行业的市场现状，为投资者进行投资作出压平眼压计行业前景预判，挖掘压平眼压计行业投资价值，同时提出压平眼压计行业投资策略、生产策略、营销策略等方面的建议。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压平眼压计行业发展概述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一、压平眼压计行业定义及分类</w:t>
      </w:r>
      <w:r>
        <w:rPr>
          <w:rFonts w:hint="eastAsia"/>
        </w:rPr>
        <w:br/>
      </w:r>
      <w:r>
        <w:rPr>
          <w:rFonts w:hint="eastAsia"/>
        </w:rPr>
        <w:t>　　　　二、压平眼压计行业经济特性</w:t>
      </w:r>
      <w:r>
        <w:rPr>
          <w:rFonts w:hint="eastAsia"/>
        </w:rPr>
        <w:br/>
      </w:r>
      <w:r>
        <w:rPr>
          <w:rFonts w:hint="eastAsia"/>
        </w:rPr>
        <w:t>　　　　三、压平眼压计行业产业链简介</w:t>
      </w:r>
      <w:r>
        <w:rPr>
          <w:rFonts w:hint="eastAsia"/>
        </w:rPr>
        <w:br/>
      </w:r>
      <w:r>
        <w:rPr>
          <w:rFonts w:hint="eastAsia"/>
        </w:rPr>
        <w:t>　　第二节 压平眼压计行业发展成熟度</w:t>
      </w:r>
      <w:r>
        <w:rPr>
          <w:rFonts w:hint="eastAsia"/>
        </w:rPr>
        <w:br/>
      </w:r>
      <w:r>
        <w:rPr>
          <w:rFonts w:hint="eastAsia"/>
        </w:rPr>
        <w:t>　　　　一、压平眼压计行业发展周期分析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2023-2024年压平眼压计行业相关产业动态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2023-2024年压平眼压计行业发展环境分析</w:t>
      </w:r>
      <w:r>
        <w:rPr>
          <w:rFonts w:hint="eastAsia"/>
        </w:rPr>
        <w:br/>
      </w:r>
      <w:r>
        <w:rPr>
          <w:rFonts w:hint="eastAsia"/>
        </w:rPr>
        <w:t>　　第一节 压平眼压计行业环境分析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压平眼压计行业相关政策、法规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2023-2024年压平眼压计行业技术发展现状及趋势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当前我国压平眼压计技术发展现状</w:t>
      </w:r>
      <w:r>
        <w:rPr>
          <w:rFonts w:hint="eastAsia"/>
        </w:rPr>
        <w:br/>
      </w:r>
      <w:r>
        <w:rPr>
          <w:rFonts w:hint="eastAsia"/>
        </w:rPr>
        <w:t>　　第二节 中外压平眼压计技术差距及产生差距的主要原因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提高我国压平眼压计技术的对策</w:t>
      </w:r>
      <w:r>
        <w:rPr>
          <w:rFonts w:hint="eastAsia"/>
        </w:rPr>
        <w:br/>
      </w:r>
      <w:r>
        <w:rPr>
          <w:rFonts w:hint="eastAsia"/>
        </w:rPr>
        <w:t>　　第四节 我国压平眼压计产品研发、设计发展趋势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中国压平眼压计市场发展调研</w:t>
      </w:r>
      <w:r>
        <w:rPr>
          <w:rFonts w:hint="eastAsia"/>
        </w:rPr>
        <w:br/>
      </w:r>
      <w:r>
        <w:rPr>
          <w:rFonts w:hint="eastAsia"/>
        </w:rPr>
        <w:t>　　第一节 压平眼压计市场现状分析及预测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一、2019-2024年中国压平眼压计市场规模分析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二、2024-2030年中国压平眼压计市场规模预测</w:t>
      </w:r>
      <w:r>
        <w:rPr>
          <w:rFonts w:hint="eastAsia"/>
        </w:rPr>
        <w:br/>
      </w:r>
      <w:r>
        <w:rPr>
          <w:rFonts w:hint="eastAsia"/>
        </w:rPr>
        <w:t>　　第二节 压平眼压计行业产能分析及预测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一、2019-2024年中国压平眼压计行业产能分析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二、2024-2030年中国压平眼压计行业产能预测</w:t>
      </w:r>
      <w:r>
        <w:rPr>
          <w:rFonts w:hint="eastAsia"/>
        </w:rPr>
        <w:br/>
      </w:r>
      <w:r>
        <w:rPr>
          <w:rFonts w:hint="eastAsia"/>
        </w:rPr>
        <w:t>　　第三节 压平眼压计行业产量分析及预测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一、2019-2024年中国压平眼压计行业产量分析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二、2024-2030年中国压平眼压计行业产量预测</w:t>
      </w:r>
      <w:r>
        <w:rPr>
          <w:rFonts w:hint="eastAsia"/>
        </w:rPr>
        <w:br/>
      </w:r>
      <w:r>
        <w:rPr>
          <w:rFonts w:hint="eastAsia"/>
        </w:rPr>
        <w:t>　　第四节 压平眼压计市场需求分析及预测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一、2019-2024年中国压平眼压计市场需求分析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二、2024-2030年中国压平眼压计市场需求预测</w:t>
      </w:r>
      <w:r>
        <w:rPr>
          <w:rFonts w:hint="eastAsia"/>
        </w:rPr>
        <w:br/>
      </w:r>
      <w:r>
        <w:rPr>
          <w:rFonts w:hint="eastAsia"/>
        </w:rPr>
        <w:t>　　第五节 压平眼压计进出口数据分析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一、2019-2024年中国压平眼压计进出口数据分析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二、2024-2030年国内压平眼压计进出口情况预测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2019-2024年中国压平眼压计行业总体发展状况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中国压平眼压计行业规模情况分析</w:t>
      </w:r>
      <w:r>
        <w:rPr>
          <w:rFonts w:hint="eastAsia"/>
        </w:rPr>
        <w:br/>
      </w:r>
      <w:r>
        <w:rPr>
          <w:rFonts w:hint="eastAsia"/>
        </w:rPr>
        <w:t>　　　　一、压平眼压计行业单位规模情况分析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二、压平眼压计行业人员规模状况分析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三、压平眼压计行业资产规模状况分析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四、压平眼压计行业市场规模状况分析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五、压平眼压计行业敏感性分析</w:t>
      </w:r>
      <w:r>
        <w:rPr>
          <w:rFonts w:hint="eastAsia"/>
        </w:rPr>
        <w:br/>
      </w:r>
      <w:r>
        <w:rPr>
          <w:rFonts w:hint="eastAsia"/>
        </w:rPr>
        <w:t>　　第二节 中国压平眼压计行业财务能力分析</w:t>
      </w:r>
      <w:r>
        <w:rPr>
          <w:rFonts w:hint="eastAsia"/>
        </w:rPr>
        <w:br/>
      </w:r>
      <w:r>
        <w:rPr>
          <w:rFonts w:hint="eastAsia"/>
        </w:rPr>
        <w:t>　　　　一、压平眼压计行业盈利能力分析</w:t>
      </w:r>
      <w:r>
        <w:rPr>
          <w:rFonts w:hint="eastAsia"/>
        </w:rPr>
        <w:br/>
      </w:r>
      <w:r>
        <w:rPr>
          <w:rFonts w:hint="eastAsia"/>
        </w:rPr>
        <w:t>　　　　二、压平眼压计行业偿债能力分析</w:t>
      </w:r>
      <w:r>
        <w:rPr>
          <w:rFonts w:hint="eastAsia"/>
        </w:rPr>
        <w:br/>
      </w:r>
      <w:r>
        <w:rPr>
          <w:rFonts w:hint="eastAsia"/>
        </w:rPr>
        <w:t>　　　　三、压平眼压计行业营运能力分析</w:t>
      </w:r>
      <w:r>
        <w:rPr>
          <w:rFonts w:hint="eastAsia"/>
        </w:rPr>
        <w:br/>
      </w:r>
      <w:r>
        <w:rPr>
          <w:rFonts w:hint="eastAsia"/>
        </w:rPr>
        <w:t>　　　　四、压平眼压计行业发展能力分析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中国压平眼压计行业重点区域发展分析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一、中国压平眼压计行业重点区域市场结构变化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二、重点地区（一）压平眼压计行业发展分析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三、重点地区（二）压平眼压计行业发展分析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四、重点地区（三）压平眼压计行业发展分析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五、重点地区（四）压平眼压计行业发展分析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六、重点地区（五）压平眼压计行业发展分析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压平眼压计行业产品价格分析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三、主要压平眼压计品牌产品价位分析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五、价格在压平眼压计行业竞争中的重要性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2024年中国压平眼压计行业上下游行业发展分析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压平眼压计上游行业分析</w:t>
      </w:r>
      <w:r>
        <w:rPr>
          <w:rFonts w:hint="eastAsia"/>
        </w:rPr>
        <w:br/>
      </w:r>
      <w:r>
        <w:rPr>
          <w:rFonts w:hint="eastAsia"/>
        </w:rPr>
        <w:t>　　　　一、压平眼压计产品成本构成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四、上游供给对压平眼压计行业的影响</w:t>
      </w:r>
      <w:r>
        <w:rPr>
          <w:rFonts w:hint="eastAsia"/>
        </w:rPr>
        <w:br/>
      </w:r>
      <w:r>
        <w:rPr>
          <w:rFonts w:hint="eastAsia"/>
        </w:rPr>
        <w:t>　　第二节 压平眼压计下游行业分析</w:t>
      </w:r>
      <w:r>
        <w:rPr>
          <w:rFonts w:hint="eastAsia"/>
        </w:rPr>
        <w:br/>
      </w:r>
      <w:r>
        <w:rPr>
          <w:rFonts w:hint="eastAsia"/>
        </w:rPr>
        <w:t>　　　　一、压平眼压计下游行业分布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四、下游需求对压平眼压计行业的影响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压平眼压计行业重点企业发展调研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压平眼压计重点企业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压平眼压计重点企业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压平眼压计重点企业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压平眼压计重点企业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压平眼压计重点企业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压平眼压计重点企业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2024年中国压平眼压计产业市场竞争格局分析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2024年中国压平眼压计产业竞争现状分析</w:t>
      </w:r>
      <w:r>
        <w:rPr>
          <w:rFonts w:hint="eastAsia"/>
        </w:rPr>
        <w:br/>
      </w:r>
      <w:r>
        <w:rPr>
          <w:rFonts w:hint="eastAsia"/>
        </w:rPr>
        <w:t>　　　　一、压平眼压计竞争力分析</w:t>
      </w:r>
      <w:r>
        <w:rPr>
          <w:rFonts w:hint="eastAsia"/>
        </w:rPr>
        <w:br/>
      </w:r>
      <w:r>
        <w:rPr>
          <w:rFonts w:hint="eastAsia"/>
        </w:rPr>
        <w:t>　　　　二、压平眼压计技术竞争分析</w:t>
      </w:r>
      <w:r>
        <w:rPr>
          <w:rFonts w:hint="eastAsia"/>
        </w:rPr>
        <w:br/>
      </w:r>
      <w:r>
        <w:rPr>
          <w:rFonts w:hint="eastAsia"/>
        </w:rPr>
        <w:t>　　　　三、压平眼压计价格竞争分析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2024年中国压平眼压计产业集中度分析</w:t>
      </w:r>
      <w:r>
        <w:rPr>
          <w:rFonts w:hint="eastAsia"/>
        </w:rPr>
        <w:br/>
      </w:r>
      <w:r>
        <w:rPr>
          <w:rFonts w:hint="eastAsia"/>
        </w:rPr>
        <w:t>　　　　一、压平眼压计市场集中度分析</w:t>
      </w:r>
      <w:r>
        <w:rPr>
          <w:rFonts w:hint="eastAsia"/>
        </w:rPr>
        <w:br/>
      </w:r>
      <w:r>
        <w:rPr>
          <w:rFonts w:hint="eastAsia"/>
        </w:rPr>
        <w:t>　　　　二、压平眼压计企业集中度分析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2024-2030年提高压平眼压计企业竞争力的策略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压平眼压计行业投资风险预警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2024年影响压平眼压计行业发展的主要因素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一、影响压平眼压计行业运行的有利因素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二、影响压平眼压计行业运行的稳定因素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三、影响压平眼压计行业运行的不利因素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四、我国压平眼压计行业发展面临的挑战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五、我国压平眼压计行业发展面临的机遇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对压平眼压计行业投资风险预警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一、2024-2030年压平眼压计行业市场风险及控制策略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二、2024-2030年压平眼压计行业政策风险及控制策略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三、2024-2030年压平眼压计行业经营风险及控制策略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四、2024-2030年压平眼压计同业竞争风险及控制策略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五、2024-2030年压平眼压计行业其他风险及控制策略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压平眼压计行业发展趋势与投资规划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2024-2030年压平眼压计市场发展潜力分析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2024-2030年压平眼压计行业发展趋势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2024-2030年压平眼压计行业投资前景研究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[.中.智.林.]对我国压平眼压计品牌的战略思考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二、压平眼压计实施品牌战略的意义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三、压平眼压计企业品牌的现状分析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四、我国压平眼压计企业的品牌战略</w:t>
      </w:r>
      <w:r>
        <w:rPr>
          <w:rFonts w:hint="eastAsia"/>
        </w:rPr>
        <w:br/>
      </w:r>
      <w:r>
        <w:rPr>
          <w:rFonts w:hint="eastAsia"/>
        </w:rPr>
        <w:t>　　　　五、压平眼压计品牌战略管理的策略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2019-2024年中国压平眼压计市场规模及增长情况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2019-2024年中国压平眼压计行业产量及增长趋势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2024-2030年中国压平眼压计行业产量预测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2019-2024年中国压平眼压计行业市场需求及增长情况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2024-2030年中国压平眼压计行业市场需求预测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2019-2024年中国压平眼压计行业利润及增长情况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**地区压平眼压计市场规模及增长情况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**地区压平眼压计行业市场需求情况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**地区压平眼压计市场规模及增长情况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**地区压平眼压计行业市场需求情况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2019-2024年中国压平眼压计行业出口情况分析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2019-2024年中国压平眼压计行业产品市场价格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2024-2030年中国压平眼压计行业产品市场价格走势预测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压平眼压计重点企业经营情况分析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压平眼压计重点企业经营情况分析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2024-2030年中国压平眼压计市场规模预测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2024-2030年中国压平眼压计行业利润预测</w:t>
      </w:r>
      <w:r>
        <w:rPr>
          <w:rFonts w:hint="eastAsia"/>
        </w:rPr>
        <w:br/>
      </w:r>
      <w:r>
        <w:rPr>
          <w:rFonts w:hint="eastAsia"/>
        </w:rPr>
        <w:t>　　图表 2024年压平眼压计行业壁垒</w:t>
      </w:r>
      <w:r>
        <w:rPr>
          <w:rFonts w:hint="eastAsia"/>
        </w:rPr>
        <w:br/>
      </w:r>
      <w:r>
        <w:rPr>
          <w:rFonts w:hint="eastAsia"/>
        </w:rPr>
        <w:t>　　图表 2024年压平眼压计市场前景分析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2024-2030年中国压平眼压计市场需求预测</w:t>
      </w:r>
      <w:r>
        <w:rPr>
          <w:rFonts w:hint="eastAsia"/>
        </w:rPr>
        <w:br/>
      </w:r>
      <w:r>
        <w:rPr>
          <w:rFonts w:hint="eastAsia"/>
        </w:rPr>
        <w:t>　　图表 2024年压平眼压计发展趋势预测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a030827fc421a" w:history="1">
        <w:r>
          <w:rPr>
            <w:rStyle w:val="Hyperlink"/>
          </w:rPr>
          <w:t>2024-2030年中国压平眼压计发展现状与趋势预测报告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a030827fc421a" w:history="1">
        <w:r>
          <w:rPr>
            <w:rStyle w:val="Hyperlink"/>
          </w:rPr>
          <w:t>https://www.20087.com/9/58/YaPingYanYaJiHangYeQianJingQuShi.html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e77695e7f459d" w:history="1">
      <w:r>
        <w:rPr>
          <w:rStyle w:val="Hyperlink"/>
        </w:rPr>
        <w:t>2024-2030年中国压平眼压计发展现状与趋势预测报告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YaPingYanYaJiHangYeQianJingQuShi.html" TargetMode="External" Id="R8f4a030827fc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YaPingYanYaJiHangYeQianJingQuShi.html" TargetMode="External" Id="R80de77695e7f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2024-04-10T01:16:00Z</dcterms:created>
  <dcterms:modified xsi:type="dcterms:W3CDTF">2024-04-10T02:16:00Z</dcterms:modified>
  <dc:subject>2024-2030年中国压平眼压计发展现状与趋势预测报告</dc:subject>
  <dc:title>2024-2030年中国压平眼压计发展现状与趋势预测报告</dc:title>
  <cp:keywords>2024-2030年中国压平眼压计发展现状与趋势预测报告</cp:keywords>
  <dc:description>2024-2030年中国压平眼压计发展现状与趋势预测报告</dc:description>
</cp:coreProperties>
</file>