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690eea9694e6a" w:history="1">
              <w:r>
                <w:rPr>
                  <w:rStyle w:val="Hyperlink"/>
                </w:rPr>
                <w:t>2024-2030年中国抗毒素市场调研与发展前景预测报告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690eea9694e6a" w:history="1">
              <w:r>
                <w:rPr>
                  <w:rStyle w:val="Hyperlink"/>
                </w:rPr>
                <w:t>2024-2030年中国抗毒素市场调研与发展前景预测报告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3690eea9694e6a" w:history="1">
                <w:r>
                  <w:rPr>
                    <w:rStyle w:val="Hyperlink"/>
                  </w:rPr>
                  <w:t>https://www.20087.com/9/28/KangDuSuDeQianJing.html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毒素是一种用于预防和治疗毒素中毒的生物制品，当前在医疗领域，特别是在蛇咬伤、破伤风和肉毒杆菌中毒等紧急情况中发挥着关键作用。抗毒素通过中和病原体产生的毒素，阻止毒素对人体的进一步伤害，是挽救生命的重要手段。目前，随着生物技术的进步和全球健康意识的提升，对抗毒素的制备技术、纯度和安全性提出了更高要求，推动了疫苗和抗体工程技术的发展。然而，生产成本、免疫原性和全球分配不均等问题，仍是制约其进一步发展的挑战。</w:t>
      </w:r>
      <w:r>
        <w:rPr>
          <w:rFonts w:hint="eastAsia"/>
        </w:rPr>
        <w:br/>
      </w:r>
      <w:r>
        <w:rPr>
          <w:rFonts w:hint="eastAsia"/>
        </w:rPr>
        <w:t>　　未来，抗毒素的发展将朝着更高效、更安全和更广泛应用的生物制品方向演进。更高效意味着将通过基因工程和细胞培养技术，提升抗毒素的生产效率和特异性，降低副作用，提升治疗效果。更安全体现在采用先进的纯化和检测技术，确保抗毒素的纯度和稳定性，减少免疫原性反应，保障患者安全。更广泛应用则是通过开发针对新兴病原体和毒素的抗毒素，以及与其他治疗方法的联合应用，如抗生素和免疫疗法，提升抗毒素在传染病防控和毒素中毒治疗中的作用，推动全球公共卫生安全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690eea9694e6a" w:history="1">
        <w:r>
          <w:rPr>
            <w:rStyle w:val="Hyperlink"/>
          </w:rPr>
          <w:t>2024-2030年中国抗毒素市场调研与发展前景预测报告</w:t>
        </w:r>
      </w:hyperlink>
      <w:r>
        <w:rPr>
          <w:rFonts w:hint="eastAsia"/>
        </w:rPr>
        <w:t>》基于深度市场调研，全面剖析了抗毒素产业链的现状及市场前景。报告详细分析了抗毒素市场规模、需求及价格动态，并对未来抗毒素发展趋势进行科学预测。本研究还聚焦抗毒素重点企业，探讨行业竞争格局、市场集中度与品牌建设。同时，对抗毒素细分市场进行深入研究，为投资者提供客观权威的市场情报与决策支持，助力挖掘抗毒素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抗毒素行业概述</w:t>
      </w:r>
      <w:r>
        <w:rPr>
          <w:rFonts w:hint="eastAsia"/>
        </w:rPr>
        <w:br/>
      </w:r>
      <w:r>
        <w:rPr>
          <w:rFonts w:hint="eastAsia"/>
        </w:rPr>
        <w:t>　　第一节 抗毒素定义与分类</w:t>
      </w:r>
      <w:r>
        <w:rPr>
          <w:rFonts w:hint="eastAsia"/>
        </w:rPr>
        <w:br/>
      </w:r>
      <w:r>
        <w:rPr>
          <w:rFonts w:hint="eastAsia"/>
        </w:rPr>
        <w:t>　　第二节 抗毒素应用领域</w:t>
      </w:r>
      <w:r>
        <w:rPr>
          <w:rFonts w:hint="eastAsia"/>
        </w:rPr>
        <w:br/>
      </w:r>
      <w:r>
        <w:rPr>
          <w:rFonts w:hint="eastAsia"/>
        </w:rPr>
        <w:t>　　第三节 抗毒素行业经济指标分析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抗毒素产业链及经营模式分析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三、抗毒素销售模式及销售渠道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全球抗毒素市场发展综述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2019-2023年全球抗毒素市场规模与趋势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主要国家与地区抗毒素市场分析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2024-2030年全球抗毒素行业发展趋势与前景预测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中国抗毒素行业市场分析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2023-2024年抗毒素产能与投资动态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一、国内抗毒素产能及利用情况</w:t>
      </w:r>
      <w:r>
        <w:rPr>
          <w:rFonts w:hint="eastAsia"/>
        </w:rPr>
        <w:br/>
      </w:r>
      <w:r>
        <w:rPr>
          <w:rFonts w:hint="eastAsia"/>
        </w:rPr>
        <w:t>　　　　二、抗毒素产能扩张与投资动态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2024-2030年抗毒素行业产量统计与趋势预测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一、2019-2023年抗毒素行业产量数据统计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1、2019-2023年抗毒素产量及增长趋势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2、2019-2023年抗毒素细分产品产量及份额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二、影响抗毒素产量的关键因素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三、2024-2030年抗毒素产量预测</w:t>
      </w:r>
      <w:r>
        <w:rPr>
          <w:rFonts w:hint="eastAsia"/>
        </w:rPr>
        <w:br/>
      </w:r>
      <w:r>
        <w:rPr>
          <w:rFonts w:hint="eastAsia"/>
        </w:rPr>
        <w:t>　　第三节 2024-2030年抗毒素市场需求与销售分析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一、2023-2024年抗毒素行业需求现状</w:t>
      </w:r>
      <w:r>
        <w:rPr>
          <w:rFonts w:hint="eastAsia"/>
        </w:rPr>
        <w:br/>
      </w:r>
      <w:r>
        <w:rPr>
          <w:rFonts w:hint="eastAsia"/>
        </w:rPr>
        <w:t>　　　　二、抗毒素客户群体与需求特点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三、2019-2023年抗毒素行业销售规模分析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四、2024-2030年抗毒素市场增长潜力与规模预测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中国抗毒素细分市场与下游应用领域分析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抗毒素细分市场分析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一、2023-2024年抗毒素主要细分产品市场现状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抗毒素下游应用与客户群体分析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一、2023-2024年抗毒素各应用领域市场现状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2023-2024年中国抗毒素技术发展研究</w:t>
      </w:r>
      <w:r>
        <w:rPr>
          <w:rFonts w:hint="eastAsia"/>
        </w:rPr>
        <w:br/>
      </w:r>
      <w:r>
        <w:rPr>
          <w:rFonts w:hint="eastAsia"/>
        </w:rPr>
        <w:t>　　第一节 当前抗毒素技术发展现状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国内外抗毒素技术差异与原因</w:t>
      </w:r>
      <w:r>
        <w:rPr>
          <w:rFonts w:hint="eastAsia"/>
        </w:rPr>
        <w:br/>
      </w:r>
      <w:r>
        <w:rPr>
          <w:rFonts w:hint="eastAsia"/>
        </w:rPr>
        <w:t>　　第三节 抗毒素技术创新与发展趋势预测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技术进步对抗毒素行业的影响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抗毒素价格机制与竞争策略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一、2019-2023年抗毒素市场价格走势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抗毒素定价策略与方法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2024-2030年抗毒素价格竞争态势与趋势预测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中国抗毒素行业重点区域市场研究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2023-2024年重点区域抗毒素市场发展概况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三、2024-2030年抗毒素行业发展潜力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三、2024-2030年抗毒素行业发展潜力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三、2024-2030年抗毒素行业发展潜力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三、2024-2030年抗毒素行业发展潜力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三、2024-2030年抗毒素行业发展潜力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2019-2023年中国抗毒素行业进出口情况分析</w:t>
      </w:r>
      <w:r>
        <w:rPr>
          <w:rFonts w:hint="eastAsia"/>
        </w:rPr>
        <w:br/>
      </w:r>
      <w:r>
        <w:rPr>
          <w:rFonts w:hint="eastAsia"/>
        </w:rPr>
        <w:t>　　第一节 抗毒素行业进口情况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一、2019-2023年抗毒素进口规模及增长情况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二、抗毒素主要进口来源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抗毒素行业出口情况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一、2019-2023年抗毒素出口规模及增长情况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二、抗毒素主要出口目的地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2019-2023年中国抗毒素行业总体发展与财务状况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2019-2023年中国抗毒素行业规模情况</w:t>
      </w:r>
      <w:r>
        <w:rPr>
          <w:rFonts w:hint="eastAsia"/>
        </w:rPr>
        <w:br/>
      </w:r>
      <w:r>
        <w:rPr>
          <w:rFonts w:hint="eastAsia"/>
        </w:rPr>
        <w:t>　　　　一、抗毒素行业企业数量规模</w:t>
      </w:r>
      <w:r>
        <w:rPr>
          <w:rFonts w:hint="eastAsia"/>
        </w:rPr>
        <w:br/>
      </w:r>
      <w:r>
        <w:rPr>
          <w:rFonts w:hint="eastAsia"/>
        </w:rPr>
        <w:t>　　　　二、抗毒素行业从业人员规模</w:t>
      </w:r>
      <w:r>
        <w:rPr>
          <w:rFonts w:hint="eastAsia"/>
        </w:rPr>
        <w:br/>
      </w:r>
      <w:r>
        <w:rPr>
          <w:rFonts w:hint="eastAsia"/>
        </w:rPr>
        <w:t>　　　　三、抗毒素行业市场敏感性分析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2019-2023年中国抗毒素行业财务能力分析</w:t>
      </w:r>
      <w:r>
        <w:rPr>
          <w:rFonts w:hint="eastAsia"/>
        </w:rPr>
        <w:br/>
      </w:r>
      <w:r>
        <w:rPr>
          <w:rFonts w:hint="eastAsia"/>
        </w:rPr>
        <w:t>　　　　一、抗毒素行业盈利能力</w:t>
      </w:r>
      <w:r>
        <w:rPr>
          <w:rFonts w:hint="eastAsia"/>
        </w:rPr>
        <w:br/>
      </w:r>
      <w:r>
        <w:rPr>
          <w:rFonts w:hint="eastAsia"/>
        </w:rPr>
        <w:t>　　　　二、抗毒素行业偿债能力</w:t>
      </w:r>
      <w:r>
        <w:rPr>
          <w:rFonts w:hint="eastAsia"/>
        </w:rPr>
        <w:br/>
      </w:r>
      <w:r>
        <w:rPr>
          <w:rFonts w:hint="eastAsia"/>
        </w:rPr>
        <w:t>　　　　三、抗毒素行业营运能力</w:t>
      </w:r>
      <w:r>
        <w:rPr>
          <w:rFonts w:hint="eastAsia"/>
        </w:rPr>
        <w:br/>
      </w:r>
      <w:r>
        <w:rPr>
          <w:rFonts w:hint="eastAsia"/>
        </w:rPr>
        <w:t>　　　　四、抗毒素行业发展能力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抗毒素行业重点企业调研分析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二、企业抗毒素业务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二、企业抗毒素业务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二、企业抗毒素业务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二、企业抗毒素业务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二、企业抗毒素业务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二、企业抗毒素业务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中国抗毒素行业竞争格局分析</w:t>
      </w:r>
      <w:r>
        <w:rPr>
          <w:rFonts w:hint="eastAsia"/>
        </w:rPr>
        <w:br/>
      </w:r>
      <w:r>
        <w:rPr>
          <w:rFonts w:hint="eastAsia"/>
        </w:rPr>
        <w:t>　　第一节 抗毒素行业竞争格局总览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2023-2024年抗毒素行业竞争力分析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2019-2023年抗毒素行业企业并购活动分析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2023-2024年抗毒素行业会展与招投标活动分析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一、抗毒素行业会展活动及其市场影响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2024年中国抗毒素企业发展企业发展策略与建议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抗毒素销售模式与渠道策略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抗毒素品牌与市场推广策略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抗毒素研发投入与技术创新能力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抗毒素合作联盟与资源整合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中国抗毒素行业风险与对策</w:t>
      </w:r>
      <w:r>
        <w:rPr>
          <w:rFonts w:hint="eastAsia"/>
        </w:rPr>
        <w:br/>
      </w:r>
      <w:r>
        <w:rPr>
          <w:rFonts w:hint="eastAsia"/>
        </w:rPr>
        <w:t>　　第一节 抗毒素行业SWOT分析</w:t>
      </w:r>
      <w:r>
        <w:rPr>
          <w:rFonts w:hint="eastAsia"/>
        </w:rPr>
        <w:br/>
      </w:r>
      <w:r>
        <w:rPr>
          <w:rFonts w:hint="eastAsia"/>
        </w:rPr>
        <w:t>　　　　一、抗毒素行业优势</w:t>
      </w:r>
      <w:r>
        <w:rPr>
          <w:rFonts w:hint="eastAsia"/>
        </w:rPr>
        <w:br/>
      </w:r>
      <w:r>
        <w:rPr>
          <w:rFonts w:hint="eastAsia"/>
        </w:rPr>
        <w:t>　　　　二、抗毒素行业劣势</w:t>
      </w:r>
      <w:r>
        <w:rPr>
          <w:rFonts w:hint="eastAsia"/>
        </w:rPr>
        <w:br/>
      </w:r>
      <w:r>
        <w:rPr>
          <w:rFonts w:hint="eastAsia"/>
        </w:rPr>
        <w:t>　　　　三、抗毒素市场机会</w:t>
      </w:r>
      <w:r>
        <w:rPr>
          <w:rFonts w:hint="eastAsia"/>
        </w:rPr>
        <w:br/>
      </w:r>
      <w:r>
        <w:rPr>
          <w:rFonts w:hint="eastAsia"/>
        </w:rPr>
        <w:t>　　　　四、抗毒素市场威胁</w:t>
      </w:r>
      <w:r>
        <w:rPr>
          <w:rFonts w:hint="eastAsia"/>
        </w:rPr>
        <w:br/>
      </w:r>
      <w:r>
        <w:rPr>
          <w:rFonts w:hint="eastAsia"/>
        </w:rPr>
        <w:t>　　第二节 抗毒素行业风险及对策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2024-2030年中国抗毒素行业前景与发展趋势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2023-2024年抗毒素行业发展环境分析</w:t>
      </w:r>
      <w:r>
        <w:rPr>
          <w:rFonts w:hint="eastAsia"/>
        </w:rPr>
        <w:br/>
      </w:r>
      <w:r>
        <w:rPr>
          <w:rFonts w:hint="eastAsia"/>
        </w:rPr>
        <w:t>　　　　一、抗毒素行业主管部门与监管体制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二、抗毒素行业主要法律法规及政策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三、抗毒素行业标准与质量监管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2024-2030年抗毒素行业发展趋势与方向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2024-2030年抗毒素行业发展潜力与机遇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抗毒素行业研究结论与建议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中^智^林^：抗毒素行业发展建议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抗毒素行业历程</w:t>
      </w:r>
      <w:r>
        <w:rPr>
          <w:rFonts w:hint="eastAsia"/>
        </w:rPr>
        <w:br/>
      </w:r>
      <w:r>
        <w:rPr>
          <w:rFonts w:hint="eastAsia"/>
        </w:rPr>
        <w:t>　　图表 抗毒素行业生命周期</w:t>
      </w:r>
      <w:r>
        <w:rPr>
          <w:rFonts w:hint="eastAsia"/>
        </w:rPr>
        <w:br/>
      </w:r>
      <w:r>
        <w:rPr>
          <w:rFonts w:hint="eastAsia"/>
        </w:rPr>
        <w:t>　　图表 抗毒素行业产业链分析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2019-2023年中国抗毒素行业市场规模及增长情况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2019-2023年抗毒素行业市场容量分析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2019-2023年中国抗毒素行业产能统计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2019-2023年中国抗毒素行业产量及增长趋势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2019-2023年中国抗毒素市场需求量及增速统计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2023年中国抗毒素行业需求领域分布格局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2019-2023年中国抗毒素行业销售收入分析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2019-2023年中国抗毒素行业盈利情况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2019-2023年中国抗毒素行业利润总额统计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2019-2023年中国抗毒素进口数量分析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2019-2023年中国抗毒素进口金额分析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2019-2023年中国抗毒素出口数量分析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2019-2023年中国抗毒素出口金额分析</w:t>
      </w:r>
      <w:r>
        <w:rPr>
          <w:rFonts w:hint="eastAsia"/>
        </w:rPr>
        <w:br/>
      </w:r>
      <w:r>
        <w:rPr>
          <w:rFonts w:hint="eastAsia"/>
        </w:rPr>
        <w:t>　　图表 2023年中国抗毒素进口国家及地区分析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2023年中国抗毒素出口国家及地区分析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2019-2023年中国抗毒素行业企业数量情况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2019-2023年中国抗毒素行业企业平均规模情况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**地区抗毒素行业市场需求情况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抗毒素重点企业（三）基本信息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抗毒素重点企业（三）经营情况分析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抗毒素重点企业（三）主要经济指标情况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2024-2030年中国抗毒素行业产能预测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2024-2030年中国抗毒素行业产量预测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2024-2030年中国抗毒素市场需求量预测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2024-2030年中国抗毒素行业供需平衡预测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2024-2030年中国抗毒素行业市场容量预测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2024-2030年中国抗毒素行业市场规模预测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2024-2030年中国抗毒素市场前景分析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2024-2030年中国抗毒素行业发展趋势预测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690eea9694e6a" w:history="1">
        <w:r>
          <w:rPr>
            <w:rStyle w:val="Hyperlink"/>
          </w:rPr>
          <w:t>2024-2030年中国抗毒素市场调研与发展前景预测报告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3690eea9694e6a" w:history="1">
        <w:r>
          <w:rPr>
            <w:rStyle w:val="Hyperlink"/>
          </w:rPr>
          <w:t>https://www.20087.com/9/28/KangDuSuDeQianJing.html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0e74e671c4a79" w:history="1">
      <w:r>
        <w:rPr>
          <w:rStyle w:val="Hyperlink"/>
        </w:rPr>
        <w:t>2024-2030年中国抗毒素市场调研与发展前景预测报告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KangDuSuDeQianJing.html" TargetMode="External" Id="R443690eea969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KangDuSuDeQianJing.html" TargetMode="External" Id="R2170e74e671c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2024-10-12T04:36:01Z</dcterms:created>
  <dcterms:modified xsi:type="dcterms:W3CDTF">2024-10-12T05:36:01Z</dcterms:modified>
  <dc:subject>2024-2030年中国抗毒素市场调研与发展前景预测报告</dc:subject>
  <dc:title>2024-2030年中国抗毒素市场调研与发展前景预测报告</dc:title>
  <cp:keywords>2024-2030年中国抗毒素市场调研与发展前景预测报告</cp:keywords>
  <dc:description>2024-2030年中国抗毒素市场调研与发展前景预测报告</dc:description>
</cp:coreProperties>
</file>