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7cf165dde4aa0" w:history="1">
              <w:r>
                <w:rPr>
                  <w:rStyle w:val="Hyperlink"/>
                </w:rPr>
                <w:t>2025-2031年中国盐酸利多卡因市场调研分析及发展前景研究报告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7cf165dde4aa0" w:history="1">
              <w:r>
                <w:rPr>
                  <w:rStyle w:val="Hyperlink"/>
                </w:rPr>
                <w:t>2025-2031年中国盐酸利多卡因市场调研分析及发展前景研究报告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7cf165dde4aa0" w:history="1">
                <w:r>
                  <w:rPr>
                    <w:rStyle w:val="Hyperlink"/>
                  </w:rPr>
                  <w:t>https://www.20087.com/9/28/YanSuanLiDuoKaYinShiChangDiaoYanBaoGao.html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利多卡因是局部麻醉剂和抗心律失常药物，在全球范围内拥有稳定的市场需求。近年来，随着医疗技术和手术方法的不断进步，对于高效、安全的麻醉药物需求持续增长，盐酸利多卡因因其快速起效和较低的副作用而受到青睐。在中国市场，盐酸利多卡因原料药的生产和消费均呈现上升趋势，尤其是在外科手术、牙科、皮肤科和心内科等领域应用广泛。</w:t>
      </w:r>
      <w:r>
        <w:rPr>
          <w:rFonts w:hint="eastAsia"/>
        </w:rPr>
        <w:br/>
      </w:r>
      <w:r>
        <w:rPr>
          <w:rFonts w:hint="eastAsia"/>
        </w:rPr>
        <w:t>　　未来，盐酸利多卡因市场将更加注重产品创新和多元化。随着患者对麻醉效果和安全性要求的提高，复合制剂和长效型盐酸利多卡因产品将获得更多关注。同时，随着医疗行业对药品追溯体系的完善，盐酸利多卡因的供应链管理将更加严格，保证药品的质量和安全性。此外，数字化医疗技术的应用，如远程诊疗和智能药房，将影响药品的分发和使用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7cf165dde4aa0" w:history="1">
        <w:r>
          <w:rPr>
            <w:rStyle w:val="Hyperlink"/>
          </w:rPr>
          <w:t>2025-2031年中国盐酸利多卡因市场调研分析及发展前景研究报告</w:t>
        </w:r>
      </w:hyperlink>
      <w:r>
        <w:rPr>
          <w:rFonts w:hint="eastAsia"/>
        </w:rPr>
        <w:t>》全面剖析了盐酸利多卡因产业链的整体状况，详细分析了市场规模与需求，探讨了价格波动及影响因素。报告通过深入调研，揭示了盐酸利多卡因行业现状，展望了盐酸利多卡因市场前景，并预测了未来发展趋势。同时，报告还重点关注了盐酸利多卡因行业领军企业，评估了市场竞争态势、集中度和品牌影响力，对盐酸利多卡因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盐酸利多卡因产业概述</w:t>
      </w:r>
      <w:r>
        <w:rPr>
          <w:rFonts w:hint="eastAsia"/>
        </w:rPr>
        <w:br/>
      </w:r>
      <w:r>
        <w:rPr>
          <w:rFonts w:hint="eastAsia"/>
        </w:rPr>
        <w:t>　　第一节 盐酸利多卡因产业定义</w:t>
      </w:r>
      <w:r>
        <w:rPr>
          <w:rFonts w:hint="eastAsia"/>
        </w:rPr>
        <w:br/>
      </w:r>
      <w:r>
        <w:rPr>
          <w:rFonts w:hint="eastAsia"/>
        </w:rPr>
        <w:t>　　第二节 盐酸利多卡因产业发展历程</w:t>
      </w:r>
      <w:r>
        <w:rPr>
          <w:rFonts w:hint="eastAsia"/>
        </w:rPr>
        <w:br/>
      </w:r>
      <w:r>
        <w:rPr>
          <w:rFonts w:hint="eastAsia"/>
        </w:rPr>
        <w:t>　　第三节 盐酸利多卡因分类情况</w:t>
      </w:r>
      <w:r>
        <w:rPr>
          <w:rFonts w:hint="eastAsia"/>
        </w:rPr>
        <w:br/>
      </w:r>
      <w:r>
        <w:rPr>
          <w:rFonts w:hint="eastAsia"/>
        </w:rPr>
        <w:t>　　第四节 盐酸利多卡因产业链分析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2024-2025年盐酸利多卡因行业发展环境分析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我国盐酸利多卡因行业政策环境分析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一、盐酸利多卡因产业政策分析</w:t>
      </w:r>
      <w:r>
        <w:rPr>
          <w:rFonts w:hint="eastAsia"/>
        </w:rPr>
        <w:br/>
      </w:r>
      <w:r>
        <w:rPr>
          <w:rFonts w:hint="eastAsia"/>
        </w:rPr>
        <w:t>　　　　二、相关盐酸利多卡因产业政策影响分析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我国盐酸利多卡因行业技术环境分析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一、我国盐酸利多卡因技术发展概况</w:t>
      </w:r>
      <w:r>
        <w:rPr>
          <w:rFonts w:hint="eastAsia"/>
        </w:rPr>
        <w:br/>
      </w:r>
      <w:r>
        <w:rPr>
          <w:rFonts w:hint="eastAsia"/>
        </w:rPr>
        <w:t>　　　　二、我国盐酸利多卡因行业技术发展趋势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中国盐酸利多卡因市场供需分析预测</w:t>
      </w:r>
      <w:r>
        <w:rPr>
          <w:rFonts w:hint="eastAsia"/>
        </w:rPr>
        <w:br/>
      </w:r>
      <w:r>
        <w:rPr>
          <w:rFonts w:hint="eastAsia"/>
        </w:rPr>
        <w:t>　　第一节 盐酸利多卡因市场现状分析及预测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一、2019-2024年我国盐酸利多卡因市场规模分析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二、2025-2031年我国盐酸利多卡因市场规模预测</w:t>
      </w:r>
      <w:r>
        <w:rPr>
          <w:rFonts w:hint="eastAsia"/>
        </w:rPr>
        <w:br/>
      </w:r>
      <w:r>
        <w:rPr>
          <w:rFonts w:hint="eastAsia"/>
        </w:rPr>
        <w:t>　　第二节 盐酸利多卡因行业供给分析及预测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一、2019-2024年我国盐酸利多卡因行业产量分析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二、2025年我国盐酸利多卡因行业产量特点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三、2025-2031年我国盐酸利多卡因行业产量预测</w:t>
      </w:r>
      <w:r>
        <w:rPr>
          <w:rFonts w:hint="eastAsia"/>
        </w:rPr>
        <w:br/>
      </w:r>
      <w:r>
        <w:rPr>
          <w:rFonts w:hint="eastAsia"/>
        </w:rPr>
        <w:t>　　第三节 盐酸利多卡因市场需求分析及预测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一、2019-2024年我国盐酸利多卡因市场需求分析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二、2025年我国盐酸利多卡因市场需求特点分析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三、2025-2031年我国盐酸利多卡因市场需求预测</w:t>
      </w:r>
      <w:r>
        <w:rPr>
          <w:rFonts w:hint="eastAsia"/>
        </w:rPr>
        <w:br/>
      </w:r>
      <w:r>
        <w:rPr>
          <w:rFonts w:hint="eastAsia"/>
        </w:rPr>
        <w:t>　　第四节 盐酸利多卡因行业进出口情况分析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一、2019-2024年我国盐酸利多卡因进出口情况分析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二、2025年我国盐酸利多卡因行业进出口特点分析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三、2025-2031年我国盐酸利多卡因进出口情况预测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中国盐酸利多卡因市场价格未来趋势分析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2019-2024年我国盐酸利多卡因市场价格回顾分析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当前国内盐酸利多卡因产品市场价格及评述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国内盐酸利多卡因产品价格影响因素分析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2025-2031年我国盐酸利多卡因市场价格趋势预测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盐酸利多卡因行业细分市场调研分析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盐酸利多卡因行业细分（一）市场调研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盐酸利多卡因行业细分（二）市场调研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盐酸利多卡因行业上、下游产业分析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盐酸利多卡因产业链分析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二、盐酸利多卡因产业链模型分析</w:t>
      </w:r>
      <w:r>
        <w:rPr>
          <w:rFonts w:hint="eastAsia"/>
        </w:rPr>
        <w:br/>
      </w:r>
      <w:r>
        <w:rPr>
          <w:rFonts w:hint="eastAsia"/>
        </w:rPr>
        <w:t>　　第二节 盐酸利多卡因上游行业发展状况分析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盐酸利多卡因下游产业发展状况分析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中国盐酸利多卡因行业重点区域发展分析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一、中国盐酸利多卡因行业重点区域市场结构变化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二、中国盐酸利多卡因行业重点区域（一）发展分析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三、中国盐酸利多卡因行业重点区域（二）发展分析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四、中国盐酸利多卡因行业重点区域（三）发展分析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五、中国盐酸利多卡因行业重点区域（四）发展分析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六、中国盐酸利多卡因行业重点区域（五）发展分析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近几年盐酸利多卡因行业重点企业发展分析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盐酸利多卡因企业（一）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二、盐酸利多卡因企业经营情况分析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三、盐酸利多卡因企业发展规划及前景展望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盐酸利多卡因企业（二）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二、盐酸利多卡因企业经营情况分析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三、盐酸利多卡因企业发展规划及前景展望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盐酸利多卡因企业（三）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二、盐酸利多卡因企业经营情况分析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三、盐酸利多卡因企业发展规划及前景展望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盐酸利多卡因企业（四）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二、盐酸利多卡因企业经营情况分析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三、盐酸利多卡因企业发展规划及前景展望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盐酸利多卡因企业（五）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二、盐酸利多卡因企业经营情况分析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三、盐酸利多卡因企业发展规划及前景展望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2019-2024年中国盐酸利多卡因行业总体发展状况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中国盐酸利多卡因行业规模情况分析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中国盐酸利多卡因行业财务能力分析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盐酸利多卡因行业竞争格局分析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2019-2024年中国盐酸利多卡因行业集中度分析</w:t>
      </w:r>
      <w:r>
        <w:rPr>
          <w:rFonts w:hint="eastAsia"/>
        </w:rPr>
        <w:br/>
      </w:r>
      <w:r>
        <w:rPr>
          <w:rFonts w:hint="eastAsia"/>
        </w:rPr>
        <w:t>　　第二节 盐酸利多卡因行业SWOT分析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2025-2031年中国盐酸利多卡因行业竞争格局预测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2025-2031年盐酸利多卡因行业发展趋势及投资风险分析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当前盐酸利多卡因行业存在的问题</w:t>
      </w:r>
      <w:r>
        <w:rPr>
          <w:rFonts w:hint="eastAsia"/>
        </w:rPr>
        <w:br/>
      </w:r>
      <w:r>
        <w:rPr>
          <w:rFonts w:hint="eastAsia"/>
        </w:rPr>
        <w:t>　　第二节 盐酸利多卡因未来发展预测分析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一、中国盐酸利多卡因发展方向分析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二、2025-2031年中国盐酸利多卡因行业发展规模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三、2025-2031年中国盐酸利多卡因行业发展趋势预测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2025-2031年中国盐酸利多卡因行业投资风险分析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一、盐酸利多卡因市场竞争风险</w:t>
      </w:r>
      <w:r>
        <w:rPr>
          <w:rFonts w:hint="eastAsia"/>
        </w:rPr>
        <w:br/>
      </w:r>
      <w:r>
        <w:rPr>
          <w:rFonts w:hint="eastAsia"/>
        </w:rPr>
        <w:t>　　　　二、盐酸利多卡因原材料压力风险分析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三、盐酸利多卡因技术风险分析</w:t>
      </w:r>
      <w:r>
        <w:rPr>
          <w:rFonts w:hint="eastAsia"/>
        </w:rPr>
        <w:br/>
      </w:r>
      <w:r>
        <w:rPr>
          <w:rFonts w:hint="eastAsia"/>
        </w:rPr>
        <w:t>　　　　四、盐酸利多卡因政策和体制风险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盐酸利多卡因行业投资情况与发展前景分析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2024-2025年盐酸利多卡因行业投资情况分析</w:t>
      </w:r>
      <w:r>
        <w:rPr>
          <w:rFonts w:hint="eastAsia"/>
        </w:rPr>
        <w:br/>
      </w:r>
      <w:r>
        <w:rPr>
          <w:rFonts w:hint="eastAsia"/>
        </w:rPr>
        <w:t>　　　　一、盐酸利多卡因总体投资结构</w:t>
      </w:r>
      <w:r>
        <w:rPr>
          <w:rFonts w:hint="eastAsia"/>
        </w:rPr>
        <w:br/>
      </w:r>
      <w:r>
        <w:rPr>
          <w:rFonts w:hint="eastAsia"/>
        </w:rPr>
        <w:t>　　　　二、盐酸利多卡因投资规模情况</w:t>
      </w:r>
      <w:r>
        <w:rPr>
          <w:rFonts w:hint="eastAsia"/>
        </w:rPr>
        <w:br/>
      </w:r>
      <w:r>
        <w:rPr>
          <w:rFonts w:hint="eastAsia"/>
        </w:rPr>
        <w:t>　　　　三、盐酸利多卡因投资增速情况</w:t>
      </w:r>
      <w:r>
        <w:rPr>
          <w:rFonts w:hint="eastAsia"/>
        </w:rPr>
        <w:br/>
      </w:r>
      <w:r>
        <w:rPr>
          <w:rFonts w:hint="eastAsia"/>
        </w:rPr>
        <w:t>　　　　四、盐酸利多卡因分地区投资分析</w:t>
      </w:r>
      <w:r>
        <w:rPr>
          <w:rFonts w:hint="eastAsia"/>
        </w:rPr>
        <w:br/>
      </w:r>
      <w:r>
        <w:rPr>
          <w:rFonts w:hint="eastAsia"/>
        </w:rPr>
        <w:t>　　第二节 盐酸利多卡因行业投资机会分析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一、盐酸利多卡因投资项目分析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二、可以投资的盐酸利多卡因模式</w:t>
      </w:r>
      <w:r>
        <w:rPr>
          <w:rFonts w:hint="eastAsia"/>
        </w:rPr>
        <w:br/>
      </w:r>
      <w:r>
        <w:rPr>
          <w:rFonts w:hint="eastAsia"/>
        </w:rPr>
        <w:t>　　　　三、2025年盐酸利多卡因投资机会</w:t>
      </w:r>
      <w:r>
        <w:rPr>
          <w:rFonts w:hint="eastAsia"/>
        </w:rPr>
        <w:br/>
      </w:r>
      <w:r>
        <w:rPr>
          <w:rFonts w:hint="eastAsia"/>
        </w:rPr>
        <w:t>　　　　四、2025年盐酸利多卡因投资新方向</w:t>
      </w:r>
      <w:r>
        <w:rPr>
          <w:rFonts w:hint="eastAsia"/>
        </w:rPr>
        <w:br/>
      </w:r>
      <w:r>
        <w:rPr>
          <w:rFonts w:hint="eastAsia"/>
        </w:rPr>
        <w:t>　　第三节 [.中.智.林.]盐酸利多卡因行业发展前景分析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一、2025年盐酸利多卡因市场的发展前景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二、2025年盐酸利多卡因市场面临的发展商机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盐酸利多卡因行业研究观点及建议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**地区盐酸利多卡因市场规模及增长情况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**地区盐酸利多卡因行业市场需求情况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**地区盐酸利多卡因市场规模及增长情况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**地区盐酸利多卡因行业市场需求情况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盐酸利多卡因重点企业经营情况分析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2025年盐酸利多卡因市场前景分析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2025-2031年中国盐酸利多卡因市场需求预测</w:t>
      </w:r>
      <w:r>
        <w:rPr>
          <w:rFonts w:hint="eastAsia"/>
        </w:rPr>
        <w:br/>
      </w:r>
      <w:r>
        <w:rPr>
          <w:rFonts w:hint="eastAsia"/>
        </w:rPr>
        <w:t>　　图表 2025年盐酸利多卡因发展趋势预测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7cf165dde4aa0" w:history="1">
        <w:r>
          <w:rPr>
            <w:rStyle w:val="Hyperlink"/>
          </w:rPr>
          <w:t>2025-2031年中国盐酸利多卡因市场调研分析及发展前景研究报告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7cf165dde4aa0" w:history="1">
        <w:r>
          <w:rPr>
            <w:rStyle w:val="Hyperlink"/>
          </w:rPr>
          <w:t>https://www.20087.com/9/28/YanSuanLiDuoKaYinShiChangDiaoYanBaoGao.html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多卡因属于管制药品吗、盐酸利多卡因凝胶、利多卡因多少钱一支10ml、盐酸利多卡因是什么药、利多卡因静脉注射用法、盐酸利多卡因的作用与功效、达泊西汀片能延时多久多少钱、盐酸利多卡因凝胶治疗早射怎么用、盐酸利多卡因的用药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cd1099a0a4a62" w:history="1">
      <w:r>
        <w:rPr>
          <w:rStyle w:val="Hyperlink"/>
        </w:rPr>
        <w:t>2025-2031年中国盐酸利多卡因市场调研分析及发展前景研究报告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anSuanLiDuoKaYinShiChangDiaoYanBaoGao.html" TargetMode="External" Id="R9097cf165dde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anSuanLiDuoKaYinShiChangDiaoYanBaoGao.html" TargetMode="External" Id="Rc83cd1099a0a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2024-09-10T06:17:00Z</dcterms:created>
  <dcterms:modified xsi:type="dcterms:W3CDTF">2024-09-10T07:17:00Z</dcterms:modified>
  <dc:subject>2025-2031年中国盐酸利多卡因市场调研分析及发展前景研究报告</dc:subject>
  <dc:title>2025-2031年中国盐酸利多卡因市场调研分析及发展前景研究报告</dc:title>
  <cp:keywords>2025-2031年中国盐酸利多卡因市场调研分析及发展前景研究报告</cp:keywords>
  <dc:description>2025-2031年中国盐酸利多卡因市场调研分析及发展前景研究报告</dc:description>
</cp:coreProperties>
</file>