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96eaade34d55" w:history="1">
              <w:r>
                <w:rPr>
                  <w:rStyle w:val="Hyperlink"/>
                </w:rPr>
                <w:t>2025-2031年中国维生素C行业调研及发展前景预测报告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96eaade34d55" w:history="1">
              <w:r>
                <w:rPr>
                  <w:rStyle w:val="Hyperlink"/>
                </w:rPr>
                <w:t>2025-2031年中国维生素C行业调研及发展前景预测报告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b96eaade34d55" w:history="1">
                <w:r>
                  <w:rPr>
                    <w:rStyle w:val="Hyperlink"/>
                  </w:rPr>
                  <w:t>https://www.20087.com/9/58/WeiShengSuCShiChangQianJing.html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又称抗坏血酸，是一种重要的营养补充剂，对人体健康至关重要，具有抗氧化、免疫增强和促进铁吸收的作用。随着健康意识的提高和预防医学的发展，维生素C补充剂在普通人群中的普及率持续上升。近年来，科研发现维生素C在预防心血管疾病、癌症和年龄相关性疾病中的潜在作用，进一步推动了市场对其需求。</w:t>
      </w:r>
      <w:r>
        <w:rPr>
          <w:rFonts w:hint="eastAsia"/>
        </w:rPr>
        <w:br/>
      </w:r>
      <w:r>
        <w:rPr>
          <w:rFonts w:hint="eastAsia"/>
        </w:rPr>
        <w:t>　　维生素C的未来研究将深入探索其在疾病预防和治疗中的新应用。随着个性化医疗的兴起，基于个体基因组和生活方式的维生素C补充策略可能成为健康管理的一部分。同时，新型维生素C补充剂的形式和配方将不断创新，如缓释胶囊、咀嚼片和功能性饮料，以提高吸收率和使用便利性。此外，维生素C与其它营养素的协同作用，如与维生素E和硒的组合，将在预防和治疗疾病中发挥更大作用。</w:t>
      </w:r>
      <w:r>
        <w:rPr>
          <w:rFonts w:hint="eastAsia"/>
        </w:rPr>
        <w:br/>
      </w:r>
      <w:r>
        <w:rPr>
          <w:rFonts w:hint="eastAsia"/>
        </w:rPr>
        <w:t>　　《</w:t>
      </w:r>
      <w:hyperlink r:id="R033b96eaade34d55" w:history="1">
        <w:r>
          <w:rPr>
            <w:rStyle w:val="Hyperlink"/>
          </w:rPr>
          <w:t>2025-2031年中国维生素C行业调研及发展前景预测报告</w:t>
        </w:r>
      </w:hyperlink>
      <w:r>
        <w:rPr>
          <w:rFonts w:hint="eastAsia"/>
        </w:rPr>
        <w:t>》基于国家统计局、发改委、相关行业协会及科研单位的详实数据，系统分析了维生素C行业的发展环境、产业链结构、市场规模及重点企业表现，科学预测了维生素C市场前景及未来发展趋势，揭示了行业潜在需求与投资机会，同时通过SWOT分析评估了维生素C技术现状、发展方向及潜在风险。报告为战略投资者、企业决策层及银行信贷部门提供了全面的市场情报与科学的决策依据，助力把握维生素C行业动态，优化战略布局。</w:t>
      </w:r>
      <w:r>
        <w:rPr>
          <w:rFonts w:hint="eastAsia"/>
        </w:rPr>
        <w:br/>
      </w:r>
      <w:r>
        <w:rPr>
          <w:rFonts w:hint="eastAsia"/>
        </w:rPr>
        <w:br/>
      </w:r>
      <w:r>
        <w:rPr>
          <w:rFonts w:hint="eastAsia"/>
        </w:rPr>
        <w:t>第一章 维生素C行业环境分析</w:t>
      </w:r>
      <w:r>
        <w:rPr>
          <w:rFonts w:hint="eastAsia"/>
        </w:rPr>
        <w:br/>
      </w:r>
      <w:r>
        <w:rPr>
          <w:rFonts w:hint="eastAsia"/>
        </w:rPr>
        <w:t>　　第一节 中国维生素C行业经济环境分析</w:t>
      </w:r>
      <w:r>
        <w:rPr>
          <w:rFonts w:hint="eastAsia"/>
        </w:rPr>
        <w:br/>
      </w:r>
      <w:r>
        <w:rPr>
          <w:rFonts w:hint="eastAsia"/>
        </w:rPr>
        <w:t>　　第二节 中国维生素C行业政策环境分析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中国维生素C行业技术环境分析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2020-2025年中国维生素C市场供需分析</w:t>
      </w:r>
      <w:r>
        <w:rPr>
          <w:rFonts w:hint="eastAsia"/>
        </w:rPr>
        <w:br/>
      </w:r>
      <w:r>
        <w:rPr>
          <w:rFonts w:hint="eastAsia"/>
        </w:rPr>
        <w:t>　　第一节 中国维生素C市场供给状况</w:t>
      </w:r>
      <w:r>
        <w:rPr>
          <w:rFonts w:hint="eastAsia"/>
        </w:rPr>
        <w:br/>
      </w:r>
      <w:r>
        <w:rPr>
          <w:rFonts w:hint="eastAsia"/>
        </w:rPr>
        <w:t>　　　　一、中国维生素C主要企业产能情况</w:t>
      </w:r>
      <w:r>
        <w:rPr>
          <w:rFonts w:hint="eastAsia"/>
        </w:rPr>
        <w:br/>
      </w:r>
      <w:r>
        <w:rPr>
          <w:rFonts w:hint="eastAsia"/>
        </w:rPr>
        <w:t>　　　　二、2020-2025年中国维生素C产量分析</w:t>
      </w:r>
      <w:r>
        <w:rPr>
          <w:rFonts w:hint="eastAsia"/>
        </w:rPr>
        <w:br/>
      </w:r>
      <w:r>
        <w:rPr>
          <w:rFonts w:hint="eastAsia"/>
        </w:rPr>
        <w:t>　　　　三、2025-2031年中国维生素C产量预测</w:t>
      </w:r>
      <w:r>
        <w:rPr>
          <w:rFonts w:hint="eastAsia"/>
        </w:rPr>
        <w:br/>
      </w:r>
      <w:r>
        <w:rPr>
          <w:rFonts w:hint="eastAsia"/>
        </w:rPr>
        <w:t>　　第二节 中国维生素C市场需求状况</w:t>
      </w:r>
      <w:r>
        <w:rPr>
          <w:rFonts w:hint="eastAsia"/>
        </w:rPr>
        <w:br/>
      </w:r>
      <w:r>
        <w:rPr>
          <w:rFonts w:hint="eastAsia"/>
        </w:rPr>
        <w:t>　　　　一、2020-2025年中国维生素C需求分析</w:t>
      </w:r>
      <w:r>
        <w:rPr>
          <w:rFonts w:hint="eastAsia"/>
        </w:rPr>
        <w:br/>
      </w:r>
      <w:r>
        <w:rPr>
          <w:rFonts w:hint="eastAsia"/>
        </w:rPr>
        <w:t>　　　　二、2025-2031年中国维生素C需求预测</w:t>
      </w:r>
      <w:r>
        <w:rPr>
          <w:rFonts w:hint="eastAsia"/>
        </w:rPr>
        <w:br/>
      </w:r>
      <w:r>
        <w:rPr>
          <w:rFonts w:hint="eastAsia"/>
        </w:rPr>
        <w:t>　　第三节 2025年中国维生素C市场价格分析</w:t>
      </w:r>
      <w:r>
        <w:rPr>
          <w:rFonts w:hint="eastAsia"/>
        </w:rPr>
        <w:br/>
      </w:r>
      <w:r>
        <w:rPr>
          <w:rFonts w:hint="eastAsia"/>
        </w:rPr>
        <w:br/>
      </w:r>
      <w:r>
        <w:rPr>
          <w:rFonts w:hint="eastAsia"/>
        </w:rPr>
        <w:t>第三章 中国维生素C行业产业链分析</w:t>
      </w:r>
      <w:r>
        <w:rPr>
          <w:rFonts w:hint="eastAsia"/>
        </w:rPr>
        <w:br/>
      </w:r>
      <w:r>
        <w:rPr>
          <w:rFonts w:hint="eastAsia"/>
        </w:rPr>
        <w:t>　　第一节 维生素C行业产业链概述</w:t>
      </w:r>
      <w:r>
        <w:rPr>
          <w:rFonts w:hint="eastAsia"/>
        </w:rPr>
        <w:br/>
      </w:r>
      <w:r>
        <w:rPr>
          <w:rFonts w:hint="eastAsia"/>
        </w:rPr>
        <w:t>　　第二节 维生素C上游产业发展状况分析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维生素C下游应用需求市场分析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国内维生素C生产厂商竞争力分析</w:t>
      </w:r>
      <w:r>
        <w:rPr>
          <w:rFonts w:hint="eastAsia"/>
        </w:rPr>
        <w:br/>
      </w:r>
      <w:r>
        <w:rPr>
          <w:rFonts w:hint="eastAsia"/>
        </w:rPr>
        <w:t>　　第一节 石药集团有限责任公司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江苏江山制药有限公司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山东鲁维制药有限公司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山东天力药业有限公司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东北制药集团股份有限公司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河北维尔康制药有限公司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上海旭东海普药业有限公司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江西赣南制药厂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安徽联谊药业股份有限公司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安徽金太阳生化药业有限公司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2025-2031年中国维生素C行业发展趋势与前景分析</w:t>
      </w:r>
      <w:r>
        <w:rPr>
          <w:rFonts w:hint="eastAsia"/>
        </w:rPr>
        <w:br/>
      </w:r>
      <w:r>
        <w:rPr>
          <w:rFonts w:hint="eastAsia"/>
        </w:rPr>
        <w:t>　　第一节 2025-2031年中国维生素C行业投资前景分析</w:t>
      </w:r>
      <w:r>
        <w:rPr>
          <w:rFonts w:hint="eastAsia"/>
        </w:rPr>
        <w:br/>
      </w:r>
      <w:r>
        <w:rPr>
          <w:rFonts w:hint="eastAsia"/>
        </w:rPr>
        <w:t>　　　　一、维生素C行业发展前景</w:t>
      </w:r>
      <w:r>
        <w:rPr>
          <w:rFonts w:hint="eastAsia"/>
        </w:rPr>
        <w:br/>
      </w:r>
      <w:r>
        <w:rPr>
          <w:rFonts w:hint="eastAsia"/>
        </w:rPr>
        <w:t>　　　　二、维生素C发展趋势分析</w:t>
      </w:r>
      <w:r>
        <w:rPr>
          <w:rFonts w:hint="eastAsia"/>
        </w:rPr>
        <w:br/>
      </w:r>
      <w:r>
        <w:rPr>
          <w:rFonts w:hint="eastAsia"/>
        </w:rPr>
        <w:t>　　　　三、维生素C市场前景分析</w:t>
      </w:r>
      <w:r>
        <w:rPr>
          <w:rFonts w:hint="eastAsia"/>
        </w:rPr>
        <w:br/>
      </w:r>
      <w:r>
        <w:rPr>
          <w:rFonts w:hint="eastAsia"/>
        </w:rPr>
        <w:t>　　第二节 2025-2031年中国维生素C行业投资风险分析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(中智.林)2025-2031年维生素C行业投资策略及建议</w:t>
      </w:r>
      <w:r>
        <w:rPr>
          <w:rFonts w:hint="eastAsia"/>
        </w:rPr>
        <w:br/>
      </w:r>
      <w:r>
        <w:rPr>
          <w:rFonts w:hint="eastAsia"/>
        </w:rPr>
        <w:br/>
      </w:r>
      <w:r>
        <w:rPr>
          <w:rFonts w:hint="eastAsia"/>
        </w:rPr>
        <w:t>图表目录</w:t>
      </w:r>
      <w:r>
        <w:rPr>
          <w:rFonts w:hint="eastAsia"/>
        </w:rPr>
        <w:br/>
      </w:r>
      <w:r>
        <w:rPr>
          <w:rFonts w:hint="eastAsia"/>
        </w:rPr>
        <w:t>　　图表 维生素C行业历程</w:t>
      </w:r>
      <w:r>
        <w:rPr>
          <w:rFonts w:hint="eastAsia"/>
        </w:rPr>
        <w:br/>
      </w:r>
      <w:r>
        <w:rPr>
          <w:rFonts w:hint="eastAsia"/>
        </w:rPr>
        <w:t>　　图表 维生素C行业生命周期</w:t>
      </w:r>
      <w:r>
        <w:rPr>
          <w:rFonts w:hint="eastAsia"/>
        </w:rPr>
        <w:br/>
      </w:r>
      <w:r>
        <w:rPr>
          <w:rFonts w:hint="eastAsia"/>
        </w:rPr>
        <w:t>　　图表 维生素C行业产业链分析</w:t>
      </w:r>
      <w:r>
        <w:rPr>
          <w:rFonts w:hint="eastAsia"/>
        </w:rPr>
        <w:br/>
      </w:r>
      <w:r>
        <w:rPr>
          <w:rFonts w:hint="eastAsia"/>
        </w:rPr>
        <w:t>　　……</w:t>
      </w:r>
      <w:r>
        <w:rPr>
          <w:rFonts w:hint="eastAsia"/>
        </w:rPr>
        <w:br/>
      </w:r>
      <w:r>
        <w:rPr>
          <w:rFonts w:hint="eastAsia"/>
        </w:rPr>
        <w:t>　　图表 2020-2025年中国维生素C行业市场规模及增长情况</w:t>
      </w:r>
      <w:r>
        <w:rPr>
          <w:rFonts w:hint="eastAsia"/>
        </w:rPr>
        <w:br/>
      </w:r>
      <w:r>
        <w:rPr>
          <w:rFonts w:hint="eastAsia"/>
        </w:rPr>
        <w:t>　　图表 2020-2025年维生素C行业市场容量分析</w:t>
      </w:r>
      <w:r>
        <w:rPr>
          <w:rFonts w:hint="eastAsia"/>
        </w:rPr>
        <w:br/>
      </w:r>
      <w:r>
        <w:rPr>
          <w:rFonts w:hint="eastAsia"/>
        </w:rPr>
        <w:t>　　……</w:t>
      </w:r>
      <w:r>
        <w:rPr>
          <w:rFonts w:hint="eastAsia"/>
        </w:rPr>
        <w:br/>
      </w:r>
      <w:r>
        <w:rPr>
          <w:rFonts w:hint="eastAsia"/>
        </w:rPr>
        <w:t>　　图表 2020-2025年中国维生素C行业产能统计</w:t>
      </w:r>
      <w:r>
        <w:rPr>
          <w:rFonts w:hint="eastAsia"/>
        </w:rPr>
        <w:br/>
      </w:r>
      <w:r>
        <w:rPr>
          <w:rFonts w:hint="eastAsia"/>
        </w:rPr>
        <w:t>　　图表 2020-2025年中国维生素C行业产量及增长趋势</w:t>
      </w:r>
      <w:r>
        <w:rPr>
          <w:rFonts w:hint="eastAsia"/>
        </w:rPr>
        <w:br/>
      </w:r>
      <w:r>
        <w:rPr>
          <w:rFonts w:hint="eastAsia"/>
        </w:rPr>
        <w:t>　　图表 维生素C行业动态</w:t>
      </w:r>
      <w:r>
        <w:rPr>
          <w:rFonts w:hint="eastAsia"/>
        </w:rPr>
        <w:br/>
      </w:r>
      <w:r>
        <w:rPr>
          <w:rFonts w:hint="eastAsia"/>
        </w:rPr>
        <w:t>　　图表 2020-2025年中国维生素C市场需求量及增速统计</w:t>
      </w:r>
      <w:r>
        <w:rPr>
          <w:rFonts w:hint="eastAsia"/>
        </w:rPr>
        <w:br/>
      </w:r>
      <w:r>
        <w:rPr>
          <w:rFonts w:hint="eastAsia"/>
        </w:rPr>
        <w:t>　　图表 2025年中国维生素C行业需求领域分布格局</w:t>
      </w:r>
      <w:r>
        <w:rPr>
          <w:rFonts w:hint="eastAsia"/>
        </w:rPr>
        <w:br/>
      </w:r>
      <w:r>
        <w:rPr>
          <w:rFonts w:hint="eastAsia"/>
        </w:rPr>
        <w:t>　　……</w:t>
      </w:r>
      <w:r>
        <w:rPr>
          <w:rFonts w:hint="eastAsia"/>
        </w:rPr>
        <w:br/>
      </w:r>
      <w:r>
        <w:rPr>
          <w:rFonts w:hint="eastAsia"/>
        </w:rPr>
        <w:t>　　图表 2020-2025年中国维生素C行业销售收入分析 单位：亿元</w:t>
      </w:r>
      <w:r>
        <w:rPr>
          <w:rFonts w:hint="eastAsia"/>
        </w:rPr>
        <w:br/>
      </w:r>
      <w:r>
        <w:rPr>
          <w:rFonts w:hint="eastAsia"/>
        </w:rPr>
        <w:t>　　图表 2020-2025年中国维生素C行业盈利情况 单位：亿元</w:t>
      </w:r>
      <w:r>
        <w:rPr>
          <w:rFonts w:hint="eastAsia"/>
        </w:rPr>
        <w:br/>
      </w:r>
      <w:r>
        <w:rPr>
          <w:rFonts w:hint="eastAsia"/>
        </w:rPr>
        <w:t>　　图表 2020-2025年中国维生素C行业利润总额统计</w:t>
      </w:r>
      <w:r>
        <w:rPr>
          <w:rFonts w:hint="eastAsia"/>
        </w:rPr>
        <w:br/>
      </w:r>
      <w:r>
        <w:rPr>
          <w:rFonts w:hint="eastAsia"/>
        </w:rPr>
        <w:t>　　……</w:t>
      </w:r>
      <w:r>
        <w:rPr>
          <w:rFonts w:hint="eastAsia"/>
        </w:rPr>
        <w:br/>
      </w:r>
      <w:r>
        <w:rPr>
          <w:rFonts w:hint="eastAsia"/>
        </w:rPr>
        <w:t>　　图表 2020-2025年中国维生素C进口数量分析</w:t>
      </w:r>
      <w:r>
        <w:rPr>
          <w:rFonts w:hint="eastAsia"/>
        </w:rPr>
        <w:br/>
      </w:r>
      <w:r>
        <w:rPr>
          <w:rFonts w:hint="eastAsia"/>
        </w:rPr>
        <w:t>　　图表 2020-2025年中国维生素C进口金额分析</w:t>
      </w:r>
      <w:r>
        <w:rPr>
          <w:rFonts w:hint="eastAsia"/>
        </w:rPr>
        <w:br/>
      </w:r>
      <w:r>
        <w:rPr>
          <w:rFonts w:hint="eastAsia"/>
        </w:rPr>
        <w:t>　　图表 2020-2025年中国维生素C出口数量分析</w:t>
      </w:r>
      <w:r>
        <w:rPr>
          <w:rFonts w:hint="eastAsia"/>
        </w:rPr>
        <w:br/>
      </w:r>
      <w:r>
        <w:rPr>
          <w:rFonts w:hint="eastAsia"/>
        </w:rPr>
        <w:t>　　图表 2020-2025年中国维生素C出口金额分析</w:t>
      </w:r>
      <w:r>
        <w:rPr>
          <w:rFonts w:hint="eastAsia"/>
        </w:rPr>
        <w:br/>
      </w:r>
      <w:r>
        <w:rPr>
          <w:rFonts w:hint="eastAsia"/>
        </w:rPr>
        <w:t>　　图表 2025年中国维生素C进口国家及地区分析</w:t>
      </w:r>
      <w:r>
        <w:rPr>
          <w:rFonts w:hint="eastAsia"/>
        </w:rPr>
        <w:br/>
      </w:r>
      <w:r>
        <w:rPr>
          <w:rFonts w:hint="eastAsia"/>
        </w:rPr>
        <w:t>　　图表 2025年中国维生素C出口国家及地区分析</w:t>
      </w:r>
      <w:r>
        <w:rPr>
          <w:rFonts w:hint="eastAsia"/>
        </w:rPr>
        <w:br/>
      </w:r>
      <w:r>
        <w:rPr>
          <w:rFonts w:hint="eastAsia"/>
        </w:rPr>
        <w:t>　　……</w:t>
      </w:r>
      <w:r>
        <w:rPr>
          <w:rFonts w:hint="eastAsia"/>
        </w:rPr>
        <w:br/>
      </w:r>
      <w:r>
        <w:rPr>
          <w:rFonts w:hint="eastAsia"/>
        </w:rPr>
        <w:t>　　图表 2020-2025年中国维生素C行业企业数量情况 单位：家</w:t>
      </w:r>
      <w:r>
        <w:rPr>
          <w:rFonts w:hint="eastAsia"/>
        </w:rPr>
        <w:br/>
      </w:r>
      <w:r>
        <w:rPr>
          <w:rFonts w:hint="eastAsia"/>
        </w:rPr>
        <w:t>　　图表 2020-2025年中国维生素C行业企业平均规模情况 单位：万元/家</w:t>
      </w:r>
      <w:r>
        <w:rPr>
          <w:rFonts w:hint="eastAsia"/>
        </w:rPr>
        <w:br/>
      </w:r>
      <w:r>
        <w:rPr>
          <w:rFonts w:hint="eastAsia"/>
        </w:rPr>
        <w:t>　　……</w:t>
      </w:r>
      <w:r>
        <w:rPr>
          <w:rFonts w:hint="eastAsia"/>
        </w:rPr>
        <w:br/>
      </w:r>
      <w:r>
        <w:rPr>
          <w:rFonts w:hint="eastAsia"/>
        </w:rPr>
        <w:t>　　图表 **地区维生素C市场规模及增长情况</w:t>
      </w:r>
      <w:r>
        <w:rPr>
          <w:rFonts w:hint="eastAsia"/>
        </w:rPr>
        <w:br/>
      </w:r>
      <w:r>
        <w:rPr>
          <w:rFonts w:hint="eastAsia"/>
        </w:rPr>
        <w:t>　　图表 **地区维生素C行业市场需求情况</w:t>
      </w:r>
      <w:r>
        <w:rPr>
          <w:rFonts w:hint="eastAsia"/>
        </w:rPr>
        <w:br/>
      </w:r>
      <w:r>
        <w:rPr>
          <w:rFonts w:hint="eastAsia"/>
        </w:rPr>
        <w:t>　　图表 **地区维生素C市场规模及增长情况</w:t>
      </w:r>
      <w:r>
        <w:rPr>
          <w:rFonts w:hint="eastAsia"/>
        </w:rPr>
        <w:br/>
      </w:r>
      <w:r>
        <w:rPr>
          <w:rFonts w:hint="eastAsia"/>
        </w:rPr>
        <w:t>　　图表 **地区维生素C行业市场需求情况</w:t>
      </w:r>
      <w:r>
        <w:rPr>
          <w:rFonts w:hint="eastAsia"/>
        </w:rPr>
        <w:br/>
      </w:r>
      <w:r>
        <w:rPr>
          <w:rFonts w:hint="eastAsia"/>
        </w:rPr>
        <w:t>　　图表 **地区维生素C市场规模及增长情况</w:t>
      </w:r>
      <w:r>
        <w:rPr>
          <w:rFonts w:hint="eastAsia"/>
        </w:rPr>
        <w:br/>
      </w:r>
      <w:r>
        <w:rPr>
          <w:rFonts w:hint="eastAsia"/>
        </w:rPr>
        <w:t>　　图表 **地区维生素C行业市场需求情况</w:t>
      </w:r>
      <w:r>
        <w:rPr>
          <w:rFonts w:hint="eastAsia"/>
        </w:rPr>
        <w:br/>
      </w:r>
      <w:r>
        <w:rPr>
          <w:rFonts w:hint="eastAsia"/>
        </w:rPr>
        <w:t>　　图表 **地区维生素C市场规模及增长情况</w:t>
      </w:r>
      <w:r>
        <w:rPr>
          <w:rFonts w:hint="eastAsia"/>
        </w:rPr>
        <w:br/>
      </w:r>
      <w:r>
        <w:rPr>
          <w:rFonts w:hint="eastAsia"/>
        </w:rPr>
        <w:t>　　图表 **地区维生素C行业市场需求情况</w:t>
      </w:r>
      <w:r>
        <w:rPr>
          <w:rFonts w:hint="eastAsia"/>
        </w:rPr>
        <w:br/>
      </w:r>
      <w:r>
        <w:rPr>
          <w:rFonts w:hint="eastAsia"/>
        </w:rPr>
        <w:t>　　……</w:t>
      </w:r>
      <w:r>
        <w:rPr>
          <w:rFonts w:hint="eastAsia"/>
        </w:rPr>
        <w:br/>
      </w:r>
      <w:r>
        <w:rPr>
          <w:rFonts w:hint="eastAsia"/>
        </w:rPr>
        <w:t>　　图表 维生素C重点企业（一）基本信息</w:t>
      </w:r>
      <w:r>
        <w:rPr>
          <w:rFonts w:hint="eastAsia"/>
        </w:rPr>
        <w:br/>
      </w:r>
      <w:r>
        <w:rPr>
          <w:rFonts w:hint="eastAsia"/>
        </w:rPr>
        <w:t>　　图表 维生素C重点企业（一）经营情况分析</w:t>
      </w:r>
      <w:r>
        <w:rPr>
          <w:rFonts w:hint="eastAsia"/>
        </w:rPr>
        <w:br/>
      </w:r>
      <w:r>
        <w:rPr>
          <w:rFonts w:hint="eastAsia"/>
        </w:rPr>
        <w:t>　　图表 维生素C重点企业（一）主要经济指标情况</w:t>
      </w:r>
      <w:r>
        <w:rPr>
          <w:rFonts w:hint="eastAsia"/>
        </w:rPr>
        <w:br/>
      </w:r>
      <w:r>
        <w:rPr>
          <w:rFonts w:hint="eastAsia"/>
        </w:rPr>
        <w:t>　　图表 维生素C重点企业（一）盈利能力情况</w:t>
      </w:r>
      <w:r>
        <w:rPr>
          <w:rFonts w:hint="eastAsia"/>
        </w:rPr>
        <w:br/>
      </w:r>
      <w:r>
        <w:rPr>
          <w:rFonts w:hint="eastAsia"/>
        </w:rPr>
        <w:t>　　图表 维生素C重点企业（一）偿债能力情况</w:t>
      </w:r>
      <w:r>
        <w:rPr>
          <w:rFonts w:hint="eastAsia"/>
        </w:rPr>
        <w:br/>
      </w:r>
      <w:r>
        <w:rPr>
          <w:rFonts w:hint="eastAsia"/>
        </w:rPr>
        <w:t>　　图表 维生素C重点企业（一）运营能力情况</w:t>
      </w:r>
      <w:r>
        <w:rPr>
          <w:rFonts w:hint="eastAsia"/>
        </w:rPr>
        <w:br/>
      </w:r>
      <w:r>
        <w:rPr>
          <w:rFonts w:hint="eastAsia"/>
        </w:rPr>
        <w:t>　　图表 维生素C重点企业（一）成长能力情况</w:t>
      </w:r>
      <w:r>
        <w:rPr>
          <w:rFonts w:hint="eastAsia"/>
        </w:rPr>
        <w:br/>
      </w:r>
      <w:r>
        <w:rPr>
          <w:rFonts w:hint="eastAsia"/>
        </w:rPr>
        <w:t>　　图表 维生素C重点企业（二）基本信息</w:t>
      </w:r>
      <w:r>
        <w:rPr>
          <w:rFonts w:hint="eastAsia"/>
        </w:rPr>
        <w:br/>
      </w:r>
      <w:r>
        <w:rPr>
          <w:rFonts w:hint="eastAsia"/>
        </w:rPr>
        <w:t>　　图表 维生素C重点企业（二）经营情况分析</w:t>
      </w:r>
      <w:r>
        <w:rPr>
          <w:rFonts w:hint="eastAsia"/>
        </w:rPr>
        <w:br/>
      </w:r>
      <w:r>
        <w:rPr>
          <w:rFonts w:hint="eastAsia"/>
        </w:rPr>
        <w:t>　　图表 维生素C重点企业（二）主要经济指标情况</w:t>
      </w:r>
      <w:r>
        <w:rPr>
          <w:rFonts w:hint="eastAsia"/>
        </w:rPr>
        <w:br/>
      </w:r>
      <w:r>
        <w:rPr>
          <w:rFonts w:hint="eastAsia"/>
        </w:rPr>
        <w:t>　　图表 维生素C重点企业（二）盈利能力情况</w:t>
      </w:r>
      <w:r>
        <w:rPr>
          <w:rFonts w:hint="eastAsia"/>
        </w:rPr>
        <w:br/>
      </w:r>
      <w:r>
        <w:rPr>
          <w:rFonts w:hint="eastAsia"/>
        </w:rPr>
        <w:t>　　图表 维生素C重点企业（二）偿债能力情况</w:t>
      </w:r>
      <w:r>
        <w:rPr>
          <w:rFonts w:hint="eastAsia"/>
        </w:rPr>
        <w:br/>
      </w:r>
      <w:r>
        <w:rPr>
          <w:rFonts w:hint="eastAsia"/>
        </w:rPr>
        <w:t>　　图表 维生素C重点企业（二）运营能力情况</w:t>
      </w:r>
      <w:r>
        <w:rPr>
          <w:rFonts w:hint="eastAsia"/>
        </w:rPr>
        <w:br/>
      </w:r>
      <w:r>
        <w:rPr>
          <w:rFonts w:hint="eastAsia"/>
        </w:rPr>
        <w:t>　　图表 维生素C重点企业（二）成长能力情况</w:t>
      </w:r>
      <w:r>
        <w:rPr>
          <w:rFonts w:hint="eastAsia"/>
        </w:rPr>
        <w:br/>
      </w:r>
      <w:r>
        <w:rPr>
          <w:rFonts w:hint="eastAsia"/>
        </w:rPr>
        <w:t>　　图表 维生素C重点企业（三）基本信息</w:t>
      </w:r>
      <w:r>
        <w:rPr>
          <w:rFonts w:hint="eastAsia"/>
        </w:rPr>
        <w:br/>
      </w:r>
      <w:r>
        <w:rPr>
          <w:rFonts w:hint="eastAsia"/>
        </w:rPr>
        <w:t>　　图表 维生素C重点企业（三）经营情况分析</w:t>
      </w:r>
      <w:r>
        <w:rPr>
          <w:rFonts w:hint="eastAsia"/>
        </w:rPr>
        <w:br/>
      </w:r>
      <w:r>
        <w:rPr>
          <w:rFonts w:hint="eastAsia"/>
        </w:rPr>
        <w:t>　　图表 维生素C重点企业（三）主要经济指标情况</w:t>
      </w:r>
      <w:r>
        <w:rPr>
          <w:rFonts w:hint="eastAsia"/>
        </w:rPr>
        <w:br/>
      </w:r>
      <w:r>
        <w:rPr>
          <w:rFonts w:hint="eastAsia"/>
        </w:rPr>
        <w:t>　　图表 维生素C重点企业（三）盈利能力情况</w:t>
      </w:r>
      <w:r>
        <w:rPr>
          <w:rFonts w:hint="eastAsia"/>
        </w:rPr>
        <w:br/>
      </w:r>
      <w:r>
        <w:rPr>
          <w:rFonts w:hint="eastAsia"/>
        </w:rPr>
        <w:t>　　图表 维生素C重点企业（三）偿债能力情况</w:t>
      </w:r>
      <w:r>
        <w:rPr>
          <w:rFonts w:hint="eastAsia"/>
        </w:rPr>
        <w:br/>
      </w:r>
      <w:r>
        <w:rPr>
          <w:rFonts w:hint="eastAsia"/>
        </w:rPr>
        <w:t>　　图表 维生素C重点企业（三）运营能力情况</w:t>
      </w:r>
      <w:r>
        <w:rPr>
          <w:rFonts w:hint="eastAsia"/>
        </w:rPr>
        <w:br/>
      </w:r>
      <w:r>
        <w:rPr>
          <w:rFonts w:hint="eastAsia"/>
        </w:rPr>
        <w:t>　　图表 维生素C重点企业（三）成长能力情况</w:t>
      </w:r>
      <w:r>
        <w:rPr>
          <w:rFonts w:hint="eastAsia"/>
        </w:rPr>
        <w:br/>
      </w:r>
      <w:r>
        <w:rPr>
          <w:rFonts w:hint="eastAsia"/>
        </w:rPr>
        <w:t>　　……</w:t>
      </w:r>
      <w:r>
        <w:rPr>
          <w:rFonts w:hint="eastAsia"/>
        </w:rPr>
        <w:br/>
      </w:r>
      <w:r>
        <w:rPr>
          <w:rFonts w:hint="eastAsia"/>
        </w:rPr>
        <w:t>　　图表 2025-2031年中国维生素C行业产能预测</w:t>
      </w:r>
      <w:r>
        <w:rPr>
          <w:rFonts w:hint="eastAsia"/>
        </w:rPr>
        <w:br/>
      </w:r>
      <w:r>
        <w:rPr>
          <w:rFonts w:hint="eastAsia"/>
        </w:rPr>
        <w:t>　　图表 2025-2031年中国维生素C行业产量预测</w:t>
      </w:r>
      <w:r>
        <w:rPr>
          <w:rFonts w:hint="eastAsia"/>
        </w:rPr>
        <w:br/>
      </w:r>
      <w:r>
        <w:rPr>
          <w:rFonts w:hint="eastAsia"/>
        </w:rPr>
        <w:t>　　图表 2025-2031年中国维生素C市场需求量预测</w:t>
      </w:r>
      <w:r>
        <w:rPr>
          <w:rFonts w:hint="eastAsia"/>
        </w:rPr>
        <w:br/>
      </w:r>
      <w:r>
        <w:rPr>
          <w:rFonts w:hint="eastAsia"/>
        </w:rPr>
        <w:t>　　图表 2025-2031年中国维生素C行业供需平衡预测</w:t>
      </w:r>
      <w:r>
        <w:rPr>
          <w:rFonts w:hint="eastAsia"/>
        </w:rPr>
        <w:br/>
      </w:r>
      <w:r>
        <w:rPr>
          <w:rFonts w:hint="eastAsia"/>
        </w:rPr>
        <w:t>　　图表 2025-2031年中国维生素C行业风险分析</w:t>
      </w:r>
      <w:r>
        <w:rPr>
          <w:rFonts w:hint="eastAsia"/>
        </w:rPr>
        <w:br/>
      </w:r>
      <w:r>
        <w:rPr>
          <w:rFonts w:hint="eastAsia"/>
        </w:rPr>
        <w:t>　　图表 2025-2031年中国维生素C行业市场容量预测</w:t>
      </w:r>
      <w:r>
        <w:rPr>
          <w:rFonts w:hint="eastAsia"/>
        </w:rPr>
        <w:br/>
      </w:r>
      <w:r>
        <w:rPr>
          <w:rFonts w:hint="eastAsia"/>
        </w:rPr>
        <w:t>　　图表 2025-2031年中国维生素C行业市场规模预测</w:t>
      </w:r>
      <w:r>
        <w:rPr>
          <w:rFonts w:hint="eastAsia"/>
        </w:rPr>
        <w:br/>
      </w:r>
      <w:r>
        <w:rPr>
          <w:rFonts w:hint="eastAsia"/>
        </w:rPr>
        <w:t>　　图表 2025-2031年中国维生素C市场前景分析</w:t>
      </w:r>
      <w:r>
        <w:rPr>
          <w:rFonts w:hint="eastAsia"/>
        </w:rPr>
        <w:br/>
      </w:r>
      <w:r>
        <w:rPr>
          <w:rFonts w:hint="eastAsia"/>
        </w:rPr>
        <w:t>　　图表 2025-2031年中国维生素C行业发展趋势预测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96eaade34d55" w:history="1">
        <w:r>
          <w:rPr>
            <w:rStyle w:val="Hyperlink"/>
          </w:rPr>
          <w:t>2025-2031年中国维生素C行业调研及发展前景预测报告</w:t>
        </w:r>
      </w:hyperlink>
      <w:r>
        <w:rPr>
          <w:color w:val="C00000"/>
        </w:rPr>
        <w:t>》，报告编号：</w:t>
      </w:r>
      <w:r>
        <w:rPr>
          <w:rFonts w:hint="eastAsia"/>
          <w:color w:val="C00000"/>
        </w:rPr>
        <w:t>3229589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b96eaade34d55" w:history="1">
        <w:r>
          <w:rPr>
            <w:rStyle w:val="Hyperlink"/>
          </w:rPr>
          <w:t>https://www.20087.com/9/58/WeiShengSuCShiChangQianJing.html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C可以长期服用吗、维生素C的水果有哪些、维生素C含量排名一览表、维生素C早上吃还是晚上吃效果好、维c一天一片坚持吃一年、维生素C可以长期吃吗、每天一粒维c吃了三年、维生素C片的正确吃法、男人吃哪种维生素提高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c21cff34f42db" w:history="1">
      <w:r>
        <w:rPr>
          <w:rStyle w:val="Hyperlink"/>
        </w:rPr>
        <w:t>2025-2031年中国维生素C行业调研及发展前景预测报告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eiShengSuCShiChangQianJing.html" TargetMode="External" Id="R033b96eaade34d55" /></Relationships>
</file>

<file path=word/_rels/header2.xml.rels>&#65279;<?xml version="1.0" encoding="utf-8"?><Relationships xmlns="http://schemas.openxmlformats.org/package/2006/relationships"><Relationship Type="http://schemas.openxmlformats.org/officeDocument/2006/relationships/hyperlink" Target="https://www.20087.com/9/58/WeiShengSuCShiChangQianJing.html" TargetMode="External" Id="R726c21cff34f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2025-01-14T07:42:00Z</dcterms:created>
  <dcterms:modified xsi:type="dcterms:W3CDTF">2025-01-14T08:42:00Z</dcterms:modified>
  <dc:subject>2025-2031年中国维生素C行业调研及发展前景预测报告</dc:subject>
  <dc:title>2025-2031年中国维生素C行业调研及发展前景预测报告</dc:title>
  <cp:keywords>2025-2031年中国维生素C行业调研及发展前景预测报告</cp:keywords>
  <dc:description>2025-2031年中国维生素C行业调研及发展前景预测报告</dc:description>
</cp:coreProperties>
</file>