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5397caa2b4513" w:history="1">
              <w:r>
                <w:rPr>
                  <w:rStyle w:val="Hyperlink"/>
                </w:rPr>
                <w:t>2026-2032年中国药用鼻气雾剂市场调查研究及前景趋势预测报告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5397caa2b4513" w:history="1">
              <w:r>
                <w:rPr>
                  <w:rStyle w:val="Hyperlink"/>
                </w:rPr>
                <w:t>2026-2032年中国药用鼻气雾剂市场调查研究及前景趋势预测报告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5397caa2b4513" w:history="1">
                <w:r>
                  <w:rPr>
                    <w:rStyle w:val="Hyperlink"/>
                  </w:rPr>
                  <w:t>https://www.20087.com/9/18/YaoYongBiQiWuJiHangYeQianJingFenXi.html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鼻气雾剂是经鼻给药的重要剂型，通过将药物以微米级雾滴形式递送至鼻腔黏膜，实现局部治疗（如过敏性鼻炎）或全身吸收（如激素、多肽类药物），具有起效快、避免首过效应及患者依从性高等优势。药用鼻气雾剂采用定量吸入阀门系统，辅以抛射剂（如HFA-134a）或无抛射剂泵压设计，强调剂量精准性、喷雾粒径分布一致性及鼻腔生物利用度。在生物药递送需求上升背景下，对渗透增强剂、黏附材料及稳定性保护技术的研发持续深入。然而，鼻腔纤毛清除机制、个体解剖差异及长期使用可能引发的黏膜刺激，仍是影响疗效与安全性的关键因素。</w:t>
      </w:r>
      <w:r>
        <w:rPr>
          <w:rFonts w:hint="eastAsia"/>
        </w:rPr>
        <w:br/>
      </w:r>
      <w:r>
        <w:rPr>
          <w:rFonts w:hint="eastAsia"/>
        </w:rPr>
        <w:t>　　未来，药用鼻气雾剂将向智能递送与精准医疗方向演进。市场调研网指出，集成微型传感器的智能吸入器可记录使用时间、吸气流速及喷雾角度，通过蓝牙反馈至患者APP，提升用药规范性；而纳米载体（如脂质体、聚合物胶束）将增强大分子药物跨膜效率。在绿色制药趋势下，水基或超临界CO₂替代抛射剂将降低环境影响。此外，基于3D打印的个性化喷嘴设计可适配不同鼻腔结构，优化沉积位点。长远看，药用鼻气雾剂不仅作为传统剂型，更将成为中枢神经系统疾病、疫苗及基因治疗药物非侵入式递送的关键平台，在创新药开发中扮演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55397caa2b4513" w:history="1">
        <w:r>
          <w:rPr>
            <w:rStyle w:val="Hyperlink"/>
          </w:rPr>
          <w:t>2026-2032年中国药用鼻气雾剂市场调查研究及前景趋势预测报告</w:t>
        </w:r>
      </w:hyperlink>
      <w:r>
        <w:rPr>
          <w:rFonts w:hint="eastAsia"/>
        </w:rPr>
        <w:t>》，2025年药用鼻气雾剂行业市场规模达 亿元，预计2032年市场规模将达 亿元，期间年均复合增长率（CAGR）达 %。报告依托国家统计局、相关行业协会及科研单位提供的权威数据，全面分析了药用鼻气雾剂行业发展环境、产业链结构、市场供需状况及价格变化，重点研究了药用鼻气雾剂行业内主要企业的经营现状。报告对药用鼻气雾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药用鼻气雾剂市场概述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按照不同产品类型，药用鼻气雾剂主要可以分为如下几个类别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中国不同产品类型药用鼻气雾剂增长趋势2021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定量气雾剂</w:t>
      </w:r>
      <w:r>
        <w:rPr>
          <w:rFonts w:hint="eastAsia"/>
        </w:rPr>
        <w:br/>
      </w:r>
      <w:r>
        <w:rPr>
          <w:rFonts w:hint="eastAsia"/>
        </w:rPr>
        <w:t>　　　　1.2.3 非定量气雾剂</w:t>
      </w:r>
      <w:r>
        <w:rPr>
          <w:rFonts w:hint="eastAsia"/>
        </w:rPr>
        <w:br/>
      </w:r>
      <w:r>
        <w:rPr>
          <w:rFonts w:hint="eastAsia"/>
        </w:rPr>
        <w:t>　　1.3 从不同应用，药用鼻气雾剂主要包括如下几个方面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中国不同应用药用鼻气雾剂增长趋势2021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中国药用鼻气雾剂发展现状及未来趋势（2021-2032）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中国市场药用鼻气雾剂收入及增长率（2021-2032）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中国市场药用鼻气雾剂销量及增长率（2021-2032）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中国市场主要药用鼻气雾剂厂商分析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中国市场主要厂商药用鼻气雾剂销量及市场占有率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中国市场主要厂商药用鼻气雾剂销量（2021-2026）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中国市场主要厂商药用鼻气雾剂销量市场份额（2021-2026）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中国市场主要厂商药用鼻气雾剂收入及市场占有率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中国市场主要厂商药用鼻气雾剂收入（2021-2026）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中国市场主要厂商药用鼻气雾剂收入市场份额（2021-2026）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2025年中国市场主要厂商药用鼻气雾剂收入排名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中国市场主要厂商药用鼻气雾剂价格（2021-2026）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中国市场主要厂商药用鼻气雾剂总部及产地分布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中国市场主要厂商成立时间及药用鼻气雾剂商业化日期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中国市场主要厂商药用鼻气雾剂产品类型及应用</w:t>
      </w:r>
      <w:r>
        <w:rPr>
          <w:rFonts w:hint="eastAsia"/>
        </w:rPr>
        <w:br/>
      </w:r>
      <w:r>
        <w:rPr>
          <w:rFonts w:hint="eastAsia"/>
        </w:rPr>
        <w:t>　　2.7 药用鼻气雾剂行业集中度、竞争程度分析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药用鼻气雾剂行业集中度分析：2025年中国Top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中国市场药用鼻气雾剂第一梯队、第二梯队和第三梯队厂商（品牌）及2025年市场份额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重点企业（15）在中国市场药用鼻气雾剂销量、收入、价格及毛利率（2021-2026）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不同产品类型药用鼻气雾剂分析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中国市场不同产品类型药用鼻气雾剂销量（2021-2032）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中国市场不同产品类型药用鼻气雾剂销量及市场份额（2021-2026）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中国市场不同产品类型药用鼻气雾剂销量预测（2027-2032）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中国市场不同产品类型药用鼻气雾剂规模（2021-2032）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中国市场不同产品类型药用鼻气雾剂规模及市场份额（2021-2026）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中国市场不同产品类型药用鼻气雾剂规模预测（2027-2032）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中国市场不同产品类型药用鼻气雾剂价格走势（2021-2032）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不同应用药用鼻气雾剂分析</w:t>
      </w:r>
      <w:r>
        <w:rPr>
          <w:rFonts w:hint="eastAsia"/>
        </w:rPr>
        <w:br/>
      </w:r>
      <w:r>
        <w:rPr>
          <w:rFonts w:hint="eastAsia"/>
        </w:rPr>
        <w:t>　　5.1 中国市场不同应用药用鼻气雾剂销量（2021-2032）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中国市场不同应用药用鼻气雾剂销量及市场份额（2021-2026）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中国市场不同应用药用鼻气雾剂销量预测（2027-2032）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中国市场不同应用药用鼻气雾剂规模（2021-2032）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中国市场不同应用药用鼻气雾剂规模及市场份额（2021-2026）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中国市场不同应用药用鼻气雾剂规模预测（2027-2032）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中国市场不同应用药用鼻气雾剂价格走势（2021-2032）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药用鼻气雾剂行业发展分析---发展趋势</w:t>
      </w:r>
      <w:r>
        <w:rPr>
          <w:rFonts w:hint="eastAsia"/>
        </w:rPr>
        <w:br/>
      </w:r>
      <w:r>
        <w:rPr>
          <w:rFonts w:hint="eastAsia"/>
        </w:rPr>
        <w:t>　　6.2 药用鼻气雾剂行业发展分析---厂商壁垒</w:t>
      </w:r>
      <w:r>
        <w:rPr>
          <w:rFonts w:hint="eastAsia"/>
        </w:rPr>
        <w:br/>
      </w:r>
      <w:r>
        <w:rPr>
          <w:rFonts w:hint="eastAsia"/>
        </w:rPr>
        <w:t>　　6.3 药用鼻气雾剂行业发展分析---驱动因素</w:t>
      </w:r>
      <w:r>
        <w:rPr>
          <w:rFonts w:hint="eastAsia"/>
        </w:rPr>
        <w:br/>
      </w:r>
      <w:r>
        <w:rPr>
          <w:rFonts w:hint="eastAsia"/>
        </w:rPr>
        <w:t>　　6.4 药用鼻气雾剂行业发展分析---制约因素</w:t>
      </w:r>
      <w:r>
        <w:rPr>
          <w:rFonts w:hint="eastAsia"/>
        </w:rPr>
        <w:br/>
      </w:r>
      <w:r>
        <w:rPr>
          <w:rFonts w:hint="eastAsia"/>
        </w:rPr>
        <w:t>　　6.5 药用鼻气雾剂中国企业SWOT分析</w:t>
      </w:r>
      <w:r>
        <w:rPr>
          <w:rFonts w:hint="eastAsia"/>
        </w:rPr>
        <w:br/>
      </w:r>
      <w:r>
        <w:rPr>
          <w:rFonts w:hint="eastAsia"/>
        </w:rPr>
        <w:t>　　6.6 药用鼻气雾剂行业发展分析---行业政策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药用鼻气雾剂行业产业链简介</w:t>
      </w:r>
      <w:r>
        <w:rPr>
          <w:rFonts w:hint="eastAsia"/>
        </w:rPr>
        <w:br/>
      </w:r>
      <w:r>
        <w:rPr>
          <w:rFonts w:hint="eastAsia"/>
        </w:rPr>
        <w:t>　　7.2 药用鼻气雾剂产业链分析-上游</w:t>
      </w:r>
      <w:r>
        <w:rPr>
          <w:rFonts w:hint="eastAsia"/>
        </w:rPr>
        <w:br/>
      </w:r>
      <w:r>
        <w:rPr>
          <w:rFonts w:hint="eastAsia"/>
        </w:rPr>
        <w:t>　　7.3 药用鼻气雾剂产业链分析-中游</w:t>
      </w:r>
      <w:r>
        <w:rPr>
          <w:rFonts w:hint="eastAsia"/>
        </w:rPr>
        <w:br/>
      </w:r>
      <w:r>
        <w:rPr>
          <w:rFonts w:hint="eastAsia"/>
        </w:rPr>
        <w:t>　　7.4 药用鼻气雾剂产业链分析-下游</w:t>
      </w:r>
      <w:r>
        <w:rPr>
          <w:rFonts w:hint="eastAsia"/>
        </w:rPr>
        <w:br/>
      </w:r>
      <w:r>
        <w:rPr>
          <w:rFonts w:hint="eastAsia"/>
        </w:rPr>
        <w:t>　　7.5 药用鼻气雾剂行业采购模式</w:t>
      </w:r>
      <w:r>
        <w:rPr>
          <w:rFonts w:hint="eastAsia"/>
        </w:rPr>
        <w:br/>
      </w:r>
      <w:r>
        <w:rPr>
          <w:rFonts w:hint="eastAsia"/>
        </w:rPr>
        <w:t>　　7.6 药用鼻气雾剂行业生产模式</w:t>
      </w:r>
      <w:r>
        <w:rPr>
          <w:rFonts w:hint="eastAsia"/>
        </w:rPr>
        <w:br/>
      </w:r>
      <w:r>
        <w:rPr>
          <w:rFonts w:hint="eastAsia"/>
        </w:rPr>
        <w:t>　　7.7 药用鼻气雾剂行业销售模式及销售渠道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中国本土药用鼻气雾剂产能、产量分析</w:t>
      </w:r>
      <w:r>
        <w:rPr>
          <w:rFonts w:hint="eastAsia"/>
        </w:rPr>
        <w:br/>
      </w:r>
      <w:r>
        <w:rPr>
          <w:rFonts w:hint="eastAsia"/>
        </w:rPr>
        <w:t>　　8.1 中国药用鼻气雾剂供需现状及预测（2021-2032）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中国药用鼻气雾剂产能、产量、产能利用率及发展趋势（2021-2032）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中国药用鼻气雾剂产量、市场需求量及发展趋势（2021-2032）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中国药用鼻气雾剂进出口分析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中国市场药用鼻气雾剂主要进口来源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中国市场药用鼻气雾剂主要出口目的地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不同产品类型药用鼻气雾剂市场规模2021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不同应用药用鼻气雾剂市场规模2021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中国市场主要厂商药用鼻气雾剂销量（2021-2026）&amp;（千件）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中国市场主要厂商药用鼻气雾剂销量市场份额（2021-2026）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中国市场主要厂商药用鼻气雾剂收入（2021-2026）&amp;（万元）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中国市场主要厂商药用鼻气雾剂收入份额（2021-2026）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2025年中国主要生产商药用鼻气雾剂收入排名（万元）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中国市场主要厂商药用鼻气雾剂价格（2021-2026）&amp;（元/件）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中国市场主要厂商药用鼻气雾剂总部及产地分布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中国市场主要厂商成立时间及药用鼻气雾剂商业化日期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中国市场主要厂商药用鼻气雾剂产品类型及应用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2025年中国市场药用鼻气雾剂主要厂商市场地位（第一梯队、第二梯队和第三梯队）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药用鼻气雾剂市场投资、并购等现状分析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药用鼻气雾剂生产基地、总部、竞争对手及市场地位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药用鼻气雾剂产品规格、参数及市场应用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药用鼻气雾剂销量（千件）、收入（万元）、价格（元/件）及毛利率（2021-2026）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中国市场不同产品类型药用鼻气雾剂销量（2021-2026）&amp;（千件）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中国市场不同产品类型药用鼻气雾剂销量市场份额（2021-2026）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中国市场不同产品类型药用鼻气雾剂销量预测（2027-2032）&amp;（千件）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中国市场不同产品类型药用鼻气雾剂销量市场份额预测（2027-2032）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中国市场不同产品类型药用鼻气雾剂规模（2021-2026）&amp;（万元）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中国市场不同产品类型药用鼻气雾剂规模市场份额（2021-2026）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中国市场不同产品类型药用鼻气雾剂规模预测（2027-2032）&amp;（万元）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中国市场不同产品类型药用鼻气雾剂规模市场份额预测（2027-2032）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中国市场不同应用药用鼻气雾剂销量（2021-2026）&amp;（千件）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中国市场不同应用药用鼻气雾剂销量市场份额（2021-2026）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中国市场不同应用药用鼻气雾剂销量预测（2027-2032）&amp;（千件）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中国市场不同应用药用鼻气雾剂销量市场份额预测（2027-2032）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中国市场不同应用药用鼻气雾剂规模（2021-2026）&amp;（万元）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中国市场不同应用药用鼻气雾剂规模市场份额（2021-2026）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中国市场不同应用药用鼻气雾剂规模预测（2027-2032）&amp;（万元）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中国市场不同应用药用鼻气雾剂规模市场份额预测（2027-2032）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药用鼻气雾剂行业发展分析---发展趋势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药用鼻气雾剂行业发展分析---厂商壁垒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药用鼻气雾剂行业发展分析---驱动因素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药用鼻气雾剂行业发展分析---制约因素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药用鼻气雾剂行业相关重点政策一览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药用鼻气雾剂行业供应链分析</w:t>
      </w:r>
      <w:r>
        <w:rPr>
          <w:rFonts w:hint="eastAsia"/>
        </w:rPr>
        <w:br/>
      </w:r>
      <w:r>
        <w:rPr>
          <w:rFonts w:hint="eastAsia"/>
        </w:rPr>
        <w:t>　　表 111： 药用鼻气雾剂上游原料供应商</w:t>
      </w:r>
      <w:r>
        <w:rPr>
          <w:rFonts w:hint="eastAsia"/>
        </w:rPr>
        <w:br/>
      </w:r>
      <w:r>
        <w:rPr>
          <w:rFonts w:hint="eastAsia"/>
        </w:rPr>
        <w:t>　　表 112： 药用鼻气雾剂行业主要下游客户</w:t>
      </w:r>
      <w:r>
        <w:rPr>
          <w:rFonts w:hint="eastAsia"/>
        </w:rPr>
        <w:br/>
      </w:r>
      <w:r>
        <w:rPr>
          <w:rFonts w:hint="eastAsia"/>
        </w:rPr>
        <w:t>　　表 113： 药用鼻气雾剂典型经销商</w:t>
      </w:r>
      <w:r>
        <w:rPr>
          <w:rFonts w:hint="eastAsia"/>
        </w:rPr>
        <w:br/>
      </w:r>
      <w:r>
        <w:rPr>
          <w:rFonts w:hint="eastAsia"/>
        </w:rPr>
        <w:t>　　表 114： 中国药用鼻气雾剂产量、销量、进口量及出口量（2021-2026）&amp;（千件）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中国药用鼻气雾剂产量、销量、进口量及出口量预测（2027-2032）&amp;（千件）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中国市场药用鼻气雾剂主要进口来源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中国市场药用鼻气雾剂主要出口目的地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药用鼻气雾剂产品图片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中国不同产品类型药用鼻气雾剂市场规模市场份额2025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定量气雾剂产品图片</w:t>
      </w:r>
      <w:r>
        <w:rPr>
          <w:rFonts w:hint="eastAsia"/>
        </w:rPr>
        <w:br/>
      </w:r>
      <w:r>
        <w:rPr>
          <w:rFonts w:hint="eastAsia"/>
        </w:rPr>
        <w:t>　　图 4： 非定量气雾剂产品图片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中国不同应用药用鼻气雾剂市场份额2025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中国市场药用鼻气雾剂市场规模，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中国市场药用鼻气雾剂收入及增长率（2021-2032）&amp;（万元）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中国市场药用鼻气雾剂销量及增长率（2021-2032）&amp;（千件）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2025年中国市场主要厂商药用鼻气雾剂销量市场份额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2025年中国市场主要厂商药用鼻气雾剂收入市场份额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2025年中国市场前五大厂商药用鼻气雾剂市场份额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2025年中国市场药用鼻气雾剂第一梯队、第二梯队和第三梯队厂商（品牌）及市场份额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中国市场不同产品类型药用鼻气雾剂价格走势（2021-2032）&amp;（元/件）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中国市场不同应用药用鼻气雾剂价格走势（2021-2032）&amp;（元/件）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药用鼻气雾剂中国企业SWOT分析</w:t>
      </w:r>
      <w:r>
        <w:rPr>
          <w:rFonts w:hint="eastAsia"/>
        </w:rPr>
        <w:br/>
      </w:r>
      <w:r>
        <w:rPr>
          <w:rFonts w:hint="eastAsia"/>
        </w:rPr>
        <w:t>　　图 19： 药用鼻气雾剂产业链</w:t>
      </w:r>
      <w:r>
        <w:rPr>
          <w:rFonts w:hint="eastAsia"/>
        </w:rPr>
        <w:br/>
      </w:r>
      <w:r>
        <w:rPr>
          <w:rFonts w:hint="eastAsia"/>
        </w:rPr>
        <w:t>　　图 20： 药用鼻气雾剂行业采购模式分析</w:t>
      </w:r>
      <w:r>
        <w:rPr>
          <w:rFonts w:hint="eastAsia"/>
        </w:rPr>
        <w:br/>
      </w:r>
      <w:r>
        <w:rPr>
          <w:rFonts w:hint="eastAsia"/>
        </w:rPr>
        <w:t>　　图 21： 药用鼻气雾剂行业生产模式分析</w:t>
      </w:r>
      <w:r>
        <w:rPr>
          <w:rFonts w:hint="eastAsia"/>
        </w:rPr>
        <w:br/>
      </w:r>
      <w:r>
        <w:rPr>
          <w:rFonts w:hint="eastAsia"/>
        </w:rPr>
        <w:t>　　图 22： 药用鼻气雾剂行业销售模式分析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中国药用鼻气雾剂产能、产量、产能利用率及发展趋势（2021-2032）&amp;（千件）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中国药用鼻气雾剂产量、市场需求量及发展趋势（2021-2032）&amp;（千件）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5397caa2b4513" w:history="1">
        <w:r>
          <w:rPr>
            <w:rStyle w:val="Hyperlink"/>
          </w:rPr>
          <w:t>2026-2032年中国药用鼻气雾剂市场调查研究及前景趋势预测报告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5397caa2b4513" w:history="1">
        <w:r>
          <w:rPr>
            <w:rStyle w:val="Hyperlink"/>
          </w:rPr>
          <w:t>https://www.20087.com/9/18/YaoYongBiQiWuJiHangYeQianJingFenXi.html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热点：药用鼻气雾剂怎么用、鼻气喷雾怎么使用、鼻炎口鼻气雾给药器、鼻炎 气雾剂、鼻子喷雾药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d204da2a49f4" w:history="1">
      <w:r>
        <w:rPr>
          <w:rStyle w:val="Hyperlink"/>
        </w:rPr>
        <w:t>2026-2032年中国药用鼻气雾剂市场调查研究及前景趋势预测报告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aoYongBiQiWuJiHangYeQianJingFenXi.html" TargetMode="External" Id="R4d55397caa2b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aoYongBiQiWuJiHangYeQianJingFenXi.html" TargetMode="External" Id="R0ce1d204da2a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2026-02-06T06:19:05Z</dcterms:created>
  <dcterms:modified xsi:type="dcterms:W3CDTF">2026-02-06T07:19:05Z</dcterms:modified>
  <dc:subject>2026-2032年中国药用鼻气雾剂市场调查研究及前景趋势预测报告</dc:subject>
  <dc:title>2026-2032年中国药用鼻气雾剂市场调查研究及前景趋势预测报告</dc:title>
  <cp:keywords>2026-2032年中国药用鼻气雾剂市场调查研究及前景趋势预测报告</cp:keywords>
  <dc:description>2026-2032年中国药用鼻气雾剂市场调查研究及前景趋势预测报告</dc:description>
</cp:coreProperties>
</file>