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7d5a9763e4756" w:history="1">
              <w:r>
                <w:rPr>
                  <w:rStyle w:val="Hyperlink"/>
                </w:rPr>
                <w:t>中国藏红花市场现状全面调研及发展趋势报告（2024-2030年）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7d5a9763e4756" w:history="1">
              <w:r>
                <w:rPr>
                  <w:rStyle w:val="Hyperlink"/>
                </w:rPr>
                <w:t>中国藏红花市场现状全面调研及发展趋势报告（2024-2030年）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57d5a9763e4756" w:history="1">
                <w:r>
                  <w:rPr>
                    <w:rStyle w:val="Hyperlink"/>
                  </w:rPr>
                  <w:t>https://www.20087.com/9/38/ZangHongHuaXianZhuangYuFaZhanQuShi.html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红花，被誉为“红色黄金”，是世界上最昂贵的香料之一，因其独特的香气和鲜艳的颜色而被广泛用于烹饪、染料和传统医学。伊朗、西班牙和希腊是主要的生产国。近年来，藏红花的全球需求稳定增长，尤其是在健康意识提高的背景下，因其潜在的健康益处而受到关注。然而，藏红花的生产受到气候变化、病虫害和人工采摘的高成本等因素的制约。</w:t>
      </w:r>
      <w:r>
        <w:rPr>
          <w:rFonts w:hint="eastAsia"/>
        </w:rPr>
        <w:br/>
      </w:r>
      <w:r>
        <w:rPr>
          <w:rFonts w:hint="eastAsia"/>
        </w:rPr>
        <w:t>　　未来，藏红花产业将更加注重可持续性和技术创新。通过采用更有效的灌溉和病虫害管理技术，以及探索温室栽培，以减少对环境的依赖和提高产量。同时，科研机构和企业将加大对藏红花活性成分的药理研究，开发更多基于藏红花的健康产品，满足市场需求。此外，通过品牌化和地理标志保护，提升藏红花的附加值，保护原产地利益。</w:t>
      </w:r>
      <w:r>
        <w:rPr>
          <w:rFonts w:hint="eastAsia"/>
        </w:rPr>
        <w:br/>
      </w:r>
      <w:r>
        <w:rPr>
          <w:rFonts w:hint="eastAsia"/>
        </w:rPr>
        <w:t>　　《</w:t>
      </w:r>
      <w:hyperlink r:id="Rab57d5a9763e4756" w:history="1">
        <w:r>
          <w:rPr>
            <w:rStyle w:val="Hyperlink"/>
          </w:rPr>
          <w:t>中国藏红花市场现状全面调研及发展趋势报告（2024-2030年）</w:t>
        </w:r>
      </w:hyperlink>
      <w:r>
        <w:rPr>
          <w:rFonts w:hint="eastAsia"/>
        </w:rPr>
        <w:t>》依托详实的数据支撑，全面剖析了藏红花行业的市场规模、需求动态与价格走势。藏红花报告深入挖掘产业链上下游关联，评估当前市场现状，并对未来藏红花市场前景作出科学预测。通过对藏红花细分市场的划分和重点企业的剖析，揭示了行业竞争格局、品牌影响力和市场集中度。此外，藏红花报告还为投资者提供了关于藏红花行业未来发展趋势的权威预测，以及潜在风险和应对策略，旨在助力各方做出明智的投资与经营决策。</w:t>
      </w:r>
      <w:r>
        <w:rPr>
          <w:rFonts w:hint="eastAsia"/>
        </w:rPr>
        <w:br/>
      </w:r>
      <w:r>
        <w:rPr>
          <w:rFonts w:hint="eastAsia"/>
        </w:rPr>
        <w:br/>
      </w:r>
      <w:r>
        <w:rPr>
          <w:rFonts w:hint="eastAsia"/>
        </w:rPr>
        <w:t>第一章 藏红花的行业定位及投资特性</w:t>
      </w:r>
      <w:r>
        <w:rPr>
          <w:rFonts w:hint="eastAsia"/>
        </w:rPr>
        <w:br/>
      </w:r>
      <w:r>
        <w:rPr>
          <w:rFonts w:hint="eastAsia"/>
        </w:rPr>
        <w:t>　　第一节 藏红花行业定位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藏红花行业投资特性分析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藏红花行业发展现状概述</w:t>
      </w:r>
      <w:r>
        <w:rPr>
          <w:rFonts w:hint="eastAsia"/>
        </w:rPr>
        <w:br/>
      </w:r>
      <w:r>
        <w:rPr>
          <w:rFonts w:hint="eastAsia"/>
        </w:rPr>
        <w:t>　　第一节 藏红花国际发展概述</w:t>
      </w:r>
      <w:r>
        <w:rPr>
          <w:rFonts w:hint="eastAsia"/>
        </w:rPr>
        <w:br/>
      </w:r>
      <w:r>
        <w:rPr>
          <w:rFonts w:hint="eastAsia"/>
        </w:rPr>
        <w:t>　　　　一、产品重点生产国家和地区概况</w:t>
      </w:r>
      <w:r>
        <w:rPr>
          <w:rFonts w:hint="eastAsia"/>
        </w:rPr>
        <w:br/>
      </w:r>
      <w:r>
        <w:rPr>
          <w:rFonts w:hint="eastAsia"/>
        </w:rPr>
        <w:t>　　　　二、国外行业发展成熟度分析</w:t>
      </w:r>
      <w:r>
        <w:rPr>
          <w:rFonts w:hint="eastAsia"/>
        </w:rPr>
        <w:br/>
      </w:r>
      <w:r>
        <w:rPr>
          <w:rFonts w:hint="eastAsia"/>
        </w:rPr>
        <w:t>　　　　三、2019-2024年国外市场运行特点</w:t>
      </w:r>
      <w:r>
        <w:rPr>
          <w:rFonts w:hint="eastAsia"/>
        </w:rPr>
        <w:br/>
      </w:r>
      <w:r>
        <w:rPr>
          <w:rFonts w:hint="eastAsia"/>
        </w:rPr>
        <w:t>　　　　四、2019-2024年国际发展趋势分析</w:t>
      </w:r>
      <w:r>
        <w:rPr>
          <w:rFonts w:hint="eastAsia"/>
        </w:rPr>
        <w:br/>
      </w:r>
      <w:r>
        <w:rPr>
          <w:rFonts w:hint="eastAsia"/>
        </w:rPr>
        <w:t>　　第二节 中国藏红花发展概述</w:t>
      </w:r>
      <w:r>
        <w:rPr>
          <w:rFonts w:hint="eastAsia"/>
        </w:rPr>
        <w:br/>
      </w:r>
      <w:r>
        <w:rPr>
          <w:rFonts w:hint="eastAsia"/>
        </w:rPr>
        <w:t>　　　　一、行业发展历史沿革</w:t>
      </w:r>
      <w:r>
        <w:rPr>
          <w:rFonts w:hint="eastAsia"/>
        </w:rPr>
        <w:br/>
      </w:r>
      <w:r>
        <w:rPr>
          <w:rFonts w:hint="eastAsia"/>
        </w:rPr>
        <w:t>　　　　二、国内行业发展成熟度分析</w:t>
      </w:r>
      <w:r>
        <w:rPr>
          <w:rFonts w:hint="eastAsia"/>
        </w:rPr>
        <w:br/>
      </w:r>
      <w:r>
        <w:rPr>
          <w:rFonts w:hint="eastAsia"/>
        </w:rPr>
        <w:t>　　　　三、2019-2024年国内市场运行特点</w:t>
      </w:r>
      <w:r>
        <w:rPr>
          <w:rFonts w:hint="eastAsia"/>
        </w:rPr>
        <w:br/>
      </w:r>
      <w:r>
        <w:rPr>
          <w:rFonts w:hint="eastAsia"/>
        </w:rPr>
        <w:t>　　　　四、2019-2024年国内市场发展趋势分析、</w:t>
      </w:r>
      <w:r>
        <w:rPr>
          <w:rFonts w:hint="eastAsia"/>
        </w:rPr>
        <w:br/>
      </w:r>
      <w:r>
        <w:rPr>
          <w:rFonts w:hint="eastAsia"/>
        </w:rPr>
        <w:t>　　第三节 2024年国内市场重大热点事件分析</w:t>
      </w:r>
      <w:r>
        <w:rPr>
          <w:rFonts w:hint="eastAsia"/>
        </w:rPr>
        <w:br/>
      </w:r>
      <w:r>
        <w:rPr>
          <w:rFonts w:hint="eastAsia"/>
        </w:rPr>
        <w:t>　　第四节 2024年国内市场发展中存在问题分析</w:t>
      </w:r>
      <w:r>
        <w:rPr>
          <w:rFonts w:hint="eastAsia"/>
        </w:rPr>
        <w:br/>
      </w:r>
      <w:r>
        <w:rPr>
          <w:rFonts w:hint="eastAsia"/>
        </w:rPr>
        <w:br/>
      </w:r>
      <w:r>
        <w:rPr>
          <w:rFonts w:hint="eastAsia"/>
        </w:rPr>
        <w:t>第三章 中国藏红花行业发展环境PEST分析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2019-2024年国内藏红花市场重要指标统计分析</w:t>
      </w:r>
      <w:r>
        <w:rPr>
          <w:rFonts w:hint="eastAsia"/>
        </w:rPr>
        <w:br/>
      </w:r>
      <w:r>
        <w:rPr>
          <w:rFonts w:hint="eastAsia"/>
        </w:rPr>
        <w:t>　　第一节 2019-2024年市场规模统计分析</w:t>
      </w:r>
      <w:r>
        <w:rPr>
          <w:rFonts w:hint="eastAsia"/>
        </w:rPr>
        <w:br/>
      </w:r>
      <w:r>
        <w:rPr>
          <w:rFonts w:hint="eastAsia"/>
        </w:rPr>
        <w:t>　　第二节 2019-2024年藏红花市场结构分析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2019-2024年行业重要财务指标分析</w:t>
      </w:r>
      <w:r>
        <w:rPr>
          <w:rFonts w:hint="eastAsia"/>
        </w:rPr>
        <w:br/>
      </w:r>
      <w:r>
        <w:rPr>
          <w:rFonts w:hint="eastAsia"/>
        </w:rPr>
        <w:t>　　　　一、2019-2024年行业资产负债率分析</w:t>
      </w:r>
      <w:r>
        <w:rPr>
          <w:rFonts w:hint="eastAsia"/>
        </w:rPr>
        <w:br/>
      </w:r>
      <w:r>
        <w:rPr>
          <w:rFonts w:hint="eastAsia"/>
        </w:rPr>
        <w:t>　　　　二、2019-2024年行业净利润率分析</w:t>
      </w:r>
      <w:r>
        <w:rPr>
          <w:rFonts w:hint="eastAsia"/>
        </w:rPr>
        <w:br/>
      </w:r>
      <w:r>
        <w:rPr>
          <w:rFonts w:hint="eastAsia"/>
        </w:rPr>
        <w:t>　　　　三、2019-2024年行业资本回报率分析</w:t>
      </w:r>
      <w:r>
        <w:rPr>
          <w:rFonts w:hint="eastAsia"/>
        </w:rPr>
        <w:br/>
      </w:r>
      <w:r>
        <w:rPr>
          <w:rFonts w:hint="eastAsia"/>
        </w:rPr>
        <w:t>　　第四节 2019-2024年行业进出口分析</w:t>
      </w:r>
      <w:r>
        <w:rPr>
          <w:rFonts w:hint="eastAsia"/>
        </w:rPr>
        <w:br/>
      </w:r>
      <w:r>
        <w:rPr>
          <w:rFonts w:hint="eastAsia"/>
        </w:rPr>
        <w:t>　　　　一、2019-2024年产品进口总量及进口来源统计分析</w:t>
      </w:r>
      <w:r>
        <w:rPr>
          <w:rFonts w:hint="eastAsia"/>
        </w:rPr>
        <w:br/>
      </w:r>
      <w:r>
        <w:rPr>
          <w:rFonts w:hint="eastAsia"/>
        </w:rPr>
        <w:t>　　　　二、2019-2024年产品出口总量及出口去向统计分析</w:t>
      </w:r>
      <w:r>
        <w:rPr>
          <w:rFonts w:hint="eastAsia"/>
        </w:rPr>
        <w:br/>
      </w:r>
      <w:r>
        <w:rPr>
          <w:rFonts w:hint="eastAsia"/>
        </w:rPr>
        <w:br/>
      </w:r>
      <w:r>
        <w:rPr>
          <w:rFonts w:hint="eastAsia"/>
        </w:rPr>
        <w:t>第五章 中国藏红花市场竞争格局与企业竞争力评价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藏红花行业产业链分析</w:t>
      </w:r>
      <w:r>
        <w:rPr>
          <w:rFonts w:hint="eastAsia"/>
        </w:rPr>
        <w:br/>
      </w:r>
      <w:r>
        <w:rPr>
          <w:rFonts w:hint="eastAsia"/>
        </w:rPr>
        <w:t>　　第一节 藏红花行业产业链模型分析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2024年藏红花行业上游行业发展概况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三、上游产业对藏红花行业影响力度分析</w:t>
      </w:r>
      <w:r>
        <w:rPr>
          <w:rFonts w:hint="eastAsia"/>
        </w:rPr>
        <w:br/>
      </w:r>
      <w:r>
        <w:rPr>
          <w:rFonts w:hint="eastAsia"/>
        </w:rPr>
        <w:t>　　第三节 2024年藏红花行业下游行业发展概况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三、下游产业对藏红花行业影响力度分析</w:t>
      </w:r>
      <w:r>
        <w:rPr>
          <w:rFonts w:hint="eastAsia"/>
        </w:rPr>
        <w:br/>
      </w:r>
      <w:r>
        <w:rPr>
          <w:rFonts w:hint="eastAsia"/>
        </w:rPr>
        <w:t>　　第四节 2024年藏红花行业原材料供给情况</w:t>
      </w:r>
      <w:r>
        <w:rPr>
          <w:rFonts w:hint="eastAsia"/>
        </w:rPr>
        <w:br/>
      </w:r>
      <w:r>
        <w:rPr>
          <w:rFonts w:hint="eastAsia"/>
        </w:rPr>
        <w:t>　　第五节 2024年藏红花行业下游消费市场构成</w:t>
      </w:r>
      <w:r>
        <w:rPr>
          <w:rFonts w:hint="eastAsia"/>
        </w:rPr>
        <w:br/>
      </w:r>
      <w:r>
        <w:rPr>
          <w:rFonts w:hint="eastAsia"/>
        </w:rPr>
        <w:br/>
      </w:r>
      <w:r>
        <w:rPr>
          <w:rFonts w:hint="eastAsia"/>
        </w:rPr>
        <w:t>第七章 中国藏红花市场供需调查分析</w:t>
      </w:r>
      <w:r>
        <w:rPr>
          <w:rFonts w:hint="eastAsia"/>
        </w:rPr>
        <w:br/>
      </w:r>
      <w:r>
        <w:rPr>
          <w:rFonts w:hint="eastAsia"/>
        </w:rPr>
        <w:t>　　第一节 2019-2024年市场供需总体特征分析</w:t>
      </w:r>
      <w:r>
        <w:rPr>
          <w:rFonts w:hint="eastAsia"/>
        </w:rPr>
        <w:br/>
      </w:r>
      <w:r>
        <w:rPr>
          <w:rFonts w:hint="eastAsia"/>
        </w:rPr>
        <w:t>　　第二节 2019-2024年市场需求动态分析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国内藏红花行业优势品牌及重点企业分析</w:t>
      </w:r>
      <w:r>
        <w:rPr>
          <w:rFonts w:hint="eastAsia"/>
        </w:rPr>
        <w:br/>
      </w:r>
      <w:r>
        <w:rPr>
          <w:rFonts w:hint="eastAsia"/>
        </w:rPr>
        <w:t>　　第一节 西藏藏宝璐医药保健品有限公司</w:t>
      </w:r>
      <w:r>
        <w:rPr>
          <w:rFonts w:hint="eastAsia"/>
        </w:rPr>
        <w:br/>
      </w:r>
      <w:r>
        <w:rPr>
          <w:rFonts w:hint="eastAsia"/>
        </w:rPr>
        <w:t>　　　　一、企业简介</w:t>
      </w:r>
      <w:r>
        <w:rPr>
          <w:rFonts w:hint="eastAsia"/>
        </w:rPr>
        <w:br/>
      </w:r>
      <w:r>
        <w:rPr>
          <w:rFonts w:hint="eastAsia"/>
        </w:rPr>
        <w:t>　　　　二、企业发展现状分析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第二节 西藏本源德利生物药业有限公司</w:t>
      </w:r>
      <w:r>
        <w:rPr>
          <w:rFonts w:hint="eastAsia"/>
        </w:rPr>
        <w:br/>
      </w:r>
      <w:r>
        <w:rPr>
          <w:rFonts w:hint="eastAsia"/>
        </w:rPr>
        <w:t>　　　　一、企业简介</w:t>
      </w:r>
      <w:r>
        <w:rPr>
          <w:rFonts w:hint="eastAsia"/>
        </w:rPr>
        <w:br/>
      </w:r>
      <w:r>
        <w:rPr>
          <w:rFonts w:hint="eastAsia"/>
        </w:rPr>
        <w:t>　　　　二、企业发展现状分析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第三节 青海雪露名贵土特产开发有限公司</w:t>
      </w:r>
      <w:r>
        <w:rPr>
          <w:rFonts w:hint="eastAsia"/>
        </w:rPr>
        <w:br/>
      </w:r>
      <w:r>
        <w:rPr>
          <w:rFonts w:hint="eastAsia"/>
        </w:rPr>
        <w:t>　　　　一、企业简介</w:t>
      </w:r>
      <w:r>
        <w:rPr>
          <w:rFonts w:hint="eastAsia"/>
        </w:rPr>
        <w:br/>
      </w:r>
      <w:r>
        <w:rPr>
          <w:rFonts w:hint="eastAsia"/>
        </w:rPr>
        <w:t>　　　　二、企业发展现状分析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第四节 青海雪域保健特产有限公司</w:t>
      </w:r>
      <w:r>
        <w:rPr>
          <w:rFonts w:hint="eastAsia"/>
        </w:rPr>
        <w:br/>
      </w:r>
      <w:r>
        <w:rPr>
          <w:rFonts w:hint="eastAsia"/>
        </w:rPr>
        <w:t>　　　　一、企业简介</w:t>
      </w:r>
      <w:r>
        <w:rPr>
          <w:rFonts w:hint="eastAsia"/>
        </w:rPr>
        <w:br/>
      </w:r>
      <w:r>
        <w:rPr>
          <w:rFonts w:hint="eastAsia"/>
        </w:rPr>
        <w:t>　　　　二、企业发展现状分析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第五节 济南广纳科技发展有限公司</w:t>
      </w:r>
      <w:r>
        <w:rPr>
          <w:rFonts w:hint="eastAsia"/>
        </w:rPr>
        <w:br/>
      </w:r>
      <w:r>
        <w:rPr>
          <w:rFonts w:hint="eastAsia"/>
        </w:rPr>
        <w:t>　　　　一、企业简介</w:t>
      </w:r>
      <w:r>
        <w:rPr>
          <w:rFonts w:hint="eastAsia"/>
        </w:rPr>
        <w:br/>
      </w:r>
      <w:r>
        <w:rPr>
          <w:rFonts w:hint="eastAsia"/>
        </w:rPr>
        <w:t>　　　　二、企业发展现状分析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br/>
      </w:r>
      <w:r>
        <w:rPr>
          <w:rFonts w:hint="eastAsia"/>
        </w:rPr>
        <w:t>第九章 藏红花行业营销策略分析</w:t>
      </w:r>
      <w:r>
        <w:rPr>
          <w:rFonts w:hint="eastAsia"/>
        </w:rPr>
        <w:br/>
      </w:r>
      <w:r>
        <w:rPr>
          <w:rFonts w:hint="eastAsia"/>
        </w:rPr>
        <w:t>　　第一节 营销渠道及方式现状分析</w:t>
      </w:r>
      <w:r>
        <w:rPr>
          <w:rFonts w:hint="eastAsia"/>
        </w:rPr>
        <w:br/>
      </w:r>
      <w:r>
        <w:rPr>
          <w:rFonts w:hint="eastAsia"/>
        </w:rPr>
        <w:t>　　第二节 藏红花的品牌策略及市场推广</w:t>
      </w:r>
      <w:r>
        <w:rPr>
          <w:rFonts w:hint="eastAsia"/>
        </w:rPr>
        <w:br/>
      </w:r>
      <w:r>
        <w:rPr>
          <w:rFonts w:hint="eastAsia"/>
        </w:rPr>
        <w:t>　　　　一、藏红花的命名与品牌战略</w:t>
      </w:r>
      <w:r>
        <w:rPr>
          <w:rFonts w:hint="eastAsia"/>
        </w:rPr>
        <w:br/>
      </w:r>
      <w:r>
        <w:rPr>
          <w:rFonts w:hint="eastAsia"/>
        </w:rPr>
        <w:t>　　　　二、市场推广操作</w:t>
      </w:r>
      <w:r>
        <w:rPr>
          <w:rFonts w:hint="eastAsia"/>
        </w:rPr>
        <w:br/>
      </w:r>
      <w:r>
        <w:rPr>
          <w:rFonts w:hint="eastAsia"/>
        </w:rPr>
        <w:t>　　第三节 藏红花的软文宣传</w:t>
      </w:r>
      <w:r>
        <w:rPr>
          <w:rFonts w:hint="eastAsia"/>
        </w:rPr>
        <w:br/>
      </w:r>
      <w:r>
        <w:rPr>
          <w:rFonts w:hint="eastAsia"/>
        </w:rPr>
        <w:t>　　第四节 典型案例分析</w:t>
      </w:r>
      <w:r>
        <w:rPr>
          <w:rFonts w:hint="eastAsia"/>
        </w:rPr>
        <w:br/>
      </w:r>
      <w:r>
        <w:rPr>
          <w:rFonts w:hint="eastAsia"/>
        </w:rPr>
        <w:br/>
      </w:r>
      <w:r>
        <w:rPr>
          <w:rFonts w:hint="eastAsia"/>
        </w:rPr>
        <w:t>第十章 中国藏红花产品市场价格分析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2024-2030年藏红花市场趋势预测分析</w:t>
      </w:r>
      <w:r>
        <w:rPr>
          <w:rFonts w:hint="eastAsia"/>
        </w:rPr>
        <w:br/>
      </w:r>
      <w:r>
        <w:rPr>
          <w:rFonts w:hint="eastAsia"/>
        </w:rPr>
        <w:t>　　第一节 国际藏红花市场趋势预测分析</w:t>
      </w:r>
      <w:r>
        <w:rPr>
          <w:rFonts w:hint="eastAsia"/>
        </w:rPr>
        <w:br/>
      </w:r>
      <w:r>
        <w:rPr>
          <w:rFonts w:hint="eastAsia"/>
        </w:rPr>
        <w:t>　　　　一、国际藏红花趋势预测</w:t>
      </w:r>
      <w:r>
        <w:rPr>
          <w:rFonts w:hint="eastAsia"/>
        </w:rPr>
        <w:br/>
      </w:r>
      <w:r>
        <w:rPr>
          <w:rFonts w:hint="eastAsia"/>
        </w:rPr>
        <w:t>　　　　二、2024-2030年国际藏红花市场发展预测</w:t>
      </w:r>
      <w:r>
        <w:rPr>
          <w:rFonts w:hint="eastAsia"/>
        </w:rPr>
        <w:br/>
      </w:r>
      <w:r>
        <w:rPr>
          <w:rFonts w:hint="eastAsia"/>
        </w:rPr>
        <w:t>　　第二节 2024-2030年我国藏红花价格走势及影响因素预测</w:t>
      </w:r>
      <w:r>
        <w:rPr>
          <w:rFonts w:hint="eastAsia"/>
        </w:rPr>
        <w:br/>
      </w:r>
      <w:r>
        <w:rPr>
          <w:rFonts w:hint="eastAsia"/>
        </w:rPr>
        <w:t>　　第三节 中:智:林　2024-2030年国内藏红花行业市场发展定量预测</w:t>
      </w:r>
      <w:r>
        <w:rPr>
          <w:rFonts w:hint="eastAsia"/>
        </w:rPr>
        <w:br/>
      </w:r>
      <w:r>
        <w:rPr>
          <w:rFonts w:hint="eastAsia"/>
        </w:rPr>
        <w:t>　　　　一、2024-2030年藏红花市场容量预测</w:t>
      </w:r>
      <w:r>
        <w:rPr>
          <w:rFonts w:hint="eastAsia"/>
        </w:rPr>
        <w:br/>
      </w:r>
      <w:r>
        <w:rPr>
          <w:rFonts w:hint="eastAsia"/>
        </w:rPr>
        <w:t>　　　　二、2024-2030年藏红花总产量预测</w:t>
      </w:r>
      <w:r>
        <w:rPr>
          <w:rFonts w:hint="eastAsia"/>
        </w:rPr>
        <w:br/>
      </w:r>
      <w:r>
        <w:rPr>
          <w:rFonts w:hint="eastAsia"/>
        </w:rPr>
        <w:t>　　　　三、我国藏红花中长期市场投资策略</w:t>
      </w:r>
      <w:r>
        <w:rPr>
          <w:rFonts w:hint="eastAsia"/>
        </w:rPr>
        <w:br/>
      </w:r>
      <w:r>
        <w:rPr>
          <w:rFonts w:hint="eastAsia"/>
        </w:rPr>
        <w:br/>
      </w:r>
      <w:r>
        <w:rPr>
          <w:rFonts w:hint="eastAsia"/>
        </w:rPr>
        <w:t>图表目录</w:t>
      </w:r>
      <w:r>
        <w:rPr>
          <w:rFonts w:hint="eastAsia"/>
        </w:rPr>
        <w:br/>
      </w:r>
      <w:r>
        <w:rPr>
          <w:rFonts w:hint="eastAsia"/>
        </w:rPr>
        <w:t>　　图表 1藏红花品级分类</w:t>
      </w:r>
      <w:r>
        <w:rPr>
          <w:rFonts w:hint="eastAsia"/>
        </w:rPr>
        <w:br/>
      </w:r>
      <w:r>
        <w:rPr>
          <w:rFonts w:hint="eastAsia"/>
        </w:rPr>
        <w:t>　　图表 2 2019-2024年我国藏红花行业产成品及增长情况</w:t>
      </w:r>
      <w:r>
        <w:rPr>
          <w:rFonts w:hint="eastAsia"/>
        </w:rPr>
        <w:br/>
      </w:r>
      <w:r>
        <w:rPr>
          <w:rFonts w:hint="eastAsia"/>
        </w:rPr>
        <w:t>　　图表 3 2019-2024年我国藏红花行业产成品及增长对比</w:t>
      </w:r>
      <w:r>
        <w:rPr>
          <w:rFonts w:hint="eastAsia"/>
        </w:rPr>
        <w:br/>
      </w:r>
      <w:r>
        <w:rPr>
          <w:rFonts w:hint="eastAsia"/>
        </w:rPr>
        <w:t>　　图表 4 2019-2024年国内生产总值季度累计同比增长率（%）</w:t>
      </w:r>
      <w:r>
        <w:rPr>
          <w:rFonts w:hint="eastAsia"/>
        </w:rPr>
        <w:br/>
      </w:r>
      <w:r>
        <w:rPr>
          <w:rFonts w:hint="eastAsia"/>
        </w:rPr>
        <w:t>　　图表 5 2019-2024年工业增加值月度同比增长率（%）</w:t>
      </w:r>
      <w:r>
        <w:rPr>
          <w:rFonts w:hint="eastAsia"/>
        </w:rPr>
        <w:br/>
      </w:r>
      <w:r>
        <w:rPr>
          <w:rFonts w:hint="eastAsia"/>
        </w:rPr>
        <w:t>　　图表 6 2019-2024年社会消费品零售总额月度同比增长率（%）</w:t>
      </w:r>
      <w:r>
        <w:rPr>
          <w:rFonts w:hint="eastAsia"/>
        </w:rPr>
        <w:br/>
      </w:r>
      <w:r>
        <w:rPr>
          <w:rFonts w:hint="eastAsia"/>
        </w:rPr>
        <w:t>　　图表 7 下图未显示12月数据固定资产投资完成额月度累计同比增长率（%）</w:t>
      </w:r>
      <w:r>
        <w:rPr>
          <w:rFonts w:hint="eastAsia"/>
        </w:rPr>
        <w:br/>
      </w:r>
      <w:r>
        <w:rPr>
          <w:rFonts w:hint="eastAsia"/>
        </w:rPr>
        <w:t>　　图表 8 2019-2024年出口总额月度同比增长率与进口总额月度同比增长率（%）</w:t>
      </w:r>
      <w:r>
        <w:rPr>
          <w:rFonts w:hint="eastAsia"/>
        </w:rPr>
        <w:br/>
      </w:r>
      <w:r>
        <w:rPr>
          <w:rFonts w:hint="eastAsia"/>
        </w:rPr>
        <w:t>　　图表 92018年居民消费价格主要数据</w:t>
      </w:r>
      <w:r>
        <w:rPr>
          <w:rFonts w:hint="eastAsia"/>
        </w:rPr>
        <w:br/>
      </w:r>
      <w:r>
        <w:rPr>
          <w:rFonts w:hint="eastAsia"/>
        </w:rPr>
        <w:t>　　图表 11 2019-2024年工业品出厂价格指数（上年同月=100）</w:t>
      </w:r>
      <w:r>
        <w:rPr>
          <w:rFonts w:hint="eastAsia"/>
        </w:rPr>
        <w:br/>
      </w:r>
      <w:r>
        <w:rPr>
          <w:rFonts w:hint="eastAsia"/>
        </w:rPr>
        <w:t>　　图表 12 2019-2024年货币供应量月度同比增长率（%）</w:t>
      </w:r>
      <w:r>
        <w:rPr>
          <w:rFonts w:hint="eastAsia"/>
        </w:rPr>
        <w:br/>
      </w:r>
      <w:r>
        <w:rPr>
          <w:rFonts w:hint="eastAsia"/>
        </w:rPr>
        <w:t>　　图表 13 2019-2024年我国藏红花行业销售收入及增长对比</w:t>
      </w:r>
      <w:r>
        <w:rPr>
          <w:rFonts w:hint="eastAsia"/>
        </w:rPr>
        <w:br/>
      </w:r>
      <w:r>
        <w:rPr>
          <w:rFonts w:hint="eastAsia"/>
        </w:rPr>
        <w:t>　　图表 14 2019-2024年我国藏红花行业资产负债率</w:t>
      </w:r>
      <w:r>
        <w:rPr>
          <w:rFonts w:hint="eastAsia"/>
        </w:rPr>
        <w:br/>
      </w:r>
      <w:r>
        <w:rPr>
          <w:rFonts w:hint="eastAsia"/>
        </w:rPr>
        <w:t>　　图表 15 2019-2024年我国藏红花行业销售毛利率</w:t>
      </w:r>
      <w:r>
        <w:rPr>
          <w:rFonts w:hint="eastAsia"/>
        </w:rPr>
        <w:br/>
      </w:r>
      <w:r>
        <w:rPr>
          <w:rFonts w:hint="eastAsia"/>
        </w:rPr>
        <w:t>　　图表 16 2019-2024年我国藏红花行业资产利润率</w:t>
      </w:r>
      <w:r>
        <w:rPr>
          <w:rFonts w:hint="eastAsia"/>
        </w:rPr>
        <w:br/>
      </w:r>
      <w:r>
        <w:rPr>
          <w:rFonts w:hint="eastAsia"/>
        </w:rPr>
        <w:t>　　图表 17 2019-2024年我国藏红花行业进口金额</w:t>
      </w:r>
      <w:r>
        <w:rPr>
          <w:rFonts w:hint="eastAsia"/>
        </w:rPr>
        <w:br/>
      </w:r>
      <w:r>
        <w:rPr>
          <w:rFonts w:hint="eastAsia"/>
        </w:rPr>
        <w:t>　　图表 18 2019-2024年我国藏红花进口来源</w:t>
      </w:r>
      <w:r>
        <w:rPr>
          <w:rFonts w:hint="eastAsia"/>
        </w:rPr>
        <w:br/>
      </w:r>
      <w:r>
        <w:rPr>
          <w:rFonts w:hint="eastAsia"/>
        </w:rPr>
        <w:t>　　图表 19 2019-2024年我国藏红花行业出口金额</w:t>
      </w:r>
      <w:r>
        <w:rPr>
          <w:rFonts w:hint="eastAsia"/>
        </w:rPr>
        <w:br/>
      </w:r>
      <w:r>
        <w:rPr>
          <w:rFonts w:hint="eastAsia"/>
        </w:rPr>
        <w:t>　　图表 21 2019-2024年我国藏红花行业资产合计及增长情况</w:t>
      </w:r>
      <w:r>
        <w:rPr>
          <w:rFonts w:hint="eastAsia"/>
        </w:rPr>
        <w:br/>
      </w:r>
      <w:r>
        <w:rPr>
          <w:rFonts w:hint="eastAsia"/>
        </w:rPr>
        <w:t>　　图表 22 2019-2024年我国藏红花行业资产合计及增长对比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7d5a9763e4756" w:history="1">
        <w:r>
          <w:rPr>
            <w:rStyle w:val="Hyperlink"/>
          </w:rPr>
          <w:t>中国藏红花市场现状全面调研及发展趋势报告（2024-2030年）</w:t>
        </w:r>
      </w:hyperlink>
      <w:r>
        <w:rPr>
          <w:color w:val="C00000"/>
        </w:rPr>
        <w:t>》，报告编号：</w:t>
      </w:r>
      <w:r>
        <w:rPr>
          <w:rFonts w:hint="eastAsia"/>
          <w:color w:val="C00000"/>
        </w:rPr>
        <w:t>2726389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57d5a9763e4756" w:history="1">
        <w:r>
          <w:rPr>
            <w:rStyle w:val="Hyperlink"/>
          </w:rPr>
          <w:t>https://www.20087.com/9/38/ZangHongHuaXianZhuangYuFaZhanQuShi.html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03f667f0d4e20" w:history="1">
      <w:r>
        <w:rPr>
          <w:rStyle w:val="Hyperlink"/>
        </w:rPr>
        <w:t>中国藏红花市场现状全面调研及发展趋势报告（2024-2030年）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ZangHongHuaXianZhuangYuFaZhanQuShi.html" TargetMode="External" Id="Rab57d5a9763e4756" /></Relationships>
</file>

<file path=word/_rels/header2.xml.rels>&#65279;<?xml version="1.0" encoding="utf-8"?><Relationships xmlns="http://schemas.openxmlformats.org/package/2006/relationships"><Relationship Type="http://schemas.openxmlformats.org/officeDocument/2006/relationships/hyperlink" Target="https://www.20087.com/9/38/ZangHongHuaXianZhuangYuFaZhanQuShi.html" TargetMode="External" Id="Re0403f667f0d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2024-03-16T04:29:00Z</dcterms:created>
  <dcterms:modified xsi:type="dcterms:W3CDTF">2024-03-16T05:29:00Z</dcterms:modified>
  <dc:subject>中国藏红花市场现状全面调研及发展趋势报告（2024-2030年）</dc:subject>
  <dc:title>中国藏红花市场现状全面调研及发展趋势报告（2024-2030年）</dc:title>
  <cp:keywords>中国藏红花市场现状全面调研及发展趋势报告（2024-2030年）</cp:keywords>
  <dc:description>中国藏红花市场现状全面调研及发展趋势报告（2024-2030年）</dc:description>
</cp:coreProperties>
</file>