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bda220763445e" w:history="1">
              <w:r>
                <w:rPr>
                  <w:rStyle w:val="Hyperlink"/>
                </w:rPr>
                <w:t>2025-2031年中国谷氨酸受体拮抗剂市场现状调研与前景趋势预测报告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bda220763445e" w:history="1">
              <w:r>
                <w:rPr>
                  <w:rStyle w:val="Hyperlink"/>
                </w:rPr>
                <w:t>2025-2031年中国谷氨酸受体拮抗剂市场现状调研与前景趋势预测报告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bda220763445e" w:history="1">
                <w:r>
                  <w:rPr>
                    <w:rStyle w:val="Hyperlink"/>
                  </w:rPr>
                  <w:t>https://www.20087.com/9/08/GuAnSuanShouTiJieKangJiHangYeQianJingQuShi.html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氨酸受体拮抗剂是神经科学领域的研究热点，广泛应用于治疗神经系统疾病，如癫痫、疼痛和神经退行性疾病。近年来，随着分子生物学和药物设计技术的进步，新型拮抗剂的发现速度加快，且副作用更小，特异性更强。同时，靶向递送技术的发展，提高了药物在中枢神经系统中的分布和作用效果。</w:t>
      </w:r>
      <w:r>
        <w:rPr>
          <w:rFonts w:hint="eastAsia"/>
        </w:rPr>
        <w:br/>
      </w:r>
      <w:r>
        <w:rPr>
          <w:rFonts w:hint="eastAsia"/>
        </w:rPr>
        <w:t>　　未来，谷氨酸受体拮抗剂的研发将更加聚焦于个性化医疗和精准治疗。基因组学和蛋白质组学的数据分析，将指导药物设计，以针对特定亚型的疾病。同时，纳米载体和脂质体技术的应用，将实现药物的定点释放，减少全身副作用。此外，结合干细胞疗法和再生医学，谷氨酸受体拮抗剂有望在神经损伤修复和再生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bda220763445e" w:history="1">
        <w:r>
          <w:rPr>
            <w:rStyle w:val="Hyperlink"/>
          </w:rPr>
          <w:t>2025-2031年中国谷氨酸受体拮抗剂市场现状调研与前景趋势预测报告</w:t>
        </w:r>
      </w:hyperlink>
      <w:r>
        <w:rPr>
          <w:rFonts w:hint="eastAsia"/>
        </w:rPr>
        <w:t>》系统研究了谷氨酸受体拮抗剂行业，内容涵盖谷氨酸受体拮抗剂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谷氨酸受体拮抗剂行业相关概述</w:t>
      </w:r>
      <w:r>
        <w:rPr>
          <w:rFonts w:hint="eastAsia"/>
        </w:rPr>
        <w:br/>
      </w:r>
      <w:r>
        <w:rPr>
          <w:rFonts w:hint="eastAsia"/>
        </w:rPr>
        <w:t>　　　　一、谷氨酸受体拮抗剂行业定义及特点</w:t>
      </w:r>
      <w:r>
        <w:rPr>
          <w:rFonts w:hint="eastAsia"/>
        </w:rPr>
        <w:br/>
      </w:r>
      <w:r>
        <w:rPr>
          <w:rFonts w:hint="eastAsia"/>
        </w:rPr>
        <w:t>　　　　　　1、谷氨酸受体拮抗剂行业定义</w:t>
      </w:r>
      <w:r>
        <w:rPr>
          <w:rFonts w:hint="eastAsia"/>
        </w:rPr>
        <w:br/>
      </w:r>
      <w:r>
        <w:rPr>
          <w:rFonts w:hint="eastAsia"/>
        </w:rPr>
        <w:t>　　　　　　2、谷氨酸受体拮抗剂行业特点</w:t>
      </w:r>
      <w:r>
        <w:rPr>
          <w:rFonts w:hint="eastAsia"/>
        </w:rPr>
        <w:br/>
      </w:r>
      <w:r>
        <w:rPr>
          <w:rFonts w:hint="eastAsia"/>
        </w:rPr>
        <w:t>　　　　二、谷氨酸受体拮抗剂行业经营模式分析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1、谷氨酸受体拮抗剂生产模式</w:t>
      </w:r>
      <w:r>
        <w:rPr>
          <w:rFonts w:hint="eastAsia"/>
        </w:rPr>
        <w:br/>
      </w:r>
      <w:r>
        <w:rPr>
          <w:rFonts w:hint="eastAsia"/>
        </w:rPr>
        <w:t>　　　　　　2、谷氨酸受体拮抗剂采购模式</w:t>
      </w:r>
      <w:r>
        <w:rPr>
          <w:rFonts w:hint="eastAsia"/>
        </w:rPr>
        <w:br/>
      </w:r>
      <w:r>
        <w:rPr>
          <w:rFonts w:hint="eastAsia"/>
        </w:rPr>
        <w:t>　　　　　　3、谷氨酸受体拮抗剂销售模式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2025年全球谷氨酸受体拮抗剂行业市场运行形势分析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2025年全球谷氨酸受体拮抗剂行业发展概况</w:t>
      </w:r>
      <w:r>
        <w:rPr>
          <w:rFonts w:hint="eastAsia"/>
        </w:rPr>
        <w:br/>
      </w:r>
      <w:r>
        <w:rPr>
          <w:rFonts w:hint="eastAsia"/>
        </w:rPr>
        <w:t>　　第二节 全球谷氨酸受体拮抗剂行业发展走势</w:t>
      </w:r>
      <w:r>
        <w:rPr>
          <w:rFonts w:hint="eastAsia"/>
        </w:rPr>
        <w:br/>
      </w:r>
      <w:r>
        <w:rPr>
          <w:rFonts w:hint="eastAsia"/>
        </w:rPr>
        <w:t>　　　　一、全球谷氨酸受体拮抗剂行业市场分布情况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二、全球谷氨酸受体拮抗剂行业发展趋势分析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全球谷氨酸受体拮抗剂行业重点国家和区域分析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2024-2025年中国谷氨酸受体拮抗剂行业发展环境分析</w:t>
      </w:r>
      <w:r>
        <w:rPr>
          <w:rFonts w:hint="eastAsia"/>
        </w:rPr>
        <w:br/>
      </w:r>
      <w:r>
        <w:rPr>
          <w:rFonts w:hint="eastAsia"/>
        </w:rPr>
        <w:t>　　第一节 谷氨酸受体拮抗剂行业经济环境分析</w:t>
      </w:r>
      <w:r>
        <w:rPr>
          <w:rFonts w:hint="eastAsia"/>
        </w:rPr>
        <w:br/>
      </w:r>
      <w:r>
        <w:rPr>
          <w:rFonts w:hint="eastAsia"/>
        </w:rPr>
        <w:t>　　第二节 谷氨酸受体拮抗剂行业政策环境分析</w:t>
      </w:r>
      <w:r>
        <w:rPr>
          <w:rFonts w:hint="eastAsia"/>
        </w:rPr>
        <w:br/>
      </w:r>
      <w:r>
        <w:rPr>
          <w:rFonts w:hint="eastAsia"/>
        </w:rPr>
        <w:t>　　　　一、谷氨酸受体拮抗剂行业政策影响分析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二、相关谷氨酸受体拮抗剂行业标准分析</w:t>
      </w:r>
      <w:r>
        <w:rPr>
          <w:rFonts w:hint="eastAsia"/>
        </w:rPr>
        <w:br/>
      </w:r>
      <w:r>
        <w:rPr>
          <w:rFonts w:hint="eastAsia"/>
        </w:rPr>
        <w:t>　　第三节 谷氨酸受体拮抗剂行业社会环境分析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2024-2025年谷氨酸受体拮抗剂行业技术发展现状及趋势分析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谷氨酸受体拮抗剂行业技术发展现状分析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国内外谷氨酸受体拮抗剂行业技术差异与原因</w:t>
      </w:r>
      <w:r>
        <w:rPr>
          <w:rFonts w:hint="eastAsia"/>
        </w:rPr>
        <w:br/>
      </w:r>
      <w:r>
        <w:rPr>
          <w:rFonts w:hint="eastAsia"/>
        </w:rPr>
        <w:t>　　第三节 谷氨酸受体拮抗剂行业技术发展方向、趋势预测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提升谷氨酸受体拮抗剂行业技术能力策略建议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中国谷氨酸受体拮抗剂行业市场供需状况分析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中国谷氨酸受体拮抗剂行业市场规模情况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中国谷氨酸受体拮抗剂行业盈利情况分析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中国谷氨酸受体拮抗剂行业市场需求状况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一、2019-2024年谷氨酸受体拮抗剂行业市场需求情况</w:t>
      </w:r>
      <w:r>
        <w:rPr>
          <w:rFonts w:hint="eastAsia"/>
        </w:rPr>
        <w:br/>
      </w:r>
      <w:r>
        <w:rPr>
          <w:rFonts w:hint="eastAsia"/>
        </w:rPr>
        <w:t>　　　　二、谷氨酸受体拮抗剂行业市场需求特点分析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三、2025-2031年谷氨酸受体拮抗剂行业市场需求预测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中国谷氨酸受体拮抗剂行业产量情况分析与预测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一、2019-2024年谷氨酸受体拮抗剂行业产量统计分析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二、2025年谷氨酸受体拮抗剂行业产量特点分析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三、2025-2031年谷氨酸受体拮抗剂行业产量预测分析</w:t>
      </w:r>
      <w:r>
        <w:rPr>
          <w:rFonts w:hint="eastAsia"/>
        </w:rPr>
        <w:br/>
      </w:r>
      <w:r>
        <w:rPr>
          <w:rFonts w:hint="eastAsia"/>
        </w:rPr>
        <w:t>　　第五节 谷氨酸受体拮抗剂行业市场供需平衡状况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谷氨酸受体拮抗剂行业细分产品市场调研分析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中国谷氨酸受体拮抗剂行业进出口情况分析预测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2019-2024年中国谷氨酸受体拮抗剂行业进出口情况分析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一、2019-2024年中国谷氨酸受体拮抗剂行业进口分析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二、2019-2024年中国谷氨酸受体拮抗剂行业出口分析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2025-2031年中国谷氨酸受体拮抗剂行业进出口情况预测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一、2025-2031年中国谷氨酸受体拮抗剂行业进口预测分析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二、2025-2031年中国谷氨酸受体拮抗剂行业出口预测分析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影响谷氨酸受体拮抗剂行业进出口变化的主要原因分析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2019-2024年中国谷氨酸受体拮抗剂行业区域市场分析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中国谷氨酸受体拮抗剂行业区域市场结构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重点地区谷氨酸受体拮抗剂行业调研分析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一、重点地区（一）谷氨酸受体拮抗剂市场分析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二、重点地区（二）谷氨酸受体拮抗剂市场分析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三、重点地区（三）谷氨酸受体拮抗剂市场分析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四、重点地区（四）谷氨酸受体拮抗剂市场分析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五、重点地区（五）谷氨酸受体拮抗剂市场分析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中国谷氨酸受体拮抗剂行业市场行情分析预测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谷氨酸受体拮抗剂价格影响因素分析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2019-2024年中国谷氨酸受体拮抗剂市场价格趋向分析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2025-2031年中国谷氨酸受体拮抗剂市场价格趋向预测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谷氨酸受体拮抗剂行业上、下游市场分析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谷氨酸受体拮抗剂行业上游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谷氨酸受体拮抗剂行业下游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谷氨酸受体拮抗剂行业竞争格局分析</w:t>
      </w:r>
      <w:r>
        <w:rPr>
          <w:rFonts w:hint="eastAsia"/>
        </w:rPr>
        <w:br/>
      </w:r>
      <w:r>
        <w:rPr>
          <w:rFonts w:hint="eastAsia"/>
        </w:rPr>
        <w:t>　　第一节 谷氨酸受体拮抗剂行业集中度分析</w:t>
      </w:r>
      <w:r>
        <w:rPr>
          <w:rFonts w:hint="eastAsia"/>
        </w:rPr>
        <w:br/>
      </w:r>
      <w:r>
        <w:rPr>
          <w:rFonts w:hint="eastAsia"/>
        </w:rPr>
        <w:t>　　　　一、谷氨酸受体拮抗剂市场集中度分析</w:t>
      </w:r>
      <w:r>
        <w:rPr>
          <w:rFonts w:hint="eastAsia"/>
        </w:rPr>
        <w:br/>
      </w:r>
      <w:r>
        <w:rPr>
          <w:rFonts w:hint="eastAsia"/>
        </w:rPr>
        <w:t>　　　　二、谷氨酸受体拮抗剂企业集中度分析</w:t>
      </w:r>
      <w:r>
        <w:rPr>
          <w:rFonts w:hint="eastAsia"/>
        </w:rPr>
        <w:br/>
      </w:r>
      <w:r>
        <w:rPr>
          <w:rFonts w:hint="eastAsia"/>
        </w:rPr>
        <w:t>　　　　三、谷氨酸受体拮抗剂区域集中度分析</w:t>
      </w:r>
      <w:r>
        <w:rPr>
          <w:rFonts w:hint="eastAsia"/>
        </w:rPr>
        <w:br/>
      </w:r>
      <w:r>
        <w:rPr>
          <w:rFonts w:hint="eastAsia"/>
        </w:rPr>
        <w:t>　　第二节 谷氨酸受体拮抗剂行业竞争格局分析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一、2025年谷氨酸受体拮抗剂行业竞争分析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二、2025年中外谷氨酸受体拮抗剂产品竞争分析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三、2019-2024年中国谷氨酸受体拮抗剂市场竞争分析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四、2025-2031年国内主要谷氨酸受体拮抗剂企业动向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谷氨酸受体拮抗剂行业重点企业发展调研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谷氨酸受体拮抗剂重点企业（一）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谷氨酸受体拮抗剂重点企业（二）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谷氨酸受体拮抗剂重点企业（三）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谷氨酸受体拮抗剂重点企业（四）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谷氨酸受体拮抗剂重点企业（五）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谷氨酸受体拮抗剂重点企业（六）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谷氨酸受体拮抗剂企业发展策略分析</w:t>
      </w:r>
      <w:r>
        <w:rPr>
          <w:rFonts w:hint="eastAsia"/>
        </w:rPr>
        <w:br/>
      </w:r>
      <w:r>
        <w:rPr>
          <w:rFonts w:hint="eastAsia"/>
        </w:rPr>
        <w:t>　　第一节 谷氨酸受体拮抗剂市场策略分析</w:t>
      </w:r>
      <w:r>
        <w:rPr>
          <w:rFonts w:hint="eastAsia"/>
        </w:rPr>
        <w:br/>
      </w:r>
      <w:r>
        <w:rPr>
          <w:rFonts w:hint="eastAsia"/>
        </w:rPr>
        <w:t>　　　　一、谷氨酸受体拮抗剂价格策略分析</w:t>
      </w:r>
      <w:r>
        <w:rPr>
          <w:rFonts w:hint="eastAsia"/>
        </w:rPr>
        <w:br/>
      </w:r>
      <w:r>
        <w:rPr>
          <w:rFonts w:hint="eastAsia"/>
        </w:rPr>
        <w:t>　　　　二、谷氨酸受体拮抗剂渠道策略分析</w:t>
      </w:r>
      <w:r>
        <w:rPr>
          <w:rFonts w:hint="eastAsia"/>
        </w:rPr>
        <w:br/>
      </w:r>
      <w:r>
        <w:rPr>
          <w:rFonts w:hint="eastAsia"/>
        </w:rPr>
        <w:t>　　第二节 谷氨酸受体拮抗剂销售策略分析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提高谷氨酸受体拮抗剂企业竞争力的策略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一、提高中国谷氨酸受体拮抗剂企业核心竞争力的对策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二、谷氨酸受体拮抗剂企业提升竞争力的主要方向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三、影响谷氨酸受体拮抗剂企业核心竞争力的因素及提升途径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四、提高谷氨酸受体拮抗剂企业竞争力的策略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对我国谷氨酸受体拮抗剂品牌的战略思考</w:t>
      </w:r>
      <w:r>
        <w:rPr>
          <w:rFonts w:hint="eastAsia"/>
        </w:rPr>
        <w:br/>
      </w:r>
      <w:r>
        <w:rPr>
          <w:rFonts w:hint="eastAsia"/>
        </w:rPr>
        <w:t>　　　　一、谷氨酸受体拮抗剂实施品牌战略的意义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二、谷氨酸受体拮抗剂企业品牌的现状分析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三、我国谷氨酸受体拮抗剂企业的品牌战略</w:t>
      </w:r>
      <w:r>
        <w:rPr>
          <w:rFonts w:hint="eastAsia"/>
        </w:rPr>
        <w:br/>
      </w:r>
      <w:r>
        <w:rPr>
          <w:rFonts w:hint="eastAsia"/>
        </w:rPr>
        <w:t>　　　　四、谷氨酸受体拮抗剂品牌战略管理的策略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中国谷氨酸受体拮抗剂行业营销策略分析</w:t>
      </w:r>
      <w:r>
        <w:rPr>
          <w:rFonts w:hint="eastAsia"/>
        </w:rPr>
        <w:br/>
      </w:r>
      <w:r>
        <w:rPr>
          <w:rFonts w:hint="eastAsia"/>
        </w:rPr>
        <w:t>　　第一节 谷氨酸受体拮抗剂市场推广策略研究分析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一、做好谷氨酸受体拮抗剂产品导入</w:t>
      </w:r>
      <w:r>
        <w:rPr>
          <w:rFonts w:hint="eastAsia"/>
        </w:rPr>
        <w:br/>
      </w:r>
      <w:r>
        <w:rPr>
          <w:rFonts w:hint="eastAsia"/>
        </w:rPr>
        <w:t>　　　　二、做好谷氨酸受体拮抗剂产品组合和产品线决策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三、谷氨酸受体拮抗剂行业城市市场推广策略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谷氨酸受体拮抗剂行业渠道营销研究分析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一、谷氨酸受体拮抗剂行业营销环境分析</w:t>
      </w:r>
      <w:r>
        <w:rPr>
          <w:rFonts w:hint="eastAsia"/>
        </w:rPr>
        <w:br/>
      </w:r>
      <w:r>
        <w:rPr>
          <w:rFonts w:hint="eastAsia"/>
        </w:rPr>
        <w:t>　　　　二、谷氨酸受体拮抗剂行业现存的营销渠道分析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三、谷氨酸受体拮抗剂行业终端市场营销管理策略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谷氨酸受体拮抗剂行业营销战略研究分析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一、中国谷氨酸受体拮抗剂行业有效整合营销策略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二、建立谷氨酸受体拮抗剂行业厂商的双嬴模式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2025-2031年中国谷氨酸受体拮抗剂行业前景与风险预测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2025年谷氨酸受体拮抗剂市场前景分析</w:t>
      </w:r>
      <w:r>
        <w:rPr>
          <w:rFonts w:hint="eastAsia"/>
        </w:rPr>
        <w:br/>
      </w:r>
      <w:r>
        <w:rPr>
          <w:rFonts w:hint="eastAsia"/>
        </w:rPr>
        <w:t>　　第二节 2025年谷氨酸受体拮抗剂发展趋势预测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2025-2031年中国谷氨酸受体拮抗剂行业投资特性分析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一、2025-2031年中国谷氨酸受体拮抗剂行业进入壁垒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二、2025-2031年中国谷氨酸受体拮抗剂行业盈利模式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三、2025-2031年中国谷氨酸受体拮抗剂行业盈利因素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2025-2031年中国谷氨酸受体拮抗剂行业投资机会分析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一、2025-2031年中国谷氨酸受体拮抗剂细分市场投资机会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二、2025-2031年中国谷氨酸受体拮抗剂行业区域市场投资潜力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2025-2031年中国谷氨酸受体拮抗剂行业投资风险分析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一、2025-2031年中国谷氨酸受体拮抗剂行业市场竞争风险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二、2025-2031年中国谷氨酸受体拮抗剂行业技术风险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三、2025-2031年中国谷氨酸受体拮抗剂行业政策风险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四、2025-2031年中国谷氨酸受体拮抗剂行业进入退出风险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2025-2031年中国谷氨酸受体拮抗剂行业盈利模式与投资策略分析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国外谷氨酸受体拮抗剂行业投资现状及经营模式分析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一、境外谷氨酸受体拮抗剂行业成长情况调查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中国谷氨酸受体拮抗剂行业商业模式探讨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中国谷氨酸受体拮抗剂行业投资国际化发展战略分析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中国谷氨酸受体拮抗剂行业投资策略分析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中国谷氨酸受体拮抗剂行业资本运作战略选择方案研究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中^智^林^中国谷氨酸受体拮抗剂行业多元化经营战略的可行性分析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谷氨酸受体拮抗剂行业类别</w:t>
      </w:r>
      <w:r>
        <w:rPr>
          <w:rFonts w:hint="eastAsia"/>
        </w:rPr>
        <w:br/>
      </w:r>
      <w:r>
        <w:rPr>
          <w:rFonts w:hint="eastAsia"/>
        </w:rPr>
        <w:t>　　图表 谷氨酸受体拮抗剂行业产业链调研</w:t>
      </w:r>
      <w:r>
        <w:rPr>
          <w:rFonts w:hint="eastAsia"/>
        </w:rPr>
        <w:br/>
      </w:r>
      <w:r>
        <w:rPr>
          <w:rFonts w:hint="eastAsia"/>
        </w:rPr>
        <w:t>　　图表 谷氨酸受体拮抗剂行业现状</w:t>
      </w:r>
      <w:r>
        <w:rPr>
          <w:rFonts w:hint="eastAsia"/>
        </w:rPr>
        <w:br/>
      </w:r>
      <w:r>
        <w:rPr>
          <w:rFonts w:hint="eastAsia"/>
        </w:rPr>
        <w:t>　　图表 谷氨酸受体拮抗剂行业标准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2019-2024年中国谷氨酸受体拮抗剂行业市场规模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2024年中国谷氨酸受体拮抗剂行业产能</w:t>
      </w:r>
      <w:r>
        <w:rPr>
          <w:rFonts w:hint="eastAsia"/>
        </w:rPr>
        <w:br/>
      </w:r>
      <w:r>
        <w:rPr>
          <w:rFonts w:hint="eastAsia"/>
        </w:rPr>
        <w:t>　　图表 2019-2024年中国谷氨酸受体拮抗剂行业产量统计</w:t>
      </w:r>
      <w:r>
        <w:rPr>
          <w:rFonts w:hint="eastAsia"/>
        </w:rPr>
        <w:br/>
      </w:r>
      <w:r>
        <w:rPr>
          <w:rFonts w:hint="eastAsia"/>
        </w:rPr>
        <w:t>　　图表 谷氨酸受体拮抗剂行业动态</w:t>
      </w:r>
      <w:r>
        <w:rPr>
          <w:rFonts w:hint="eastAsia"/>
        </w:rPr>
        <w:br/>
      </w:r>
      <w:r>
        <w:rPr>
          <w:rFonts w:hint="eastAsia"/>
        </w:rPr>
        <w:t>　　图表 2019-2024年中国谷氨酸受体拮抗剂市场需求量</w:t>
      </w:r>
      <w:r>
        <w:rPr>
          <w:rFonts w:hint="eastAsia"/>
        </w:rPr>
        <w:br/>
      </w:r>
      <w:r>
        <w:rPr>
          <w:rFonts w:hint="eastAsia"/>
        </w:rPr>
        <w:t>　　图表 2024年中国谷氨酸受体拮抗剂行业需求区域调研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2019-2024年中国谷氨酸受体拮抗剂行情</w:t>
      </w:r>
      <w:r>
        <w:rPr>
          <w:rFonts w:hint="eastAsia"/>
        </w:rPr>
        <w:br/>
      </w:r>
      <w:r>
        <w:rPr>
          <w:rFonts w:hint="eastAsia"/>
        </w:rPr>
        <w:t>　　图表 2019-2024年中国谷氨酸受体拮抗剂价格走势图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2019-2024年中国谷氨酸受体拮抗剂行业销售收入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2019-2024年中国谷氨酸受体拮抗剂行业盈利情况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2019-2024年中国谷氨酸受体拮抗剂行业利润总额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2019-2024年中国谷氨酸受体拮抗剂进口统计</w:t>
      </w:r>
      <w:r>
        <w:rPr>
          <w:rFonts w:hint="eastAsia"/>
        </w:rPr>
        <w:br/>
      </w:r>
      <w:r>
        <w:rPr>
          <w:rFonts w:hint="eastAsia"/>
        </w:rPr>
        <w:t>　　图表 2019-2024年中国谷氨酸受体拮抗剂出口统计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2019-2024年中国谷氨酸受体拮抗剂行业企业数量统计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**地区谷氨酸受体拮抗剂市场规模</w:t>
      </w:r>
      <w:r>
        <w:rPr>
          <w:rFonts w:hint="eastAsia"/>
        </w:rPr>
        <w:br/>
      </w:r>
      <w:r>
        <w:rPr>
          <w:rFonts w:hint="eastAsia"/>
        </w:rPr>
        <w:t>　　图表 **地区谷氨酸受体拮抗剂行业市场需求</w:t>
      </w:r>
      <w:r>
        <w:rPr>
          <w:rFonts w:hint="eastAsia"/>
        </w:rPr>
        <w:br/>
      </w:r>
      <w:r>
        <w:rPr>
          <w:rFonts w:hint="eastAsia"/>
        </w:rPr>
        <w:t>　　图表 **地区谷氨酸受体拮抗剂市场调研</w:t>
      </w:r>
      <w:r>
        <w:rPr>
          <w:rFonts w:hint="eastAsia"/>
        </w:rPr>
        <w:br/>
      </w:r>
      <w:r>
        <w:rPr>
          <w:rFonts w:hint="eastAsia"/>
        </w:rPr>
        <w:t>　　图表 **地区谷氨酸受体拮抗剂行业市场需求分析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**地区谷氨酸受体拮抗剂市场规模</w:t>
      </w:r>
      <w:r>
        <w:rPr>
          <w:rFonts w:hint="eastAsia"/>
        </w:rPr>
        <w:br/>
      </w:r>
      <w:r>
        <w:rPr>
          <w:rFonts w:hint="eastAsia"/>
        </w:rPr>
        <w:t>　　图表 **地区谷氨酸受体拮抗剂行业市场需求</w:t>
      </w:r>
      <w:r>
        <w:rPr>
          <w:rFonts w:hint="eastAsia"/>
        </w:rPr>
        <w:br/>
      </w:r>
      <w:r>
        <w:rPr>
          <w:rFonts w:hint="eastAsia"/>
        </w:rPr>
        <w:t>　　图表 **地区谷氨酸受体拮抗剂市场调研</w:t>
      </w:r>
      <w:r>
        <w:rPr>
          <w:rFonts w:hint="eastAsia"/>
        </w:rPr>
        <w:br/>
      </w:r>
      <w:r>
        <w:rPr>
          <w:rFonts w:hint="eastAsia"/>
        </w:rPr>
        <w:t>　　图表 **地区谷氨酸受体拮抗剂行业市场需求分析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谷氨酸受体拮抗剂行业竞争对手分析</w:t>
      </w:r>
      <w:r>
        <w:rPr>
          <w:rFonts w:hint="eastAsia"/>
        </w:rPr>
        <w:br/>
      </w:r>
      <w:r>
        <w:rPr>
          <w:rFonts w:hint="eastAsia"/>
        </w:rPr>
        <w:t>　　图表 谷氨酸受体拮抗剂重点企业（一）基本信息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谷氨酸受体拮抗剂重点企业（一）经营情况分析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谷氨酸受体拮抗剂重点企业（一）主要经济指标情况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谷氨酸受体拮抗剂重点企业（一）盈利能力情况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谷氨酸受体拮抗剂重点企业（一）偿债能力情况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谷氨酸受体拮抗剂重点企业（一）运营能力情况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谷氨酸受体拮抗剂重点企业（一）成长能力情况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谷氨酸受体拮抗剂重点企业（二）基本信息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谷氨酸受体拮抗剂重点企业（二）经营情况分析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谷氨酸受体拮抗剂重点企业（二）主要经济指标情况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谷氨酸受体拮抗剂重点企业（二）盈利能力情况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谷氨酸受体拮抗剂重点企业（二）偿债能力情况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谷氨酸受体拮抗剂重点企业（二）运营能力情况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谷氨酸受体拮抗剂重点企业（二）成长能力情况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谷氨酸受体拮抗剂重点企业（三）基本信息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谷氨酸受体拮抗剂重点企业（三）经营情况分析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谷氨酸受体拮抗剂重点企业（三）主要经济指标情况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谷氨酸受体拮抗剂重点企业（三）盈利能力情况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谷氨酸受体拮抗剂重点企业（三）偿债能力情况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谷氨酸受体拮抗剂重点企业（三）运营能力情况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谷氨酸受体拮抗剂重点企业（三）成长能力情况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2025-2031年中国谷氨酸受体拮抗剂行业产能预测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2025-2031年中国谷氨酸受体拮抗剂行业产量预测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2025-2031年中国谷氨酸受体拮抗剂市场需求预测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2025-2031年中国谷氨酸受体拮抗剂行业市场规模预测</w:t>
      </w:r>
      <w:r>
        <w:rPr>
          <w:rFonts w:hint="eastAsia"/>
        </w:rPr>
        <w:br/>
      </w:r>
      <w:r>
        <w:rPr>
          <w:rFonts w:hint="eastAsia"/>
        </w:rPr>
        <w:t>　　图表 谷氨酸受体拮抗剂行业准入条件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2025-2031年中国谷氨酸受体拮抗剂行业信息化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2025-2031年中国谷氨酸受体拮抗剂市场前景</w:t>
      </w:r>
      <w:r>
        <w:rPr>
          <w:rFonts w:hint="eastAsia"/>
        </w:rPr>
        <w:br/>
      </w:r>
      <w:r>
        <w:rPr>
          <w:rFonts w:hint="eastAsia"/>
        </w:rPr>
        <w:t>　　图表 2025-2031年中国谷氨酸受体拮抗剂行业风险分析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2025-2031年中国谷氨酸受体拮抗剂行业发展趋势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bda220763445e" w:history="1">
        <w:r>
          <w:rPr>
            <w:rStyle w:val="Hyperlink"/>
          </w:rPr>
          <w:t>2025-2031年中国谷氨酸受体拮抗剂市场现状调研与前景趋势预测报告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bda220763445e" w:history="1">
        <w:r>
          <w:rPr>
            <w:rStyle w:val="Hyperlink"/>
          </w:rPr>
          <w:t>https://www.20087.com/9/08/GuAnSuanShouTiJieKangJiHangYeQianJingQuShi.html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氨酰胺吃多久修复肠道、治疗血管性认知障碍的谷氨酸受体拮抗剂、谷氨酰胺是癌细胞的食物、谷氨酸受体拮抗剂有哪些、5羟色胺受体激动剂有哪些药物、谷氨酸受体拮抗剂主要药物有哪些、谷氨酸能药物、谷氨酸受体拮抗剂药物、AMPA受体离子交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721270396451c" w:history="1">
      <w:r>
        <w:rPr>
          <w:rStyle w:val="Hyperlink"/>
        </w:rPr>
        <w:t>2025-2031年中国谷氨酸受体拮抗剂市场现状调研与前景趋势预测报告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uAnSuanShouTiJieKangJiHangYeQianJingQuShi.html" TargetMode="External" Id="R87fbda220763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uAnSuanShouTiJieKangJiHangYeQianJingQuShi.html" TargetMode="External" Id="Reab721270396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2025-02-12T01:46:00Z</dcterms:created>
  <dcterms:modified xsi:type="dcterms:W3CDTF">2025-02-12T02:46:00Z</dcterms:modified>
  <dc:subject>2025-2031年中国谷氨酸受体拮抗剂市场现状调研与前景趋势预测报告</dc:subject>
  <dc:title>2025-2031年中国谷氨酸受体拮抗剂市场现状调研与前景趋势预测报告</dc:title>
  <cp:keywords>2025-2031年中国谷氨酸受体拮抗剂市场现状调研与前景趋势预测报告</cp:keywords>
  <dc:description>2025-2031年中国谷氨酸受体拮抗剂市场现状调研与前景趋势预测报告</dc:description>
</cp:coreProperties>
</file>