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98b5b9bb4e91" w:history="1">
              <w:r>
                <w:rPr>
                  <w:rStyle w:val="Hyperlink"/>
                </w:rPr>
                <w:t>全球与中国阿尔茨海默病药行业现状及前景趋势分析报告（2025-2031年）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98b5b9bb4e91" w:history="1">
              <w:r>
                <w:rPr>
                  <w:rStyle w:val="Hyperlink"/>
                </w:rPr>
                <w:t>全球与中国阿尔茨海默病药行业现状及前景趋势分析报告（2025-2031年）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e98b5b9bb4e91" w:history="1">
                <w:r>
                  <w:rPr>
                    <w:rStyle w:val="Hyperlink"/>
                  </w:rPr>
                  <w:t>https://www.20087.com/9/58/AErCiHaiMoBingYaoDeQianJingQuShi.html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尔茨海默病药物的研发是全球医药领域的一个重要课题，旨在缓解症状并延缓疾病进展。尽管目前已有几种药物被批准用于治疗该病症，但其效果有限且副作用明显。近年来，随着生物技术和基因编辑技术的进步，研究者们正在探索新的治疗方法，包括靶向疗法和免疫疗法，这些方法有望提供更有效的治疗手段。</w:t>
      </w:r>
      <w:r>
        <w:rPr>
          <w:rFonts w:hint="eastAsia"/>
        </w:rPr>
        <w:br/>
      </w:r>
      <w:r>
        <w:rPr>
          <w:rFonts w:hint="eastAsia"/>
        </w:rPr>
        <w:t>　　未来，阿尔茨海默病药物的发展将更加注重精准医学与联合治疗。一方面，通过深入研究疾病的生物学机制，开发针对特定患者群体的有效药物，提高治疗的针对性和有效性；另一方面，结合现有药物与其他疗法（如认知行为疗法）的联合使用，探索最佳治疗组合，改善患者的生活质量。此外，随着国际合作的加强，共同攻克这一复杂疾病将成为可能，为患者带来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98b5b9bb4e91" w:history="1">
        <w:r>
          <w:rPr>
            <w:rStyle w:val="Hyperlink"/>
          </w:rPr>
          <w:t>全球与中国阿尔茨海默病药行业现状及前景趋势分析报告（2025-2031年）</w:t>
        </w:r>
      </w:hyperlink>
      <w:r>
        <w:rPr>
          <w:rFonts w:hint="eastAsia"/>
        </w:rPr>
        <w:t>》依托国家统计局、发改委及阿尔茨海默病药相关行业协会的详实数据，对阿尔茨海默病药行业的现状、市场需求、市场规模、产业链结构、价格变动、细分市场进行了全面调研。阿尔茨海默病药报告还详细剖析了阿尔茨海默病药市场竞争格局，重点关注了品牌影响力、市场集中度及重点企业运营情况，并在预测阿尔茨海默病药市场发展前景和发展趋势的同时，识别了阿尔茨海默病药行业潜在的风险与机遇。阿尔茨海默病药报告以专业、科学、规范的研究方法和客观、权威的分析，为阿尔茨海默病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阿尔茨海默病药市场概述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按照不同产品类型，阿尔茨海默病药主要可以分为如下几个类别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全球不同产品类型阿尔茨海默病药销售额增长趋势2020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多奈哌齐</w:t>
      </w:r>
      <w:r>
        <w:rPr>
          <w:rFonts w:hint="eastAsia"/>
        </w:rPr>
        <w:br/>
      </w:r>
      <w:r>
        <w:rPr>
          <w:rFonts w:hint="eastAsia"/>
        </w:rPr>
        <w:t>　　　　1.2.3 美金刚</w:t>
      </w:r>
      <w:r>
        <w:rPr>
          <w:rFonts w:hint="eastAsia"/>
        </w:rPr>
        <w:br/>
      </w:r>
      <w:r>
        <w:rPr>
          <w:rFonts w:hint="eastAsia"/>
        </w:rPr>
        <w:t>　　　　1.2.4 卡巴拉汀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从不同应用，阿尔茨海默病药主要包括如下几个方面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全球不同应用阿尔茨海默病药销售额增长趋势2020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早到中度阶段</w:t>
      </w:r>
      <w:r>
        <w:rPr>
          <w:rFonts w:hint="eastAsia"/>
        </w:rPr>
        <w:br/>
      </w:r>
      <w:r>
        <w:rPr>
          <w:rFonts w:hint="eastAsia"/>
        </w:rPr>
        <w:t>　　　　1.3.3 中到重度阶段</w:t>
      </w:r>
      <w:r>
        <w:rPr>
          <w:rFonts w:hint="eastAsia"/>
        </w:rPr>
        <w:br/>
      </w:r>
      <w:r>
        <w:rPr>
          <w:rFonts w:hint="eastAsia"/>
        </w:rPr>
        <w:t>　　1.4 阿尔茨海默病药行业背景、发展历史、现状及趋势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阿尔茨海默病药行业目前现状分析</w:t>
      </w:r>
      <w:r>
        <w:rPr>
          <w:rFonts w:hint="eastAsia"/>
        </w:rPr>
        <w:br/>
      </w:r>
      <w:r>
        <w:rPr>
          <w:rFonts w:hint="eastAsia"/>
        </w:rPr>
        <w:t>　　　　1.4.2 阿尔茨海默病药发展趋势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全球阿尔茨海默病药总体规模分析</w:t>
      </w:r>
      <w:r>
        <w:rPr>
          <w:rFonts w:hint="eastAsia"/>
        </w:rPr>
        <w:br/>
      </w:r>
      <w:r>
        <w:rPr>
          <w:rFonts w:hint="eastAsia"/>
        </w:rPr>
        <w:t>　　2.1 全球阿尔茨海默病药供需现状及预测（2020-2031）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全球阿尔茨海默病药产能、产量、产能利用率及发展趋势（2020-2031）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全球阿尔茨海默病药产量、需求量及发展趋势（2020-2031）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全球主要地区阿尔茨海默病药产量及发展趋势（2020-2031）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全球主要地区阿尔茨海默病药产量（2020-2025）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全球主要地区阿尔茨海默病药产量（2026-2031）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全球主要地区阿尔茨海默病药产量市场份额（2020-2031）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中国阿尔茨海默病药供需现状及预测（2020-2031）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中国阿尔茨海默病药产能、产量、产能利用率及发展趋势（2020-2031）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中国阿尔茨海默病药产量、市场需求量及发展趋势（2020-2031）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全球阿尔茨海默病药销量及销售额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全球市场阿尔茨海默病药销售额（2020-2031）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全球市场阿尔茨海默病药销量（2020-2031）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全球市场阿尔茨海默病药价格趋势（2020-2031）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全球阿尔茨海默病药主要地区分析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全球主要地区阿尔茨海默病药市场规模分析：2020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全球主要地区阿尔茨海默病药销售收入及市场份额（2020-2025年）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全球主要地区阿尔茨海默病药销售收入预测（2026-2031年）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全球主要地区阿尔茨海默病药销量分析：2020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全球主要地区阿尔茨海默病药销量及市场份额（2020-2025年）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全球主要地区阿尔茨海默病药销量及市场份额预测（2026-2031）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北美市场阿尔茨海默病药销量、收入及增长率（2020-2031）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欧洲市场阿尔茨海默病药销量、收入及增长率（2020-2031）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中国市场阿尔茨海默病药销量、收入及增长率（2020-2031）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日本市场阿尔茨海默病药销量、收入及增长率（2020-2031）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东南亚市场阿尔茨海默病药销量、收入及增长率（2020-2031）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印度市场阿尔茨海默病药销量、收入及增长率（2020-2031）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全球市场主要厂商阿尔茨海默病药产能市场份额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全球市场主要厂商阿尔茨海默病药销量（2020-2025）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全球市场主要厂商阿尔茨海默病药销量（2020-2025）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全球市场主要厂商阿尔茨海默病药销售收入（2020-2025）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全球市场主要厂商阿尔茨海默病药销售价格（2020-2025）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2024年全球主要生产商阿尔茨海默病药收入排名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中国市场主要厂商阿尔茨海默病药销量（2020-2025）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中国市场主要厂商阿尔茨海默病药销量（2020-2025）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中国市场主要厂商阿尔茨海默病药销售收入（2020-2025）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2024年中国主要生产商阿尔茨海默病药收入排名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中国市场主要厂商阿尔茨海默病药销售价格（2020-2025）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全球主要厂商阿尔茨海默病药总部及产地分布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全球主要厂商成立时间及阿尔茨海默病药商业化日期</w:t>
      </w:r>
      <w:r>
        <w:rPr>
          <w:rFonts w:hint="eastAsia"/>
        </w:rPr>
        <w:br/>
      </w:r>
      <w:r>
        <w:rPr>
          <w:rFonts w:hint="eastAsia"/>
        </w:rPr>
        <w:t>　　4.6 全球主要厂商阿尔茨海默病药产品类型及应用</w:t>
      </w:r>
      <w:r>
        <w:rPr>
          <w:rFonts w:hint="eastAsia"/>
        </w:rPr>
        <w:br/>
      </w:r>
      <w:r>
        <w:rPr>
          <w:rFonts w:hint="eastAsia"/>
        </w:rPr>
        <w:t>　　4.7 阿尔茨海默病药行业集中度、竞争程度分析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阿尔茨海默病药行业集中度分析：2024年全球Top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全球阿尔茨海默病药第一梯队、第二梯队和第三梯队生产商（品牌）及市场份额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阿尔茨海默病药销量、收入、价格及毛利率（2020-2025）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不同产品类型阿尔茨海默病药分析</w:t>
      </w:r>
      <w:r>
        <w:rPr>
          <w:rFonts w:hint="eastAsia"/>
        </w:rPr>
        <w:br/>
      </w:r>
      <w:r>
        <w:rPr>
          <w:rFonts w:hint="eastAsia"/>
        </w:rPr>
        <w:t>　　6.1 全球不同产品类型阿尔茨海默病药销量（2020-2031）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全球不同产品类型阿尔茨海默病药销量及市场份额（2020-2025）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全球不同产品类型阿尔茨海默病药销量预测（2026-2031）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全球不同产品类型阿尔茨海默病药收入（2020-2031）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全球不同产品类型阿尔茨海默病药收入及市场份额（2020-2025）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全球不同产品类型阿尔茨海默病药收入预测（2026-2031）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全球不同产品类型阿尔茨海默病药价格走势（2020-2031）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不同应用阿尔茨海默病药分析</w:t>
      </w:r>
      <w:r>
        <w:rPr>
          <w:rFonts w:hint="eastAsia"/>
        </w:rPr>
        <w:br/>
      </w:r>
      <w:r>
        <w:rPr>
          <w:rFonts w:hint="eastAsia"/>
        </w:rPr>
        <w:t>　　7.1 全球不同应用阿尔茨海默病药销量（2020-2031）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全球不同应用阿尔茨海默病药销量及市场份额（2020-2025）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全球不同应用阿尔茨海默病药销量预测（2026-2031）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全球不同应用阿尔茨海默病药收入（2020-2031）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全球不同应用阿尔茨海默病药收入及市场份额（2020-2025）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全球不同应用阿尔茨海默病药收入预测（2026-2031）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全球不同应用阿尔茨海默病药价格走势（2020-2031）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阿尔茨海默病药产业链分析</w:t>
      </w:r>
      <w:r>
        <w:rPr>
          <w:rFonts w:hint="eastAsia"/>
        </w:rPr>
        <w:br/>
      </w:r>
      <w:r>
        <w:rPr>
          <w:rFonts w:hint="eastAsia"/>
        </w:rPr>
        <w:t>　　8.2 阿尔茨海默病药工艺制造技术分析</w:t>
      </w:r>
      <w:r>
        <w:rPr>
          <w:rFonts w:hint="eastAsia"/>
        </w:rPr>
        <w:br/>
      </w:r>
      <w:r>
        <w:rPr>
          <w:rFonts w:hint="eastAsia"/>
        </w:rPr>
        <w:t>　　8.3 阿尔茨海默病药产业上游供应分析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阿尔茨海默病药下游客户分析</w:t>
      </w:r>
      <w:r>
        <w:rPr>
          <w:rFonts w:hint="eastAsia"/>
        </w:rPr>
        <w:br/>
      </w:r>
      <w:r>
        <w:rPr>
          <w:rFonts w:hint="eastAsia"/>
        </w:rPr>
        <w:t>　　8.5 阿尔茨海默病药销售渠道分析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阿尔茨海默病药行业发展机遇及主要驱动因素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阿尔茨海默病药行业发展面临的风险</w:t>
      </w:r>
      <w:r>
        <w:rPr>
          <w:rFonts w:hint="eastAsia"/>
        </w:rPr>
        <w:br/>
      </w:r>
      <w:r>
        <w:rPr>
          <w:rFonts w:hint="eastAsia"/>
        </w:rPr>
        <w:t>　　9.3 阿尔茨海默病药行业政策分析</w:t>
      </w:r>
      <w:r>
        <w:rPr>
          <w:rFonts w:hint="eastAsia"/>
        </w:rPr>
        <w:br/>
      </w:r>
      <w:r>
        <w:rPr>
          <w:rFonts w:hint="eastAsia"/>
        </w:rPr>
        <w:t>　　9.4 阿尔茨海默病药中国企业SWOT分析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全球不同产品类型阿尔茨海默病药销售额增长（CAGR）趋势2020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阿尔茨海默病药行业目前发展现状</w:t>
      </w:r>
      <w:r>
        <w:rPr>
          <w:rFonts w:hint="eastAsia"/>
        </w:rPr>
        <w:br/>
      </w:r>
      <w:r>
        <w:rPr>
          <w:rFonts w:hint="eastAsia"/>
        </w:rPr>
        <w:t>　　表 4： 阿尔茨海默病药发展趋势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全球主要地区阿尔茨海默病药产量增速（CAGR）：（2020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全球主要地区阿尔茨海默病药产量（2020-2025）&amp;（千盒）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全球主要地区阿尔茨海默病药产量（2026-2031）&amp;（千盒）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全球主要地区阿尔茨海默病药产量市场份额（2020-2025）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全球主要地区阿尔茨海默病药产量（2026-2031）&amp;（千盒）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全球主要地区阿尔茨海默病药销售收入增速：（2020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全球主要地区阿尔茨海默病药销售收入（2020-2025）&amp;（百万美元）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全球主要地区阿尔茨海默病药销售收入市场份额（2020-2025）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全球主要地区阿尔茨海默病药收入（2026-2031）&amp;（百万美元）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全球主要地区阿尔茨海默病药收入市场份额（2026-2031）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全球主要地区阿尔茨海默病药销量（千盒）：2020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全球主要地区阿尔茨海默病药销量（2020-2025）&amp;（千盒）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全球主要地区阿尔茨海默病药销量市场份额（2020-2025）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全球主要地区阿尔茨海默病药销量（2026-2031）&amp;（千盒）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全球主要地区阿尔茨海默病药销量份额（2026-2031）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全球市场主要厂商阿尔茨海默病药产能（2024-2025）&amp;（千盒）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全球市场主要厂商阿尔茨海默病药销量（2020-2025）&amp;（千盒）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全球市场主要厂商阿尔茨海默病药销量市场份额（2020-2025）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全球市场主要厂商阿尔茨海默病药销售收入（2020-2025）&amp;（百万美元）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全球市场主要厂商阿尔茨海默病药销售收入市场份额（2020-2025）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全球市场主要厂商阿尔茨海默病药销售价格（2020-2025）&amp;（美元/盒）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2024年全球主要生产商阿尔茨海默病药收入排名（百万美元）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中国市场主要厂商阿尔茨海默病药销量（2020-2025）&amp;（千盒）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中国市场主要厂商阿尔茨海默病药销量市场份额（2020-2025）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中国市场主要厂商阿尔茨海默病药销售收入（2020-2025）&amp;（百万美元）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中国市场主要厂商阿尔茨海默病药销售收入市场份额（2020-2025）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2024年中国主要生产商阿尔茨海默病药收入排名（百万美元）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中国市场主要厂商阿尔茨海默病药销售价格（2020-2025）&amp;（美元/盒）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全球主要厂商阿尔茨海默病药总部及产地分布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全球主要厂商成立时间及阿尔茨海默病药商业化日期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全球主要厂商阿尔茨海默病药产品类型及应用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2024年全球阿尔茨海默病药主要厂商市场地位（第一梯队、第二梯队和第三梯队）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全球阿尔茨海默病药市场投资、并购等现状分析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阿尔茨海默病药生产基地、销售区域、竞争对手及市场地位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阿尔茨海默病药产品规格、参数及市场应用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阿尔茨海默病药销量（千盒）、收入（百万美元）、价格（美元/盒）及毛利率（2020-2025）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全球不同产品类型阿尔茨海默病药销量（2020-2025年）&amp;（千盒）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79： 全球不同产品类型阿尔茨海默病药销量市场份额（2020-2025）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全球不同产品类型阿尔茨海默病药销量预测（2026-2031）&amp;（千盒）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全球市场不同产品类型阿尔茨海默病药销量市场份额预测（2026-2031）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全球不同产品类型阿尔茨海默病药收入（2020-2025年）&amp;（百万美元）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全球不同产品类型阿尔茨海默病药收入市场份额（2020-2025）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全球不同产品类型阿尔茨海默病药收入预测（2026-2031）&amp;（百万美元）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全球不同产品类型阿尔茨海默病药收入市场份额预测（2026-2031）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全球不同应用阿尔茨海默病药销量（2020-2025年）&amp;（千盒）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87： 全球不同应用阿尔茨海默病药销量市场份额（2020-2025）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全球不同应用阿尔茨海默病药销量预测（2026-2031）&amp;（千盒）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89： 全球市场不同应用阿尔茨海默病药销量市场份额预测（2026-2031）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全球不同应用阿尔茨海默病药收入（2020-2025年）&amp;（百万美元）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全球不同应用阿尔茨海默病药收入市场份额（2020-2025）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全球不同应用阿尔茨海默病药收入预测（2026-2031）&amp;（百万美元）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全球不同应用阿尔茨海默病药收入市场份额预测（2026-2031）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阿尔茨海默病药上游原料供应商及联系方式列表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阿尔茨海默病药典型客户列表</w:t>
      </w:r>
      <w:r>
        <w:rPr>
          <w:rFonts w:hint="eastAsia"/>
        </w:rPr>
        <w:br/>
      </w:r>
      <w:r>
        <w:rPr>
          <w:rFonts w:hint="eastAsia"/>
        </w:rPr>
        <w:t>　　表 96： 阿尔茨海默病药主要销售模式及销售渠道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阿尔茨海默病药行业发展机遇及主要驱动因素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阿尔茨海默病药行业发展面临的风险</w:t>
      </w:r>
      <w:r>
        <w:rPr>
          <w:rFonts w:hint="eastAsia"/>
        </w:rPr>
        <w:br/>
      </w:r>
      <w:r>
        <w:rPr>
          <w:rFonts w:hint="eastAsia"/>
        </w:rPr>
        <w:t>　　表 99： 阿尔茨海默病药行业政策分析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阿尔茨海默病药产品图片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全球不同产品类型阿尔茨海默病药销售额2020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全球不同产品类型阿尔茨海默病药市场份额2024 &amp; 2031</w:t>
      </w:r>
      <w:r>
        <w:rPr>
          <w:rFonts w:hint="eastAsia"/>
        </w:rPr>
        <w:br/>
      </w:r>
      <w:r>
        <w:rPr>
          <w:rFonts w:hint="eastAsia"/>
        </w:rPr>
        <w:t>　　图 4： 多奈哌齐产品图片</w:t>
      </w:r>
      <w:r>
        <w:rPr>
          <w:rFonts w:hint="eastAsia"/>
        </w:rPr>
        <w:br/>
      </w:r>
      <w:r>
        <w:rPr>
          <w:rFonts w:hint="eastAsia"/>
        </w:rPr>
        <w:t>　　图 5： 美金刚产品图片</w:t>
      </w:r>
      <w:r>
        <w:rPr>
          <w:rFonts w:hint="eastAsia"/>
        </w:rPr>
        <w:br/>
      </w:r>
      <w:r>
        <w:rPr>
          <w:rFonts w:hint="eastAsia"/>
        </w:rPr>
        <w:t>　　图 6： 卡巴拉汀产品图片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全球不同应用阿尔茨海默病药市场份额2024 &amp; 2031</w:t>
      </w:r>
      <w:r>
        <w:rPr>
          <w:rFonts w:hint="eastAsia"/>
        </w:rPr>
        <w:br/>
      </w:r>
      <w:r>
        <w:rPr>
          <w:rFonts w:hint="eastAsia"/>
        </w:rPr>
        <w:t>　　图 10： 早到中度阶段</w:t>
      </w:r>
      <w:r>
        <w:rPr>
          <w:rFonts w:hint="eastAsia"/>
        </w:rPr>
        <w:br/>
      </w:r>
      <w:r>
        <w:rPr>
          <w:rFonts w:hint="eastAsia"/>
        </w:rPr>
        <w:t>　　图 11： 中到重度阶段</w:t>
      </w:r>
      <w:r>
        <w:rPr>
          <w:rFonts w:hint="eastAsia"/>
        </w:rPr>
        <w:br/>
      </w:r>
      <w:r>
        <w:rPr>
          <w:rFonts w:hint="eastAsia"/>
        </w:rPr>
        <w:t>　　图 12： 全球阿尔茨海默病药产能、产量、产能利用率及发展趋势（2020-2031）&amp;（千盒）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全球阿尔茨海默病药产量、需求量及发展趋势（2020-2031）&amp;（千盒）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全球主要地区阿尔茨海默病药产量（2020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15： 全球主要地区阿尔茨海默病药产量市场份额（2020-2031）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中国阿尔茨海默病药产能、产量、产能利用率及发展趋势（2020-2031）&amp;（千盒）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中国阿尔茨海默病药产量、市场需求量及发展趋势（2020-2031）&amp;（千盒）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18： 全球阿尔茨海默病药市场销售额及增长率：（2020-2031）&amp;（百万美元）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全球市场阿尔茨海默病药市场规模：2020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全球市场阿尔茨海默病药销量及增长率（2020-2031）&amp;（千盒）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21： 全球市场阿尔茨海默病药价格趋势（2020-2031）&amp;（美元/盒）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22： 全球主要地区阿尔茨海默病药销售收入（2020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全球主要地区阿尔茨海默病药销售收入市场份额（2020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北美市场阿尔茨海默病药销量及增长率（2020-2031）&amp;（千盒）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25： 北美市场阿尔茨海默病药收入及增长率（2020-2031）&amp;（百万美元）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欧洲市场阿尔茨海默病药销量及增长率（2020-2031）&amp;（千盒）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27： 欧洲市场阿尔茨海默病药收入及增长率（2020-2031）&amp;（百万美元）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中国市场阿尔茨海默病药销量及增长率（2020-2031）&amp;（千盒）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29： 中国市场阿尔茨海默病药收入及增长率（2020-2031）&amp;（百万美元）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日本市场阿尔茨海默病药销量及增长率（2020-2031）&amp;（千盒）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31： 日本市场阿尔茨海默病药收入及增长率（2020-2031）&amp;（百万美元）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东南亚市场阿尔茨海默病药销量及增长率（2020-2031）&amp;（千盒）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33： 东南亚市场阿尔茨海默病药收入及增长率（2020-2031）&amp;（百万美元）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印度市场阿尔茨海默病药销量及增长率（2020-2031）&amp;（千盒）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35： 印度市场阿尔茨海默病药收入及增长率（2020-2031）&amp;（百万美元）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2024年全球市场主要厂商阿尔茨海默病药销量市场份额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2024年全球市场主要厂商阿尔茨海默病药收入市场份额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2024年中国市场主要厂商阿尔茨海默病药销量市场份额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2024年中国市场主要厂商阿尔茨海默病药收入市场份额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2024年全球前五大生产商阿尔茨海默病药市场份额</w:t>
      </w:r>
      <w:r>
        <w:rPr>
          <w:rFonts w:hint="eastAsia"/>
        </w:rPr>
        <w:br/>
      </w:r>
      <w:r>
        <w:rPr>
          <w:rFonts w:hint="eastAsia"/>
        </w:rPr>
        <w:t>　　图 41： 2024年全球阿尔茨海默病药第一梯队、第二梯队和第三梯队厂商及市场份额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全球不同产品类型阿尔茨海默病药价格走势（2020-2031）&amp;（美元/盒）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全球不同应用阿尔茨海默病药价格走势（2020-2031）&amp;（美元/盒）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44： 阿尔茨海默病药产业链</w:t>
      </w:r>
      <w:r>
        <w:rPr>
          <w:rFonts w:hint="eastAsia"/>
        </w:rPr>
        <w:br/>
      </w:r>
      <w:r>
        <w:rPr>
          <w:rFonts w:hint="eastAsia"/>
        </w:rPr>
        <w:t>　　图 45： 阿尔茨海默病药中国企业SWOT分析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98b5b9bb4e91" w:history="1">
        <w:r>
          <w:rPr>
            <w:rStyle w:val="Hyperlink"/>
          </w:rPr>
          <w:t>全球与中国阿尔茨海默病药行业现状及前景趋势分析报告（2025-2031年）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e98b5b9bb4e91" w:history="1">
        <w:r>
          <w:rPr>
            <w:rStyle w:val="Hyperlink"/>
          </w:rPr>
          <w:t>https://www.20087.com/9/58/AErCiHaiMoBingYaoDeQianJingQuShi.html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d319aa9b479e" w:history="1">
      <w:r>
        <w:rPr>
          <w:rStyle w:val="Hyperlink"/>
        </w:rPr>
        <w:t>全球与中国阿尔茨海默病药行业现状及前景趋势分析报告（2025-2031年）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AErCiHaiMoBingYaoDeQianJingQuShi.html" TargetMode="External" Id="Rfe3e98b5b9b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AErCiHaiMoBingYaoDeQianJingQuShi.html" TargetMode="External" Id="Raf49d319aa9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2024-12-26T02:03:07Z</dcterms:created>
  <dcterms:modified xsi:type="dcterms:W3CDTF">2024-12-26T03:03:07Z</dcterms:modified>
  <dc:subject>全球与中国阿尔茨海默病药行业现状及前景趋势分析报告（2025-2031年）</dc:subject>
  <dc:title>全球与中国阿尔茨海默病药行业现状及前景趋势分析报告（2025-2031年）</dc:title>
  <cp:keywords>全球与中国阿尔茨海默病药行业现状及前景趋势分析报告（2025-2031年）</cp:keywords>
  <dc:description>全球与中国阿尔茨海默病药行业现状及前景趋势分析报告（2025-2031年）</dc:description>
</cp:coreProperties>
</file>