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6dd6c595a4aad" w:history="1">
              <w:r>
                <w:rPr>
                  <w:rStyle w:val="Hyperlink"/>
                </w:rPr>
                <w:t>中国中成药行业现状调研与发展趋势预测报告（2025-2031年）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6dd6c595a4aad" w:history="1">
              <w:r>
                <w:rPr>
                  <w:rStyle w:val="Hyperlink"/>
                </w:rPr>
                <w:t>中国中成药行业现状调研与发展趋势预测报告（2025-2031年）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6dd6c595a4aad" w:history="1">
                <w:r>
                  <w:rPr>
                    <w:rStyle w:val="Hyperlink"/>
                  </w:rPr>
                  <w:t>https://www.20087.com/M_YiLiaoBaoJian/90/ZhongChengYaoHangYeQianJingFenXi.html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中医药的重要组成部分，近年来在全球范围内受到越来越多的关注。随着中医理论的传播和健康生活方式的倡导，中成药市场持续扩大。中国中成药行业通过标准化生产、质量控制和科学研究，提高了产品的安全性和有效性，增强了国际竞争力。然而，中成药的研发和创新仍面临挑战，需要更多的科学验证和临床试验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研创新和国际化。未来，行业将加大对中成药基础研究和新药开发的投入，通过现代科技手段提升传统中药的药效和安全性。同时，中成药将积极开拓海外市场，通过国际合作和品牌建设，提升全球认知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6dd6c595a4aad" w:history="1">
        <w:r>
          <w:rPr>
            <w:rStyle w:val="Hyperlink"/>
          </w:rPr>
          <w:t>中国中成药行业现状调研与发展趋势预测报告（2025-2031年）</w:t>
        </w:r>
      </w:hyperlink>
      <w:r>
        <w:rPr>
          <w:rFonts w:hint="eastAsia"/>
        </w:rPr>
        <w:t>》系统分析了中成药行业的现状，全面梳理了中成药市场需求、市场规模、产业链结构及价格体系，详细解读了中成药细分市场特点。报告结合权威数据，科学预测了中成药市场前景与发展趋势，客观分析了品牌竞争格局、市场集中度及重点企业的运营表现，并指出了中成药行业面临的机遇与风险。为中成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中成药行业发展概述</w:t>
      </w:r>
      <w:r>
        <w:rPr>
          <w:rFonts w:hint="eastAsia"/>
        </w:rPr>
        <w:br/>
      </w:r>
      <w:r>
        <w:rPr>
          <w:rFonts w:hint="eastAsia"/>
        </w:rPr>
        <w:t>　　第一节 中药与中成药的概念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二、中成药的定义</w:t>
      </w:r>
      <w:r>
        <w:rPr>
          <w:rFonts w:hint="eastAsia"/>
        </w:rPr>
        <w:br/>
      </w:r>
      <w:r>
        <w:rPr>
          <w:rFonts w:hint="eastAsia"/>
        </w:rPr>
        <w:t>　　　　三、中成药的分类</w:t>
      </w:r>
      <w:r>
        <w:rPr>
          <w:rFonts w:hint="eastAsia"/>
        </w:rPr>
        <w:br/>
      </w:r>
      <w:r>
        <w:rPr>
          <w:rFonts w:hint="eastAsia"/>
        </w:rPr>
        <w:t>　　第二节 中成药行业特点及行业特性</w:t>
      </w:r>
      <w:r>
        <w:rPr>
          <w:rFonts w:hint="eastAsia"/>
        </w:rPr>
        <w:br/>
      </w:r>
      <w:r>
        <w:rPr>
          <w:rFonts w:hint="eastAsia"/>
        </w:rPr>
        <w:t>　　　　一、中成药行业特点</w:t>
      </w:r>
      <w:r>
        <w:rPr>
          <w:rFonts w:hint="eastAsia"/>
        </w:rPr>
        <w:br/>
      </w:r>
      <w:r>
        <w:rPr>
          <w:rFonts w:hint="eastAsia"/>
        </w:rPr>
        <w:t>　　　　二、中成药行业消费特征</w:t>
      </w:r>
      <w:r>
        <w:rPr>
          <w:rFonts w:hint="eastAsia"/>
        </w:rPr>
        <w:br/>
      </w:r>
      <w:r>
        <w:rPr>
          <w:rFonts w:hint="eastAsia"/>
        </w:rPr>
        <w:t>　　　　三、中成药行业产品结构特征</w:t>
      </w:r>
      <w:r>
        <w:rPr>
          <w:rFonts w:hint="eastAsia"/>
        </w:rPr>
        <w:br/>
      </w:r>
      <w:r>
        <w:rPr>
          <w:rFonts w:hint="eastAsia"/>
        </w:rPr>
        <w:t>　　　　四、中成药行业原材料供给特征</w:t>
      </w:r>
      <w:r>
        <w:rPr>
          <w:rFonts w:hint="eastAsia"/>
        </w:rPr>
        <w:br/>
      </w:r>
      <w:r>
        <w:rPr>
          <w:rFonts w:hint="eastAsia"/>
        </w:rPr>
        <w:t>　　　　五、中成药行业产业集中度特征</w:t>
      </w:r>
      <w:r>
        <w:rPr>
          <w:rFonts w:hint="eastAsia"/>
        </w:rPr>
        <w:br/>
      </w:r>
      <w:r>
        <w:rPr>
          <w:rFonts w:hint="eastAsia"/>
        </w:rPr>
        <w:t>　　　　六、中成药行业产业链特征</w:t>
      </w:r>
      <w:r>
        <w:rPr>
          <w:rFonts w:hint="eastAsia"/>
        </w:rPr>
        <w:br/>
      </w:r>
      <w:r>
        <w:rPr>
          <w:rFonts w:hint="eastAsia"/>
        </w:rPr>
        <w:t>　　第三节 中成药行业发展成熟度分析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我国中成药行业发展现状</w:t>
      </w:r>
      <w:r>
        <w:rPr>
          <w:rFonts w:hint="eastAsia"/>
        </w:rPr>
        <w:br/>
      </w:r>
      <w:r>
        <w:rPr>
          <w:rFonts w:hint="eastAsia"/>
        </w:rPr>
        <w:t>　　第一节 我国中成药产业发展分析</w:t>
      </w:r>
      <w:r>
        <w:rPr>
          <w:rFonts w:hint="eastAsia"/>
        </w:rPr>
        <w:br/>
      </w:r>
      <w:r>
        <w:rPr>
          <w:rFonts w:hint="eastAsia"/>
        </w:rPr>
        <w:t>　　　　一、中成药行业发展历程与现状</w:t>
      </w:r>
      <w:r>
        <w:rPr>
          <w:rFonts w:hint="eastAsia"/>
        </w:rPr>
        <w:br/>
      </w:r>
      <w:r>
        <w:rPr>
          <w:rFonts w:hint="eastAsia"/>
        </w:rPr>
        <w:t>　　　　二、2024-2025年我国中成药行业发展状况</w:t>
      </w:r>
      <w:r>
        <w:rPr>
          <w:rFonts w:hint="eastAsia"/>
        </w:rPr>
        <w:br/>
      </w:r>
      <w:r>
        <w:rPr>
          <w:rFonts w:hint="eastAsia"/>
        </w:rPr>
        <w:t>　　　　三、我国中成药行业整体素质发展现状</w:t>
      </w:r>
      <w:r>
        <w:rPr>
          <w:rFonts w:hint="eastAsia"/>
        </w:rPr>
        <w:br/>
      </w:r>
      <w:r>
        <w:rPr>
          <w:rFonts w:hint="eastAsia"/>
        </w:rPr>
        <w:t>　　　　四、2025年我国中成药产业发展形势分析</w:t>
      </w:r>
      <w:r>
        <w:rPr>
          <w:rFonts w:hint="eastAsia"/>
        </w:rPr>
        <w:br/>
      </w:r>
      <w:r>
        <w:rPr>
          <w:rFonts w:hint="eastAsia"/>
        </w:rPr>
        <w:t>　　　　五、中成药配方颗粒产业化现状以及战略意义</w:t>
      </w:r>
      <w:r>
        <w:rPr>
          <w:rFonts w:hint="eastAsia"/>
        </w:rPr>
        <w:br/>
      </w:r>
      <w:r>
        <w:rPr>
          <w:rFonts w:hint="eastAsia"/>
        </w:rPr>
        <w:t>　　第二节 我国中成药企业发展分析</w:t>
      </w:r>
      <w:r>
        <w:rPr>
          <w:rFonts w:hint="eastAsia"/>
        </w:rPr>
        <w:br/>
      </w:r>
      <w:r>
        <w:rPr>
          <w:rFonts w:hint="eastAsia"/>
        </w:rPr>
        <w:t>　　　　一、2025年我国中成药企业数量</w:t>
      </w:r>
      <w:r>
        <w:rPr>
          <w:rFonts w:hint="eastAsia"/>
        </w:rPr>
        <w:br/>
      </w:r>
      <w:r>
        <w:rPr>
          <w:rFonts w:hint="eastAsia"/>
        </w:rPr>
        <w:t>　　　　二、2025年中国药企成长研究</w:t>
      </w:r>
      <w:r>
        <w:rPr>
          <w:rFonts w:hint="eastAsia"/>
        </w:rPr>
        <w:br/>
      </w:r>
      <w:r>
        <w:rPr>
          <w:rFonts w:hint="eastAsia"/>
        </w:rPr>
        <w:t>　　　　三、我国中医药品牌发展研究</w:t>
      </w:r>
      <w:r>
        <w:rPr>
          <w:rFonts w:hint="eastAsia"/>
        </w:rPr>
        <w:br/>
      </w:r>
      <w:r>
        <w:rPr>
          <w:rFonts w:hint="eastAsia"/>
        </w:rPr>
        <w:t>　　第三节 我国中成药市场分析</w:t>
      </w:r>
      <w:r>
        <w:rPr>
          <w:rFonts w:hint="eastAsia"/>
        </w:rPr>
        <w:br/>
      </w:r>
      <w:r>
        <w:rPr>
          <w:rFonts w:hint="eastAsia"/>
        </w:rPr>
        <w:t>　　　　一、2025年我国中成药市场格局分析</w:t>
      </w:r>
      <w:r>
        <w:rPr>
          <w:rFonts w:hint="eastAsia"/>
        </w:rPr>
        <w:br/>
      </w:r>
      <w:r>
        <w:rPr>
          <w:rFonts w:hint="eastAsia"/>
        </w:rPr>
        <w:t>　　　　二、2025年我国中成药占国际市场份额情</w:t>
      </w:r>
      <w:r>
        <w:rPr>
          <w:rFonts w:hint="eastAsia"/>
        </w:rPr>
        <w:br/>
      </w:r>
      <w:r>
        <w:rPr>
          <w:rFonts w:hint="eastAsia"/>
        </w:rPr>
        <w:t>　　　　三、我国中成药保健食品和非药物疗法市场发展分析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四、近年来我国部分中成药材市场价格及供需探讨</w:t>
      </w:r>
      <w:r>
        <w:rPr>
          <w:rFonts w:hint="eastAsia"/>
        </w:rPr>
        <w:br/>
      </w:r>
      <w:r>
        <w:rPr>
          <w:rFonts w:hint="eastAsia"/>
        </w:rPr>
        <w:t>　　第四节 我国中成药行业国际化发展分析</w:t>
      </w:r>
      <w:r>
        <w:rPr>
          <w:rFonts w:hint="eastAsia"/>
        </w:rPr>
        <w:br/>
      </w:r>
      <w:r>
        <w:rPr>
          <w:rFonts w:hint="eastAsia"/>
        </w:rPr>
        <w:t>　　　　一、中成药行业国际化、现代化发展现状及对策探讨</w:t>
      </w:r>
      <w:r>
        <w:rPr>
          <w:rFonts w:hint="eastAsia"/>
        </w:rPr>
        <w:br/>
      </w:r>
      <w:r>
        <w:rPr>
          <w:rFonts w:hint="eastAsia"/>
        </w:rPr>
        <w:t>　　　　二、我国开拓中成药国际市场要素探讨</w:t>
      </w:r>
      <w:r>
        <w:rPr>
          <w:rFonts w:hint="eastAsia"/>
        </w:rPr>
        <w:br/>
      </w:r>
      <w:r>
        <w:rPr>
          <w:rFonts w:hint="eastAsia"/>
        </w:rPr>
        <w:t>　　　　三、我国抗痴呆创新中成药国际化发展探讨</w:t>
      </w:r>
      <w:r>
        <w:rPr>
          <w:rFonts w:hint="eastAsia"/>
        </w:rPr>
        <w:br/>
      </w:r>
      <w:r>
        <w:rPr>
          <w:rFonts w:hint="eastAsia"/>
        </w:rPr>
        <w:t>　　第五节 中成药产业规范化现代化发展研究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一、中成药产业规范化现代化发展之路概述</w:t>
      </w:r>
      <w:r>
        <w:rPr>
          <w:rFonts w:hint="eastAsia"/>
        </w:rPr>
        <w:br/>
      </w:r>
      <w:r>
        <w:rPr>
          <w:rFonts w:hint="eastAsia"/>
        </w:rPr>
        <w:t>　　　　二、中成药现代化发展趋势及对策</w:t>
      </w:r>
      <w:r>
        <w:rPr>
          <w:rFonts w:hint="eastAsia"/>
        </w:rPr>
        <w:br/>
      </w:r>
      <w:r>
        <w:rPr>
          <w:rFonts w:hint="eastAsia"/>
        </w:rPr>
        <w:t>　　　　三、中成药现代化的研究现状与模式</w:t>
      </w:r>
      <w:r>
        <w:rPr>
          <w:rFonts w:hint="eastAsia"/>
        </w:rPr>
        <w:br/>
      </w:r>
      <w:r>
        <w:rPr>
          <w:rFonts w:hint="eastAsia"/>
        </w:rPr>
        <w:t>　　第六节 我国中成药可持续发展研究</w:t>
      </w:r>
      <w:r>
        <w:rPr>
          <w:rFonts w:hint="eastAsia"/>
        </w:rPr>
        <w:br/>
      </w:r>
      <w:r>
        <w:rPr>
          <w:rFonts w:hint="eastAsia"/>
        </w:rPr>
        <w:t>　　　　一、可持续发展面临的问题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2024-2025年中成药产品产量分析</w:t>
      </w:r>
      <w:r>
        <w:rPr>
          <w:rFonts w:hint="eastAsia"/>
        </w:rPr>
        <w:br/>
      </w:r>
      <w:r>
        <w:rPr>
          <w:rFonts w:hint="eastAsia"/>
        </w:rPr>
        <w:t>　　　　一、2025年中成药饮片产量分析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2024-2025年中成药行业主要经济指标分析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二、2025年中成药行业主要经济指标分析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2024-2025年我国中成药行业绩效分析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2024-2025年中国中成药行业进出口分析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一、2024-2025年中国中成药进口分析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二、2024-2025年中国中成药出口分析</w:t>
      </w:r>
      <w:r>
        <w:rPr>
          <w:rFonts w:hint="eastAsia"/>
        </w:rPr>
        <w:br/>
      </w:r>
      <w:r>
        <w:rPr>
          <w:rFonts w:hint="eastAsia"/>
        </w:rPr>
        <w:t>　　第二节 中国中成药主要国家进出口分析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一、中国中成药主要国家进口分析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二、中国中成药主要国家出口分析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中成药业主要企业竞争力分析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一、2025年中成药业竞争分析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二、2025年中外中成药产品竞争分析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三、2024-2025年国内外中成药竞争分析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四、2024-2025年我国中成药市场竞争分析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五、2024-2025年我国中成药市场集中度分析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六、2025-2031年国内主要中成药企业动向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中成药企业竞争策略分析</w:t>
      </w:r>
      <w:r>
        <w:rPr>
          <w:rFonts w:hint="eastAsia"/>
        </w:rPr>
        <w:br/>
      </w:r>
      <w:r>
        <w:rPr>
          <w:rFonts w:hint="eastAsia"/>
        </w:rPr>
        <w:t>　　第一节 中成药市场竞争策略分析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一、2025年中成药市场增长潜力分析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二、2025年中成药主要潜力品种分析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三、现有中成药产品竞争策略分析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四、潜力中成药品种竞争策略选择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中成药企业竞争策略分析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一、2025-2031年我国中成药市场竞争趋势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三、2025-2031年中成药行业竞争策略分析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四、2025-2031年中成药企业竞争策略分析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主要中成药企业竞争分析</w:t>
      </w:r>
      <w:r>
        <w:rPr>
          <w:rFonts w:hint="eastAsia"/>
        </w:rPr>
        <w:br/>
      </w:r>
      <w:r>
        <w:rPr>
          <w:rFonts w:hint="eastAsia"/>
        </w:rPr>
        <w:t>　　第一节 天津天士力集团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江中成药业集团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康恩贝集团有限公司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上海医药集团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我国中成药产业的发展趋势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二、中成药产品进口和市场竞争趋势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2025-2031年中成药产业发展趋势分析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一、2025-2031年中成药产业政策趋向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二、2025-2031年中成药技术革新趋势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三、2025-2031年中成药价格走势分析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未来中成药行业发展预测</w:t>
      </w:r>
      <w:r>
        <w:rPr>
          <w:rFonts w:hint="eastAsia"/>
        </w:rPr>
        <w:br/>
      </w:r>
      <w:r>
        <w:rPr>
          <w:rFonts w:hint="eastAsia"/>
        </w:rPr>
        <w:t>　　第一节 未来中成药需求与消费预测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一、2025-2031年中成药产品消费预测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二、2025-2031年中成药市场规模预测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三、2025-2031年中成药行业总产值预测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四、2025-2031年中成药行业销售收入预测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五、2025-2031年中成药行业总资产预测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2025-2031年中国中成药行业供需预测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一、2025-2031年中国中成药供给预测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二、2025-2031年中国中成药产量预测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三、2025-2031年中国中成药需求预测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四、2025-2031年中国中成药供需平衡预测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五、2025-2031年中国中成药产品价格预测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六、2025-2031年主要中成药产品进出口预测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第十章 中成药行业投资环境分析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一、2025年中成药行业政策环境分析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一、国内中成药技术现状</w:t>
      </w:r>
      <w:r>
        <w:rPr>
          <w:rFonts w:hint="eastAsia"/>
        </w:rPr>
        <w:br/>
      </w:r>
      <w:r>
        <w:rPr>
          <w:rFonts w:hint="eastAsia"/>
        </w:rPr>
        <w:t>　　　　二、2025年中成药技术发展分析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三、2025-2031年中成药技术发展趋势分析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中成药行业投资机会与风险</w:t>
      </w:r>
      <w:r>
        <w:rPr>
          <w:rFonts w:hint="eastAsia"/>
        </w:rPr>
        <w:br/>
      </w:r>
      <w:r>
        <w:rPr>
          <w:rFonts w:hint="eastAsia"/>
        </w:rPr>
        <w:t>　　第一节 中成药行业投资效益分析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一、2024-2025年中成药行业投资状况分析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二、2024-2025年中成药行业投资效益分析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三、2025-2031年中成药行业投资趋势预测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四、2025-2031年中成药行业的投资方向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五、2025-2031年中成药行业投资的建议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一、2025-2031年影响中成药行业运行的有利因素分析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二、2025-2031年影响中成药行业运行的稳定因素分析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三、2025-2031年影响中成药行业运行的不利因素分析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四、2025-2031年我国中成药行业发展面临的挑战分析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五、2025-2031年我国中成药行业发展面临的机遇分析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2025-2031年中成药行业风险分析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二、2025-2031年中成药行业政策风险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三、2025-2031年中成药行业供需风险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四、2025-2031年中成药行业技术风险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五、2025-2031年中成药行业经营风险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六、2025-2031年中成药相关行业风险</w:t>
      </w:r>
      <w:r>
        <w:rPr>
          <w:rFonts w:hint="eastAsia"/>
        </w:rPr>
        <w:br/>
      </w:r>
      <w:r>
        <w:rPr>
          <w:rFonts w:hint="eastAsia"/>
        </w:rPr>
        <w:t>　　第五节 2025-2031年中成药行业风险控制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中成药行业投资战略研究</w:t>
      </w:r>
      <w:r>
        <w:rPr>
          <w:rFonts w:hint="eastAsia"/>
        </w:rPr>
        <w:br/>
      </w:r>
      <w:r>
        <w:rPr>
          <w:rFonts w:hint="eastAsia"/>
        </w:rPr>
        <w:t>　　第一节 中成药行业发展战略研究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四、我国中成药企业的品牌战略</w:t>
      </w:r>
      <w:r>
        <w:rPr>
          <w:rFonts w:hint="eastAsia"/>
        </w:rPr>
        <w:br/>
      </w:r>
      <w:r>
        <w:rPr>
          <w:rFonts w:hint="eastAsia"/>
        </w:rPr>
        <w:t>　　　　五、中成药品牌战略管理的策略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中成药行业和企业发展策略分析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一、中成药行业发展策略</w:t>
      </w:r>
      <w:r>
        <w:rPr>
          <w:rFonts w:hint="eastAsia"/>
        </w:rPr>
        <w:br/>
      </w:r>
      <w:r>
        <w:rPr>
          <w:rFonts w:hint="eastAsia"/>
        </w:rPr>
        <w:t>　　　　二、中成药行业技术发展策略</w:t>
      </w:r>
      <w:r>
        <w:rPr>
          <w:rFonts w:hint="eastAsia"/>
        </w:rPr>
        <w:br/>
      </w:r>
      <w:r>
        <w:rPr>
          <w:rFonts w:hint="eastAsia"/>
        </w:rPr>
        <w:t>　　　　三、中成药企业发展策略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政府管理和支持中成药行业策略</w:t>
      </w:r>
      <w:r>
        <w:rPr>
          <w:rFonts w:hint="eastAsia"/>
        </w:rPr>
        <w:br/>
      </w:r>
      <w:r>
        <w:rPr>
          <w:rFonts w:hint="eastAsia"/>
        </w:rPr>
        <w:t>　　　　一、提高中成药企业竞争力的政策策略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二、政府管理中成药市场价格的策略</w:t>
      </w:r>
      <w:r>
        <w:rPr>
          <w:rFonts w:hint="eastAsia"/>
        </w:rPr>
        <w:br/>
      </w:r>
      <w:r>
        <w:rPr>
          <w:rFonts w:hint="eastAsia"/>
        </w:rPr>
        <w:t>　　第五节 中⋅智⋅林⋅中成药行业投资战略研究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二、2025年中成药行业投资战略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三、2025-2031年中成药行业投资战略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中成药医院使用基本信息</w:t>
      </w:r>
      <w:r>
        <w:rPr>
          <w:rFonts w:hint="eastAsia"/>
        </w:rPr>
        <w:br/>
      </w:r>
      <w:r>
        <w:rPr>
          <w:rFonts w:hint="eastAsia"/>
        </w:rPr>
        <w:t>　　图表 中成药按价格分段医院使用情况</w:t>
      </w:r>
      <w:r>
        <w:rPr>
          <w:rFonts w:hint="eastAsia"/>
        </w:rPr>
        <w:br/>
      </w:r>
      <w:r>
        <w:rPr>
          <w:rFonts w:hint="eastAsia"/>
        </w:rPr>
        <w:t>　　图表 国产中成药医院按厂家使用情况</w:t>
      </w:r>
      <w:r>
        <w:rPr>
          <w:rFonts w:hint="eastAsia"/>
        </w:rPr>
        <w:br/>
      </w:r>
      <w:r>
        <w:rPr>
          <w:rFonts w:hint="eastAsia"/>
        </w:rPr>
        <w:t>　　图表 2024-2025年中成药产品进口数量比较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2024-2025年中成药进口金额趋势比较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2024-2025年中成药进口数量趋势比较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2025年我国前十位出口中成药数量省市地区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2025年我国前十位出口中成药金额省市地区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2024-2025年中国中成药行业发展能力分析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2024-2025年中国中成药行业竞争力分析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6dd6c595a4aad" w:history="1">
        <w:r>
          <w:rPr>
            <w:rStyle w:val="Hyperlink"/>
          </w:rPr>
          <w:t>中国中成药行业现状调研与发展趋势预测报告（2025-2031年）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6dd6c595a4aad" w:history="1">
        <w:r>
          <w:rPr>
            <w:rStyle w:val="Hyperlink"/>
          </w:rPr>
          <w:t>https://www.20087.com/M_YiLiaoBaoJian/90/ZhongChengYaoHangYeQianJingFenXi.html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6f25e3da2430b" w:history="1">
      <w:r>
        <w:rPr>
          <w:rStyle w:val="Hyperlink"/>
        </w:rPr>
        <w:t>中国中成药行业现状调研与发展趋势预测报告（2025-2031年）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ZhongChengYaoHangYeQianJingFenXi.html" TargetMode="External" Id="R8166dd6c595a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ZhongChengYaoHangYeQianJingFenXi.html" TargetMode="External" Id="R9716f25e3da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2025-06-05T04:11:00Z</dcterms:created>
  <dcterms:modified xsi:type="dcterms:W3CDTF">2025-06-05T05:11:00Z</dcterms:modified>
  <dc:subject>中国中成药行业现状调研与发展趋势预测报告（2025-2031年）</dc:subject>
  <dc:title>中国中成药行业现状调研与发展趋势预测报告（2025-2031年）</dc:title>
  <cp:keywords>中国中成药行业现状调研与发展趋势预测报告（2025-2031年）</cp:keywords>
  <dc:description>中国中成药行业现状调研与发展趋势预测报告（2025-2031年）</dc:description>
</cp:coreProperties>
</file>