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c10180f3b4659" w:history="1">
              <w:r>
                <w:rPr>
                  <w:rStyle w:val="Hyperlink"/>
                </w:rPr>
                <w:t>中国普萘洛尔片剂发展现状分析与前景趋势预测报告（2023-2029年）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c10180f3b4659" w:history="1">
              <w:r>
                <w:rPr>
                  <w:rStyle w:val="Hyperlink"/>
                </w:rPr>
                <w:t>中国普萘洛尔片剂发展现状分析与前景趋势预测报告（2023-2029年）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c10180f3b4659" w:history="1">
                <w:r>
                  <w:rPr>
                    <w:rStyle w:val="Hyperlink"/>
                  </w:rPr>
                  <w:t>https://www.20087.com/0/29/PuNaiLuoErPianJiDeQianJingQuShi.html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萘洛尔作为经典的β受体阻断剂，广泛应用于高血压、心绞痛、心律失常等心血管疾病的治疗。目前市场上普萘洛尔片剂种类多样，既有普通片也有缓释片，旨在满足不同患者的需求。随着制药技术的进步，药物的生物利用度和稳定性得到显著提升，减少副作用，提高了患者用药的依从性。</w:t>
      </w:r>
      <w:r>
        <w:rPr>
          <w:rFonts w:hint="eastAsia"/>
        </w:rPr>
        <w:br/>
      </w:r>
      <w:r>
        <w:rPr>
          <w:rFonts w:hint="eastAsia"/>
        </w:rPr>
        <w:t>　　未来普萘洛尔片剂的研发将侧重于提高药物的靶向性和个性化治疗，如开发智能给药系统，根据患者生理参数调节药物释放速率。同时，随着基因组学和精准医疗的发展，基于患者基因型的个体化剂量调整可能会成为趋势。此外，随着仿制药市场的竞争加剧，成本控制和质量保证将成为制造商关注的重点，推动生产技术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c10180f3b4659" w:history="1">
        <w:r>
          <w:rPr>
            <w:rStyle w:val="Hyperlink"/>
          </w:rPr>
          <w:t>中国普萘洛尔片剂发展现状分析与前景趋势预测报告（2023-2029年）</w:t>
        </w:r>
      </w:hyperlink>
      <w:r>
        <w:rPr>
          <w:rFonts w:hint="eastAsia"/>
        </w:rPr>
        <w:t>》基于深入的行业调研，对普萘洛尔片剂产业链进行了全面分析。报告详细探讨了普萘洛尔片剂市场规模、需求状况，以及价格动态，并深入解读了当前普萘洛尔片剂行业现状、市场前景及未来发展趋势。同时，报告聚焦于普萘洛尔片剂行业重点企业，剖析了竞争格局、市场集中度及品牌建设情况，并对普萘洛尔片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普萘洛尔片剂行业发展概述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一、普萘洛尔片剂行业定义及分类</w:t>
      </w:r>
      <w:r>
        <w:rPr>
          <w:rFonts w:hint="eastAsia"/>
        </w:rPr>
        <w:br/>
      </w:r>
      <w:r>
        <w:rPr>
          <w:rFonts w:hint="eastAsia"/>
        </w:rPr>
        <w:t>　　　　二、普萘洛尔片剂行业经济特性</w:t>
      </w:r>
      <w:r>
        <w:rPr>
          <w:rFonts w:hint="eastAsia"/>
        </w:rPr>
        <w:br/>
      </w:r>
      <w:r>
        <w:rPr>
          <w:rFonts w:hint="eastAsia"/>
        </w:rPr>
        <w:t>　　　　三、普萘洛尔片剂行业产业链简介</w:t>
      </w:r>
      <w:r>
        <w:rPr>
          <w:rFonts w:hint="eastAsia"/>
        </w:rPr>
        <w:br/>
      </w:r>
      <w:r>
        <w:rPr>
          <w:rFonts w:hint="eastAsia"/>
        </w:rPr>
        <w:t>　　第二节 普萘洛尔片剂行业发展成熟度</w:t>
      </w:r>
      <w:r>
        <w:rPr>
          <w:rFonts w:hint="eastAsia"/>
        </w:rPr>
        <w:br/>
      </w:r>
      <w:r>
        <w:rPr>
          <w:rFonts w:hint="eastAsia"/>
        </w:rPr>
        <w:t>　　　　一、普萘洛尔片剂行业发展周期分析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普萘洛尔片剂行业相关产业动态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普萘洛尔片剂行业发展环境分析</w:t>
      </w:r>
      <w:r>
        <w:rPr>
          <w:rFonts w:hint="eastAsia"/>
        </w:rPr>
        <w:br/>
      </w:r>
      <w:r>
        <w:rPr>
          <w:rFonts w:hint="eastAsia"/>
        </w:rPr>
        <w:t>　　第一节 普萘洛尔片剂行业环境分析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普萘洛尔片剂行业相关政策、法规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普萘洛尔片剂行业技术发展现状及趋势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当前我国普萘洛尔片剂技术发展现状</w:t>
      </w:r>
      <w:r>
        <w:rPr>
          <w:rFonts w:hint="eastAsia"/>
        </w:rPr>
        <w:br/>
      </w:r>
      <w:r>
        <w:rPr>
          <w:rFonts w:hint="eastAsia"/>
        </w:rPr>
        <w:t>　　第二节 中外普萘洛尔片剂技术差距及产生差距的主要原因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提高我国普萘洛尔片剂技术的对策</w:t>
      </w:r>
      <w:r>
        <w:rPr>
          <w:rFonts w:hint="eastAsia"/>
        </w:rPr>
        <w:br/>
      </w:r>
      <w:r>
        <w:rPr>
          <w:rFonts w:hint="eastAsia"/>
        </w:rPr>
        <w:t>　　第四节 我国普萘洛尔片剂产品研发、设计发展趋势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中国普萘洛尔片剂市场发展调研</w:t>
      </w:r>
      <w:r>
        <w:rPr>
          <w:rFonts w:hint="eastAsia"/>
        </w:rPr>
        <w:br/>
      </w:r>
      <w:r>
        <w:rPr>
          <w:rFonts w:hint="eastAsia"/>
        </w:rPr>
        <w:t>　　第一节 普萘洛尔片剂市场现状分析及预测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一、2017-2022年中国普萘洛尔片剂市场规模分析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二、2023-2029年中国普萘洛尔片剂市场规模预测</w:t>
      </w:r>
      <w:r>
        <w:rPr>
          <w:rFonts w:hint="eastAsia"/>
        </w:rPr>
        <w:br/>
      </w:r>
      <w:r>
        <w:rPr>
          <w:rFonts w:hint="eastAsia"/>
        </w:rPr>
        <w:t>　　第二节 普萘洛尔片剂行业产能分析及预测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一、2017-2022年中国普萘洛尔片剂行业产能分析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二、2023-2029年中国普萘洛尔片剂行业产能预测</w:t>
      </w:r>
      <w:r>
        <w:rPr>
          <w:rFonts w:hint="eastAsia"/>
        </w:rPr>
        <w:br/>
      </w:r>
      <w:r>
        <w:rPr>
          <w:rFonts w:hint="eastAsia"/>
        </w:rPr>
        <w:t>　　第三节 普萘洛尔片剂行业产量分析及预测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一、2017-2022年中国普萘洛尔片剂行业产量分析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二、2023-2029年中国普萘洛尔片剂行业产量预测</w:t>
      </w:r>
      <w:r>
        <w:rPr>
          <w:rFonts w:hint="eastAsia"/>
        </w:rPr>
        <w:br/>
      </w:r>
      <w:r>
        <w:rPr>
          <w:rFonts w:hint="eastAsia"/>
        </w:rPr>
        <w:t>　　第四节 普萘洛尔片剂市场需求分析及预测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一、2017-2022年中国普萘洛尔片剂市场需求分析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二、2023-2029年中国普萘洛尔片剂市场需求预测</w:t>
      </w:r>
      <w:r>
        <w:rPr>
          <w:rFonts w:hint="eastAsia"/>
        </w:rPr>
        <w:br/>
      </w:r>
      <w:r>
        <w:rPr>
          <w:rFonts w:hint="eastAsia"/>
        </w:rPr>
        <w:t>　　第五节 普萘洛尔片剂进出口数据分析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一、2017-2022年中国普萘洛尔片剂进出口数据分析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二、2023-2029年国内普萘洛尔片剂进出口情况预测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2017-2022年中国普萘洛尔片剂行业总体发展状况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中国普萘洛尔片剂行业规模情况分析</w:t>
      </w:r>
      <w:r>
        <w:rPr>
          <w:rFonts w:hint="eastAsia"/>
        </w:rPr>
        <w:br/>
      </w:r>
      <w:r>
        <w:rPr>
          <w:rFonts w:hint="eastAsia"/>
        </w:rPr>
        <w:t>　　　　一、普萘洛尔片剂行业单位规模情况分析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二、普萘洛尔片剂行业人员规模状况分析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三、普萘洛尔片剂行业资产规模状况分析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四、普萘洛尔片剂行业市场规模状况分析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五、普萘洛尔片剂行业敏感性分析</w:t>
      </w:r>
      <w:r>
        <w:rPr>
          <w:rFonts w:hint="eastAsia"/>
        </w:rPr>
        <w:br/>
      </w:r>
      <w:r>
        <w:rPr>
          <w:rFonts w:hint="eastAsia"/>
        </w:rPr>
        <w:t>　　第二节 中国普萘洛尔片剂行业财务能力分析</w:t>
      </w:r>
      <w:r>
        <w:rPr>
          <w:rFonts w:hint="eastAsia"/>
        </w:rPr>
        <w:br/>
      </w:r>
      <w:r>
        <w:rPr>
          <w:rFonts w:hint="eastAsia"/>
        </w:rPr>
        <w:t>　　　　一、普萘洛尔片剂行业盈利能力分析</w:t>
      </w:r>
      <w:r>
        <w:rPr>
          <w:rFonts w:hint="eastAsia"/>
        </w:rPr>
        <w:br/>
      </w:r>
      <w:r>
        <w:rPr>
          <w:rFonts w:hint="eastAsia"/>
        </w:rPr>
        <w:t>　　　　二、普萘洛尔片剂行业偿债能力分析</w:t>
      </w:r>
      <w:r>
        <w:rPr>
          <w:rFonts w:hint="eastAsia"/>
        </w:rPr>
        <w:br/>
      </w:r>
      <w:r>
        <w:rPr>
          <w:rFonts w:hint="eastAsia"/>
        </w:rPr>
        <w:t>　　　　三、普萘洛尔片剂行业营运能力分析</w:t>
      </w:r>
      <w:r>
        <w:rPr>
          <w:rFonts w:hint="eastAsia"/>
        </w:rPr>
        <w:br/>
      </w:r>
      <w:r>
        <w:rPr>
          <w:rFonts w:hint="eastAsia"/>
        </w:rPr>
        <w:t>　　　　四、普萘洛尔片剂行业发展能力分析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中国普萘洛尔片剂行业重点区域发展分析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一、中国普萘洛尔片剂行业重点区域市场结构变化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二、重点地区（一）普萘洛尔片剂行业发展分析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三、重点地区（二）普萘洛尔片剂行业发展分析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四、重点地区（三）普萘洛尔片剂行业发展分析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五、重点地区（四）普萘洛尔片剂行业发展分析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六、重点地区（五）普萘洛尔片剂行业发展分析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普萘洛尔片剂行业产品价格分析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三、主要普萘洛尔片剂品牌产品价位分析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五、价格在普萘洛尔片剂行业竞争中的重要性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2022年中国普萘洛尔片剂行业上下游行业发展分析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普萘洛尔片剂上游行业分析</w:t>
      </w:r>
      <w:r>
        <w:rPr>
          <w:rFonts w:hint="eastAsia"/>
        </w:rPr>
        <w:br/>
      </w:r>
      <w:r>
        <w:rPr>
          <w:rFonts w:hint="eastAsia"/>
        </w:rPr>
        <w:t>　　　　一、普萘洛尔片剂产品成本构成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四、上游供给对普萘洛尔片剂行业的影响</w:t>
      </w:r>
      <w:r>
        <w:rPr>
          <w:rFonts w:hint="eastAsia"/>
        </w:rPr>
        <w:br/>
      </w:r>
      <w:r>
        <w:rPr>
          <w:rFonts w:hint="eastAsia"/>
        </w:rPr>
        <w:t>　　第二节 普萘洛尔片剂下游行业分析</w:t>
      </w:r>
      <w:r>
        <w:rPr>
          <w:rFonts w:hint="eastAsia"/>
        </w:rPr>
        <w:br/>
      </w:r>
      <w:r>
        <w:rPr>
          <w:rFonts w:hint="eastAsia"/>
        </w:rPr>
        <w:t>　　　　一、普萘洛尔片剂下游行业分布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四、下游需求对普萘洛尔片剂行业的影响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普萘洛尔片剂行业重点企业发展调研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普萘洛尔片剂重点企业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2022年中国普萘洛尔片剂产业市场竞争格局分析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2022年中国普萘洛尔片剂产业竞争现状分析</w:t>
      </w:r>
      <w:r>
        <w:rPr>
          <w:rFonts w:hint="eastAsia"/>
        </w:rPr>
        <w:br/>
      </w:r>
      <w:r>
        <w:rPr>
          <w:rFonts w:hint="eastAsia"/>
        </w:rPr>
        <w:t>　　　　一、普萘洛尔片剂竞争力分析</w:t>
      </w:r>
      <w:r>
        <w:rPr>
          <w:rFonts w:hint="eastAsia"/>
        </w:rPr>
        <w:br/>
      </w:r>
      <w:r>
        <w:rPr>
          <w:rFonts w:hint="eastAsia"/>
        </w:rPr>
        <w:t>　　　　二、普萘洛尔片剂技术竞争分析</w:t>
      </w:r>
      <w:r>
        <w:rPr>
          <w:rFonts w:hint="eastAsia"/>
        </w:rPr>
        <w:br/>
      </w:r>
      <w:r>
        <w:rPr>
          <w:rFonts w:hint="eastAsia"/>
        </w:rPr>
        <w:t>　　　　三、普萘洛尔片剂价格竞争分析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2022年中国普萘洛尔片剂产业集中度分析</w:t>
      </w:r>
      <w:r>
        <w:rPr>
          <w:rFonts w:hint="eastAsia"/>
        </w:rPr>
        <w:br/>
      </w:r>
      <w:r>
        <w:rPr>
          <w:rFonts w:hint="eastAsia"/>
        </w:rPr>
        <w:t>　　　　一、普萘洛尔片剂市场集中度分析</w:t>
      </w:r>
      <w:r>
        <w:rPr>
          <w:rFonts w:hint="eastAsia"/>
        </w:rPr>
        <w:br/>
      </w:r>
      <w:r>
        <w:rPr>
          <w:rFonts w:hint="eastAsia"/>
        </w:rPr>
        <w:t>　　　　二、普萘洛尔片剂企业集中度分析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2023-2029年提高普萘洛尔片剂企业竞争力的策略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普萘洛尔片剂行业投资风险预警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2022年影响普萘洛尔片剂行业发展的主要因素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一、影响普萘洛尔片剂行业运行的有利因素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二、影响普萘洛尔片剂行业运行的稳定因素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三、影响普萘洛尔片剂行业运行的不利因素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四、我国普萘洛尔片剂行业发展面临的挑战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五、我国普萘洛尔片剂行业发展面临的机遇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对普萘洛尔片剂行业投资风险预警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一、2023-2029年普萘洛尔片剂行业市场风险及控制策略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二、2023-2029年普萘洛尔片剂行业政策风险及控制策略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三、2023-2029年普萘洛尔片剂行业经营风险及控制策略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四、2023-2029年普萘洛尔片剂同业竞争风险及控制策略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五、2023-2029年普萘洛尔片剂行业其他风险及控制策略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普萘洛尔片剂行业发展趋势与投资规划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2023-2029年普萘洛尔片剂市场发展潜力分析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2023-2029年普萘洛尔片剂行业发展趋势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2023-2029年普萘洛尔片剂行业投资前景研究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(中智~林)对我国普萘洛尔片剂品牌的战略思考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二、普萘洛尔片剂实施品牌战略的意义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三、普萘洛尔片剂企业品牌的现状分析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四、我国普萘洛尔片剂企业的品牌战略</w:t>
      </w:r>
      <w:r>
        <w:rPr>
          <w:rFonts w:hint="eastAsia"/>
        </w:rPr>
        <w:br/>
      </w:r>
      <w:r>
        <w:rPr>
          <w:rFonts w:hint="eastAsia"/>
        </w:rPr>
        <w:t>　　　　五、普萘洛尔片剂品牌战略管理的策略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**地区普萘洛尔片剂市场规模及增长情况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**地区普萘洛尔片剂行业市场需求情况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**地区普萘洛尔片剂市场规模及增长情况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**地区普萘洛尔片剂行业市场需求情况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2017-2022年中国普萘洛尔片剂行业产品市场价格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普萘洛尔片剂重点企业经营情况分析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普萘洛尔片剂重点企业经营情况分析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2023-2029年中国普萘洛尔片剂行业利润预测</w:t>
      </w:r>
      <w:r>
        <w:rPr>
          <w:rFonts w:hint="eastAsia"/>
        </w:rPr>
        <w:br/>
      </w:r>
      <w:r>
        <w:rPr>
          <w:rFonts w:hint="eastAsia"/>
        </w:rPr>
        <w:t>　　图表 2023年普萘洛尔片剂行业壁垒</w:t>
      </w:r>
      <w:r>
        <w:rPr>
          <w:rFonts w:hint="eastAsia"/>
        </w:rPr>
        <w:br/>
      </w:r>
      <w:r>
        <w:rPr>
          <w:rFonts w:hint="eastAsia"/>
        </w:rPr>
        <w:t>　　图表 2023年普萘洛尔片剂市场前景分析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2023-2029年中国普萘洛尔片剂市场需求预测</w:t>
      </w:r>
      <w:r>
        <w:rPr>
          <w:rFonts w:hint="eastAsia"/>
        </w:rPr>
        <w:br/>
      </w:r>
      <w:r>
        <w:rPr>
          <w:rFonts w:hint="eastAsia"/>
        </w:rPr>
        <w:t>　　图表 2023年普萘洛尔片剂发展趋势预测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c10180f3b4659" w:history="1">
        <w:r>
          <w:rPr>
            <w:rStyle w:val="Hyperlink"/>
          </w:rPr>
          <w:t>中国普萘洛尔片剂发展现状分析与前景趋势预测报告（2023-2029年）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c10180f3b4659" w:history="1">
        <w:r>
          <w:rPr>
            <w:rStyle w:val="Hyperlink"/>
          </w:rPr>
          <w:t>https://www.20087.com/0/29/PuNaiLuoErPianJiDeQianJingQuShi.html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03a9ff6144bc8" w:history="1">
      <w:r>
        <w:rPr>
          <w:rStyle w:val="Hyperlink"/>
        </w:rPr>
        <w:t>中国普萘洛尔片剂发展现状分析与前景趋势预测报告（2023-2029年）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uNaiLuoErPianJiDeQianJingQuShi.html" TargetMode="External" Id="Rca9c10180f3b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uNaiLuoErPianJiDeQianJingQuShi.html" TargetMode="External" Id="R48003a9ff61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2023-02-20T02:03:34Z</dcterms:created>
  <dcterms:modified xsi:type="dcterms:W3CDTF">2023-02-20T03:03:34Z</dcterms:modified>
  <dc:subject>中国普萘洛尔片剂发展现状分析与前景趋势预测报告（2023-2029年）</dc:subject>
  <dc:title>中国普萘洛尔片剂发展现状分析与前景趋势预测报告（2023-2029年）</dc:title>
  <cp:keywords>中国普萘洛尔片剂发展现状分析与前景趋势预测报告（2023-2029年）</cp:keywords>
  <dc:description>中国普萘洛尔片剂发展现状分析与前景趋势预测报告（2023-2029年）</dc:description>
</cp:coreProperties>
</file>