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8dd039cc44aeb" w:history="1">
              <w:r>
                <w:rPr>
                  <w:rStyle w:val="Hyperlink"/>
                </w:rPr>
                <w:t>中国血管紧张素受体拮抗剂发展现状与前景趋势预测报告（2026-2032年）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8dd039cc44aeb" w:history="1">
              <w:r>
                <w:rPr>
                  <w:rStyle w:val="Hyperlink"/>
                </w:rPr>
                <w:t>中国血管紧张素受体拮抗剂发展现状与前景趋势预测报告（2026-2032年）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c8dd039cc44aeb" w:history="1">
                <w:r>
                  <w:rPr>
                    <w:rStyle w:val="Hyperlink"/>
                  </w:rPr>
                  <w:t>https://www.20087.com/0/19/XueGuanJinZhangSuShouTiJieKangJiShiChangQianJing.html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紧张素受体拮抗剂是临床治疗高血压与心力衰竭的一线药物，血管紧张素受体拮抗剂通过选择性阻断血管紧张素II受体，有效抑制血管收缩与醛固酮分泌，从而降低血压并改善心血管重构。当前该类药物已形成庞大的家族体系，涵盖了氯沙坦、缬沙坦、厄贝沙坦等多种分子实体，凭借干咳副作用少、耐受性好等优势占据了慢病用药市场的核心地位。随着全球人口老龄化加剧与心血管疾病发病率上升，市场需求保持刚性增长，仿制药一致性评价工作的推进促使行业优胜劣汰，提升了整体药品质量水平。然而，面对专利悬崖带来的价格压力以及复方制剂研发的复杂性，传统单方制剂面临着利润空间压缩与临床替代疗法的双重挑战。</w:t>
      </w:r>
      <w:r>
        <w:rPr>
          <w:rFonts w:hint="eastAsia"/>
        </w:rPr>
        <w:br/>
      </w:r>
      <w:r>
        <w:rPr>
          <w:rFonts w:hint="eastAsia"/>
        </w:rPr>
        <w:t>　　未来，血管紧张素受体拮抗剂将向着复方制剂开发与精准靶向给药方向升级。市场调研网认为，为了提升患者依从性与治疗效果，固定剂量复方片剂将成为研发热点，通过将此类药物与钙通道阻滞剂或利尿剂结合，实现多重机制协同降压。针对糖尿病肾病等并发症的适应症拓展将进一步挖掘药物的临床价值。缓控释技术的应用将平稳血药浓度波动，减少服药频次。此外，基因检测指导下的个体化用药方案将逐渐普及，通过分析患者代谢酶基因型来制定最佳剂量，避免无效治疗与不良反应。原料药与制剂一体化企业的竞争优势将更加凸显，推动产业链向高附加值环节延伸，确立其在心脑血管药物领域的长期主导地位。</w:t>
      </w:r>
      <w:r>
        <w:rPr>
          <w:rFonts w:hint="eastAsia"/>
        </w:rPr>
        <w:br/>
      </w:r>
      <w:r>
        <w:rPr>
          <w:rFonts w:hint="eastAsia"/>
        </w:rPr>
        <w:t>　　据市场调研网（中智林）《</w:t>
      </w:r>
      <w:hyperlink r:id="Rbfc8dd039cc44aeb" w:history="1">
        <w:r>
          <w:rPr>
            <w:rStyle w:val="Hyperlink"/>
          </w:rPr>
          <w:t>中国血管紧张素受体拮抗剂发展现状与前景趋势预测报告（2026-2032年）</w:t>
        </w:r>
      </w:hyperlink>
      <w:r>
        <w:rPr>
          <w:rFonts w:hint="eastAsia"/>
        </w:rPr>
        <w:t>》，2025年血管紧张素受体拮抗剂行业市场规模达 亿元，预计2032年市场规模将达 亿元，期间年均复合增长率（CAGR）达 %。报告基于统计局、相关协会等机构的详实数据，系统分析血管紧张素受体拮抗剂行业现状与发展趋势。报告从血管紧张素受体拮抗剂市场规模、产业链结构、技术特点、价格走势等维度展开研究，考察血管紧张素受体拮抗剂重点企业经营状况与市场竞争格局。通过定量与定性相结合的分析方法，结合政策环境与消费需求变化，客观评估血管紧张素受体拮抗剂行业发展前景与投资价值，识别潜在机遇与风险因素。报告采用统计图表等直观呈现方式，为市场参与者了解血管紧张素受体拮抗剂行业动态、把握发展方向提供参考依据。</w:t>
      </w:r>
      <w:r>
        <w:rPr>
          <w:rFonts w:hint="eastAsia"/>
        </w:rPr>
        <w:br/>
      </w:r>
      <w:r>
        <w:rPr>
          <w:rFonts w:hint="eastAsia"/>
        </w:rPr>
        <w:br/>
      </w:r>
      <w:r>
        <w:rPr>
          <w:rFonts w:hint="eastAsia"/>
        </w:rPr>
        <w:t>第一章 血管紧张素受体拮抗剂行业概述</w:t>
      </w:r>
      <w:r>
        <w:rPr>
          <w:rFonts w:hint="eastAsia"/>
        </w:rPr>
        <w:br/>
      </w:r>
      <w:r>
        <w:rPr>
          <w:rFonts w:hint="eastAsia"/>
        </w:rPr>
        <w:t>　　第一节 血管紧张素受体拮抗剂定义与分类</w:t>
      </w:r>
      <w:r>
        <w:rPr>
          <w:rFonts w:hint="eastAsia"/>
        </w:rPr>
        <w:br/>
      </w:r>
      <w:r>
        <w:rPr>
          <w:rFonts w:hint="eastAsia"/>
        </w:rPr>
        <w:t>　　第二节 血管紧张素受体拮抗剂应用领域</w:t>
      </w:r>
      <w:r>
        <w:rPr>
          <w:rFonts w:hint="eastAsia"/>
        </w:rPr>
        <w:br/>
      </w:r>
      <w:r>
        <w:rPr>
          <w:rFonts w:hint="eastAsia"/>
        </w:rPr>
        <w:t>　　第三节 血管紧张素受体拮抗剂行业经济指标分析</w:t>
      </w:r>
      <w:r>
        <w:rPr>
          <w:rFonts w:hint="eastAsia"/>
        </w:rPr>
        <w:br/>
      </w:r>
      <w:r>
        <w:rPr>
          <w:rFonts w:hint="eastAsia"/>
        </w:rPr>
        <w:t>　　　　一、血管紧张素受体拮抗剂行业赢利性评估</w:t>
      </w:r>
      <w:r>
        <w:rPr>
          <w:rFonts w:hint="eastAsia"/>
        </w:rPr>
        <w:br/>
      </w:r>
      <w:r>
        <w:rPr>
          <w:rFonts w:hint="eastAsia"/>
        </w:rPr>
        <w:t>　　　　二、血管紧张素受体拮抗剂行业成长速度分析</w:t>
      </w:r>
      <w:r>
        <w:rPr>
          <w:rFonts w:hint="eastAsia"/>
        </w:rPr>
        <w:br/>
      </w:r>
      <w:r>
        <w:rPr>
          <w:rFonts w:hint="eastAsia"/>
        </w:rPr>
        <w:t>　　　　三、血管紧张素受体拮抗剂附加值提升空间探讨</w:t>
      </w:r>
      <w:r>
        <w:rPr>
          <w:rFonts w:hint="eastAsia"/>
        </w:rPr>
        <w:br/>
      </w:r>
      <w:r>
        <w:rPr>
          <w:rFonts w:hint="eastAsia"/>
        </w:rPr>
        <w:t>　　　　四、血管紧张素受体拮抗剂行业进入壁垒分析</w:t>
      </w:r>
      <w:r>
        <w:rPr>
          <w:rFonts w:hint="eastAsia"/>
        </w:rPr>
        <w:br/>
      </w:r>
      <w:r>
        <w:rPr>
          <w:rFonts w:hint="eastAsia"/>
        </w:rPr>
        <w:t>　　　　五、血管紧张素受体拮抗剂行业风险性评估</w:t>
      </w:r>
      <w:r>
        <w:rPr>
          <w:rFonts w:hint="eastAsia"/>
        </w:rPr>
        <w:br/>
      </w:r>
      <w:r>
        <w:rPr>
          <w:rFonts w:hint="eastAsia"/>
        </w:rPr>
        <w:t>　　　　六、血管紧张素受体拮抗剂行业周期性分析</w:t>
      </w:r>
      <w:r>
        <w:rPr>
          <w:rFonts w:hint="eastAsia"/>
        </w:rPr>
        <w:br/>
      </w:r>
      <w:r>
        <w:rPr>
          <w:rFonts w:hint="eastAsia"/>
        </w:rPr>
        <w:t>　　　　七、血管紧张素受体拮抗剂行业竞争程度指标</w:t>
      </w:r>
      <w:r>
        <w:rPr>
          <w:rFonts w:hint="eastAsia"/>
        </w:rPr>
        <w:br/>
      </w:r>
      <w:r>
        <w:rPr>
          <w:rFonts w:hint="eastAsia"/>
        </w:rPr>
        <w:t>　　　　八、血管紧张素受体拮抗剂行业成熟度综合分析</w:t>
      </w:r>
      <w:r>
        <w:rPr>
          <w:rFonts w:hint="eastAsia"/>
        </w:rPr>
        <w:br/>
      </w:r>
      <w:r>
        <w:rPr>
          <w:rFonts w:hint="eastAsia"/>
        </w:rPr>
        <w:t>　　第四节 血管紧张素受体拮抗剂产业链及经营模式分析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三、血管紧张素受体拮抗剂销售模式与渠道策略</w:t>
      </w:r>
      <w:r>
        <w:rPr>
          <w:rFonts w:hint="eastAsia"/>
        </w:rPr>
        <w:br/>
      </w:r>
      <w:r>
        <w:rPr>
          <w:rFonts w:hint="eastAsia"/>
        </w:rPr>
        <w:br/>
      </w:r>
      <w:r>
        <w:rPr>
          <w:rFonts w:hint="eastAsia"/>
        </w:rPr>
        <w:t>第二章 全球血管紧张素受体拮抗剂市场发展分析</w:t>
      </w:r>
      <w:r>
        <w:rPr>
          <w:rFonts w:hint="eastAsia"/>
        </w:rPr>
        <w:br/>
      </w:r>
      <w:r>
        <w:rPr>
          <w:rFonts w:hint="eastAsia"/>
        </w:rPr>
        <w:t>　　第一节 2025-2026年全球血管紧张素受体拮抗剂行业发展分析</w:t>
      </w:r>
      <w:r>
        <w:rPr>
          <w:rFonts w:hint="eastAsia"/>
        </w:rPr>
        <w:br/>
      </w:r>
      <w:r>
        <w:rPr>
          <w:rFonts w:hint="eastAsia"/>
        </w:rPr>
        <w:t>　　　　一、全球血管紧张素受体拮抗剂行业市场规模与趋势</w:t>
      </w:r>
      <w:r>
        <w:rPr>
          <w:rFonts w:hint="eastAsia"/>
        </w:rPr>
        <w:br/>
      </w:r>
      <w:r>
        <w:rPr>
          <w:rFonts w:hint="eastAsia"/>
        </w:rPr>
        <w:t>　　　　二、全球血管紧张素受体拮抗剂行业发展特点</w:t>
      </w:r>
      <w:r>
        <w:rPr>
          <w:rFonts w:hint="eastAsia"/>
        </w:rPr>
        <w:br/>
      </w:r>
      <w:r>
        <w:rPr>
          <w:rFonts w:hint="eastAsia"/>
        </w:rPr>
        <w:t>　　　　三、全球血管紧张素受体拮抗剂行业竞争格局</w:t>
      </w:r>
      <w:r>
        <w:rPr>
          <w:rFonts w:hint="eastAsia"/>
        </w:rPr>
        <w:br/>
      </w:r>
      <w:r>
        <w:rPr>
          <w:rFonts w:hint="eastAsia"/>
        </w:rPr>
        <w:t>　　第二节 主要国家与地区血管紧张素受体拮抗剂市场分析</w:t>
      </w:r>
      <w:r>
        <w:rPr>
          <w:rFonts w:hint="eastAsia"/>
        </w:rPr>
        <w:br/>
      </w:r>
      <w:r>
        <w:rPr>
          <w:rFonts w:hint="eastAsia"/>
        </w:rPr>
        <w:t>　　第三节 2026-2032年全球血管紧张素受体拮抗剂行业发展趋势与前景预测</w:t>
      </w:r>
      <w:r>
        <w:rPr>
          <w:rFonts w:hint="eastAsia"/>
        </w:rPr>
        <w:br/>
      </w:r>
      <w:r>
        <w:rPr>
          <w:rFonts w:hint="eastAsia"/>
        </w:rPr>
        <w:t>　　　　一、血管紧张素受体拮抗剂行业发展趋势</w:t>
      </w:r>
      <w:r>
        <w:rPr>
          <w:rFonts w:hint="eastAsia"/>
        </w:rPr>
        <w:br/>
      </w:r>
      <w:r>
        <w:rPr>
          <w:rFonts w:hint="eastAsia"/>
        </w:rPr>
        <w:t>　　　　二、血管紧张素受体拮抗剂行业发展潜力</w:t>
      </w:r>
      <w:r>
        <w:rPr>
          <w:rFonts w:hint="eastAsia"/>
        </w:rPr>
        <w:br/>
      </w:r>
      <w:r>
        <w:rPr>
          <w:rFonts w:hint="eastAsia"/>
        </w:rPr>
        <w:br/>
      </w:r>
      <w:r>
        <w:rPr>
          <w:rFonts w:hint="eastAsia"/>
        </w:rPr>
        <w:t>第三章 中国血管紧张素受体拮抗剂行业市场分析</w:t>
      </w:r>
      <w:r>
        <w:rPr>
          <w:rFonts w:hint="eastAsia"/>
        </w:rPr>
        <w:br/>
      </w:r>
      <w:r>
        <w:rPr>
          <w:rFonts w:hint="eastAsia"/>
        </w:rPr>
        <w:t>　　第一节 2025-2026年血管紧张素受体拮抗剂产能与投资动态</w:t>
      </w:r>
      <w:r>
        <w:rPr>
          <w:rFonts w:hint="eastAsia"/>
        </w:rPr>
        <w:br/>
      </w:r>
      <w:r>
        <w:rPr>
          <w:rFonts w:hint="eastAsia"/>
        </w:rPr>
        <w:t>　　　　一、国内血管紧张素受体拮抗剂产能现状与利用效率</w:t>
      </w:r>
      <w:r>
        <w:rPr>
          <w:rFonts w:hint="eastAsia"/>
        </w:rPr>
        <w:br/>
      </w:r>
      <w:r>
        <w:rPr>
          <w:rFonts w:hint="eastAsia"/>
        </w:rPr>
        <w:t>　　　　二、血管紧张素受体拮抗剂产能扩张与投资动态分析</w:t>
      </w:r>
      <w:r>
        <w:rPr>
          <w:rFonts w:hint="eastAsia"/>
        </w:rPr>
        <w:br/>
      </w:r>
      <w:r>
        <w:rPr>
          <w:rFonts w:hint="eastAsia"/>
        </w:rPr>
        <w:t>　　第二节 2026-2032年血管紧张素受体拮抗剂行业产量统计与趋势预测</w:t>
      </w:r>
      <w:r>
        <w:rPr>
          <w:rFonts w:hint="eastAsia"/>
        </w:rPr>
        <w:br/>
      </w:r>
      <w:r>
        <w:rPr>
          <w:rFonts w:hint="eastAsia"/>
        </w:rPr>
        <w:t>　　　　一、2020-2025年血管紧张素受体拮抗剂行业产量与增长趋势</w:t>
      </w:r>
      <w:r>
        <w:rPr>
          <w:rFonts w:hint="eastAsia"/>
        </w:rPr>
        <w:br/>
      </w:r>
      <w:r>
        <w:rPr>
          <w:rFonts w:hint="eastAsia"/>
        </w:rPr>
        <w:t>　　　　　　1、2020-2025年血管紧张素受体拮抗剂产量及增长趋势</w:t>
      </w:r>
      <w:r>
        <w:rPr>
          <w:rFonts w:hint="eastAsia"/>
        </w:rPr>
        <w:br/>
      </w:r>
      <w:r>
        <w:rPr>
          <w:rFonts w:hint="eastAsia"/>
        </w:rPr>
        <w:t>　　　　　　2、2020-2025年血管紧张素受体拮抗剂细分产品产量及份额</w:t>
      </w:r>
      <w:r>
        <w:rPr>
          <w:rFonts w:hint="eastAsia"/>
        </w:rPr>
        <w:br/>
      </w:r>
      <w:r>
        <w:rPr>
          <w:rFonts w:hint="eastAsia"/>
        </w:rPr>
        <w:t>　　　　二、血管紧张素受体拮抗剂产量影响因素分析</w:t>
      </w:r>
      <w:r>
        <w:rPr>
          <w:rFonts w:hint="eastAsia"/>
        </w:rPr>
        <w:br/>
      </w:r>
      <w:r>
        <w:rPr>
          <w:rFonts w:hint="eastAsia"/>
        </w:rPr>
        <w:t>　　　　三、2026-2032年血管紧张素受体拮抗剂产量预测</w:t>
      </w:r>
      <w:r>
        <w:rPr>
          <w:rFonts w:hint="eastAsia"/>
        </w:rPr>
        <w:br/>
      </w:r>
      <w:r>
        <w:rPr>
          <w:rFonts w:hint="eastAsia"/>
        </w:rPr>
        <w:t>　　第三节 2026-2032年血管紧张素受体拮抗剂市场需求与销售分析</w:t>
      </w:r>
      <w:r>
        <w:rPr>
          <w:rFonts w:hint="eastAsia"/>
        </w:rPr>
        <w:br/>
      </w:r>
      <w:r>
        <w:rPr>
          <w:rFonts w:hint="eastAsia"/>
        </w:rPr>
        <w:t>　　　　一、2025-2026年血管紧张素受体拮抗剂行业需求现状</w:t>
      </w:r>
      <w:r>
        <w:rPr>
          <w:rFonts w:hint="eastAsia"/>
        </w:rPr>
        <w:br/>
      </w:r>
      <w:r>
        <w:rPr>
          <w:rFonts w:hint="eastAsia"/>
        </w:rPr>
        <w:t>　　　　二、血管紧张素受体拮抗剂客户群体与需求特点</w:t>
      </w:r>
      <w:r>
        <w:rPr>
          <w:rFonts w:hint="eastAsia"/>
        </w:rPr>
        <w:br/>
      </w:r>
      <w:r>
        <w:rPr>
          <w:rFonts w:hint="eastAsia"/>
        </w:rPr>
        <w:t>　　　　三、2020-2025年血管紧张素受体拮抗剂行业销售规模分析</w:t>
      </w:r>
      <w:r>
        <w:rPr>
          <w:rFonts w:hint="eastAsia"/>
        </w:rPr>
        <w:br/>
      </w:r>
      <w:r>
        <w:rPr>
          <w:rFonts w:hint="eastAsia"/>
        </w:rPr>
        <w:t>　　　　四、2026-2032年血管紧张素受体拮抗剂市场增长潜力与规模预测</w:t>
      </w:r>
      <w:r>
        <w:rPr>
          <w:rFonts w:hint="eastAsia"/>
        </w:rPr>
        <w:br/>
      </w:r>
      <w:r>
        <w:rPr>
          <w:rFonts w:hint="eastAsia"/>
        </w:rPr>
        <w:br/>
      </w:r>
      <w:r>
        <w:rPr>
          <w:rFonts w:hint="eastAsia"/>
        </w:rPr>
        <w:t>第四章 2025-2026年血管紧张素受体拮抗剂行业技术发展现状及趋势分析</w:t>
      </w:r>
      <w:r>
        <w:rPr>
          <w:rFonts w:hint="eastAsia"/>
        </w:rPr>
        <w:br/>
      </w:r>
      <w:r>
        <w:rPr>
          <w:rFonts w:hint="eastAsia"/>
        </w:rPr>
        <w:t>　　第一节 血管紧张素受体拮抗剂行业技术发展现状分析</w:t>
      </w:r>
      <w:r>
        <w:rPr>
          <w:rFonts w:hint="eastAsia"/>
        </w:rPr>
        <w:br/>
      </w:r>
      <w:r>
        <w:rPr>
          <w:rFonts w:hint="eastAsia"/>
        </w:rPr>
        <w:t>　　第二节 国内外血管紧张素受体拮抗剂行业技术差距分析及差距形成的主要原因</w:t>
      </w:r>
      <w:r>
        <w:rPr>
          <w:rFonts w:hint="eastAsia"/>
        </w:rPr>
        <w:br/>
      </w:r>
      <w:r>
        <w:rPr>
          <w:rFonts w:hint="eastAsia"/>
        </w:rPr>
        <w:t>　　第三节 血管紧张素受体拮抗剂行业技术发展方向、趋势预测</w:t>
      </w:r>
      <w:r>
        <w:rPr>
          <w:rFonts w:hint="eastAsia"/>
        </w:rPr>
        <w:br/>
      </w:r>
      <w:r>
        <w:rPr>
          <w:rFonts w:hint="eastAsia"/>
        </w:rPr>
        <w:t>　　第四节 提升血管紧张素受体拮抗剂行业技术能力策略建议</w:t>
      </w:r>
      <w:r>
        <w:rPr>
          <w:rFonts w:hint="eastAsia"/>
        </w:rPr>
        <w:br/>
      </w:r>
      <w:r>
        <w:rPr>
          <w:rFonts w:hint="eastAsia"/>
        </w:rPr>
        <w:br/>
      </w:r>
      <w:r>
        <w:rPr>
          <w:rFonts w:hint="eastAsia"/>
        </w:rPr>
        <w:t>第五章 中国血管紧张素受体拮抗剂细分市场分析</w:t>
      </w:r>
      <w:r>
        <w:rPr>
          <w:rFonts w:hint="eastAsia"/>
        </w:rPr>
        <w:br/>
      </w:r>
      <w:r>
        <w:rPr>
          <w:rFonts w:hint="eastAsia"/>
        </w:rPr>
        <w:t>　　　　一、2025-2026年血管紧张素受体拮抗剂主要细分产品市场现状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血管紧张素受体拮抗剂价格机制与竞争策略</w:t>
      </w:r>
      <w:r>
        <w:rPr>
          <w:rFonts w:hint="eastAsia"/>
        </w:rPr>
        <w:br/>
      </w:r>
      <w:r>
        <w:rPr>
          <w:rFonts w:hint="eastAsia"/>
        </w:rPr>
        <w:t>　　第一节 市场价格走势与影响因素</w:t>
      </w:r>
      <w:r>
        <w:rPr>
          <w:rFonts w:hint="eastAsia"/>
        </w:rPr>
        <w:br/>
      </w:r>
      <w:r>
        <w:rPr>
          <w:rFonts w:hint="eastAsia"/>
        </w:rPr>
        <w:t>　　　　一、2020-2025年血管紧张素受体拮抗剂市场价格走势</w:t>
      </w:r>
      <w:r>
        <w:rPr>
          <w:rFonts w:hint="eastAsia"/>
        </w:rPr>
        <w:br/>
      </w:r>
      <w:r>
        <w:rPr>
          <w:rFonts w:hint="eastAsia"/>
        </w:rPr>
        <w:t>　　　　二、影响价格的关键因素</w:t>
      </w:r>
      <w:r>
        <w:rPr>
          <w:rFonts w:hint="eastAsia"/>
        </w:rPr>
        <w:br/>
      </w:r>
      <w:r>
        <w:rPr>
          <w:rFonts w:hint="eastAsia"/>
        </w:rPr>
        <w:t>　　第二节 血管紧张素受体拮抗剂定价策略与方法</w:t>
      </w:r>
      <w:r>
        <w:rPr>
          <w:rFonts w:hint="eastAsia"/>
        </w:rPr>
        <w:br/>
      </w:r>
      <w:r>
        <w:rPr>
          <w:rFonts w:hint="eastAsia"/>
        </w:rPr>
        <w:t>　　第三节 2026-2032年血管紧张素受体拮抗剂价格竞争态势与趋势预测</w:t>
      </w:r>
      <w:r>
        <w:rPr>
          <w:rFonts w:hint="eastAsia"/>
        </w:rPr>
        <w:br/>
      </w:r>
      <w:r>
        <w:rPr>
          <w:rFonts w:hint="eastAsia"/>
        </w:rPr>
        <w:br/>
      </w:r>
      <w:r>
        <w:rPr>
          <w:rFonts w:hint="eastAsia"/>
        </w:rPr>
        <w:t>第七章 中国血管紧张素受体拮抗剂行业重点区域市场研究</w:t>
      </w:r>
      <w:r>
        <w:rPr>
          <w:rFonts w:hint="eastAsia"/>
        </w:rPr>
        <w:br/>
      </w:r>
      <w:r>
        <w:rPr>
          <w:rFonts w:hint="eastAsia"/>
        </w:rPr>
        <w:t>　　第一节 2025-2026年重点区域血管紧张素受体拮抗剂市场发展概况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二、2020-2025年血管紧张素受体拮抗剂市场需求规模情况</w:t>
      </w:r>
      <w:r>
        <w:rPr>
          <w:rFonts w:hint="eastAsia"/>
        </w:rPr>
        <w:br/>
      </w:r>
      <w:r>
        <w:rPr>
          <w:rFonts w:hint="eastAsia"/>
        </w:rPr>
        <w:t>　　　　三、2026-2032年血管紧张素受体拮抗剂行业发展潜力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二、2020-2025年血管紧张素受体拮抗剂市场需求规模情况</w:t>
      </w:r>
      <w:r>
        <w:rPr>
          <w:rFonts w:hint="eastAsia"/>
        </w:rPr>
        <w:br/>
      </w:r>
      <w:r>
        <w:rPr>
          <w:rFonts w:hint="eastAsia"/>
        </w:rPr>
        <w:t>　　　　三、2026-2032年血管紧张素受体拮抗剂行业发展潜力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二、2020-2025年血管紧张素受体拮抗剂市场需求规模情况</w:t>
      </w:r>
      <w:r>
        <w:rPr>
          <w:rFonts w:hint="eastAsia"/>
        </w:rPr>
        <w:br/>
      </w:r>
      <w:r>
        <w:rPr>
          <w:rFonts w:hint="eastAsia"/>
        </w:rPr>
        <w:t>　　　　三、2026-2032年血管紧张素受体拮抗剂行业发展潜力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二、2020-2025年血管紧张素受体拮抗剂市场需求规模情况</w:t>
      </w:r>
      <w:r>
        <w:rPr>
          <w:rFonts w:hint="eastAsia"/>
        </w:rPr>
        <w:br/>
      </w:r>
      <w:r>
        <w:rPr>
          <w:rFonts w:hint="eastAsia"/>
        </w:rPr>
        <w:t>　　　　三、2026-2032年血管紧张素受体拮抗剂行业发展潜力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二、2020-2025年血管紧张素受体拮抗剂市场需求规模情况</w:t>
      </w:r>
      <w:r>
        <w:rPr>
          <w:rFonts w:hint="eastAsia"/>
        </w:rPr>
        <w:br/>
      </w:r>
      <w:r>
        <w:rPr>
          <w:rFonts w:hint="eastAsia"/>
        </w:rPr>
        <w:t>　　　　三、2026-2032年血管紧张素受体拮抗剂行业发展潜力</w:t>
      </w:r>
      <w:r>
        <w:rPr>
          <w:rFonts w:hint="eastAsia"/>
        </w:rPr>
        <w:br/>
      </w:r>
      <w:r>
        <w:rPr>
          <w:rFonts w:hint="eastAsia"/>
        </w:rPr>
        <w:br/>
      </w:r>
      <w:r>
        <w:rPr>
          <w:rFonts w:hint="eastAsia"/>
        </w:rPr>
        <w:t>第八章 2020-2025年中国血管紧张素受体拮抗剂行业进出口情况分析</w:t>
      </w:r>
      <w:r>
        <w:rPr>
          <w:rFonts w:hint="eastAsia"/>
        </w:rPr>
        <w:br/>
      </w:r>
      <w:r>
        <w:rPr>
          <w:rFonts w:hint="eastAsia"/>
        </w:rPr>
        <w:t>　　第一节 血管紧张素受体拮抗剂行业进口规模与来源分析</w:t>
      </w:r>
      <w:r>
        <w:rPr>
          <w:rFonts w:hint="eastAsia"/>
        </w:rPr>
        <w:br/>
      </w:r>
      <w:r>
        <w:rPr>
          <w:rFonts w:hint="eastAsia"/>
        </w:rPr>
        <w:t>　　　　一、2020-2025年血管紧张素受体拮抗剂进口规模分析</w:t>
      </w:r>
      <w:r>
        <w:rPr>
          <w:rFonts w:hint="eastAsia"/>
        </w:rPr>
        <w:br/>
      </w:r>
      <w:r>
        <w:rPr>
          <w:rFonts w:hint="eastAsia"/>
        </w:rPr>
        <w:t>　　　　二、血管紧张素受体拮抗剂主要进口来源</w:t>
      </w:r>
      <w:r>
        <w:rPr>
          <w:rFonts w:hint="eastAsia"/>
        </w:rPr>
        <w:br/>
      </w:r>
      <w:r>
        <w:rPr>
          <w:rFonts w:hint="eastAsia"/>
        </w:rPr>
        <w:t>　　　　三、进口产品结构特点</w:t>
      </w:r>
      <w:r>
        <w:rPr>
          <w:rFonts w:hint="eastAsia"/>
        </w:rPr>
        <w:br/>
      </w:r>
      <w:r>
        <w:rPr>
          <w:rFonts w:hint="eastAsia"/>
        </w:rPr>
        <w:t>　　第二节 血管紧张素受体拮抗剂行业出口规模与目的地分析</w:t>
      </w:r>
      <w:r>
        <w:rPr>
          <w:rFonts w:hint="eastAsia"/>
        </w:rPr>
        <w:br/>
      </w:r>
      <w:r>
        <w:rPr>
          <w:rFonts w:hint="eastAsia"/>
        </w:rPr>
        <w:t>　　　　一、2020-2025年血管紧张素受体拮抗剂出口规模分析</w:t>
      </w:r>
      <w:r>
        <w:rPr>
          <w:rFonts w:hint="eastAsia"/>
        </w:rPr>
        <w:br/>
      </w:r>
      <w:r>
        <w:rPr>
          <w:rFonts w:hint="eastAsia"/>
        </w:rPr>
        <w:t>　　　　二、血管紧张素受体拮抗剂主要出口目的地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2020-2025年中国血管紧张素受体拮抗剂总体规模与财务指标</w:t>
      </w:r>
      <w:r>
        <w:rPr>
          <w:rFonts w:hint="eastAsia"/>
        </w:rPr>
        <w:br/>
      </w:r>
      <w:r>
        <w:rPr>
          <w:rFonts w:hint="eastAsia"/>
        </w:rPr>
        <w:t>　　第一节 中国血管紧张素受体拮抗剂行业总体规模分析</w:t>
      </w:r>
      <w:r>
        <w:rPr>
          <w:rFonts w:hint="eastAsia"/>
        </w:rPr>
        <w:br/>
      </w:r>
      <w:r>
        <w:rPr>
          <w:rFonts w:hint="eastAsia"/>
        </w:rPr>
        <w:t>　　　　一、血管紧张素受体拮抗剂企业数量与结构</w:t>
      </w:r>
      <w:r>
        <w:rPr>
          <w:rFonts w:hint="eastAsia"/>
        </w:rPr>
        <w:br/>
      </w:r>
      <w:r>
        <w:rPr>
          <w:rFonts w:hint="eastAsia"/>
        </w:rPr>
        <w:t>　　　　二、血管紧张素受体拮抗剂从业人员规模</w:t>
      </w:r>
      <w:r>
        <w:rPr>
          <w:rFonts w:hint="eastAsia"/>
        </w:rPr>
        <w:br/>
      </w:r>
      <w:r>
        <w:rPr>
          <w:rFonts w:hint="eastAsia"/>
        </w:rPr>
        <w:t>　　　　三、血管紧张素受体拮抗剂行业资产状况</w:t>
      </w:r>
      <w:r>
        <w:rPr>
          <w:rFonts w:hint="eastAsia"/>
        </w:rPr>
        <w:br/>
      </w:r>
      <w:r>
        <w:rPr>
          <w:rFonts w:hint="eastAsia"/>
        </w:rPr>
        <w:t>　　第二节 中国血管紧张素受体拮抗剂行业财务指标总体分析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血管紧张素受体拮抗剂行业重点企业经营状况分析</w:t>
      </w:r>
      <w:r>
        <w:rPr>
          <w:rFonts w:hint="eastAsia"/>
        </w:rPr>
        <w:br/>
      </w:r>
      <w:r>
        <w:rPr>
          <w:rFonts w:hint="eastAsia"/>
        </w:rPr>
        <w:t>　　第一节 血管紧张素受体拮抗剂重点企业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血管紧张素受体拮抗剂领先企业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血管紧张素受体拮抗剂标杆企业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血管紧张素受体拮抗剂代表企业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血管紧张素受体拮抗剂龙头企业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血管紧张素受体拮抗剂重点企业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中国血管紧张素受体拮抗剂行业竞争格局分析</w:t>
      </w:r>
      <w:r>
        <w:rPr>
          <w:rFonts w:hint="eastAsia"/>
        </w:rPr>
        <w:br/>
      </w:r>
      <w:r>
        <w:rPr>
          <w:rFonts w:hint="eastAsia"/>
        </w:rPr>
        <w:t>　　第一节 血管紧张素受体拮抗剂行业竞争格局总览</w:t>
      </w:r>
      <w:r>
        <w:rPr>
          <w:rFonts w:hint="eastAsia"/>
        </w:rPr>
        <w:br/>
      </w:r>
      <w:r>
        <w:rPr>
          <w:rFonts w:hint="eastAsia"/>
        </w:rPr>
        <w:t>　　第二节 2025-2026年血管紧张素受体拮抗剂行业竞争力分析</w:t>
      </w:r>
      <w:r>
        <w:rPr>
          <w:rFonts w:hint="eastAsia"/>
        </w:rPr>
        <w:br/>
      </w:r>
      <w:r>
        <w:rPr>
          <w:rFonts w:hint="eastAsia"/>
        </w:rPr>
        <w:t>　　　　一、血管紧张素受体拮抗剂供应商议价能力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四、血管紧张素受体拮抗剂替代品威胁</w:t>
      </w:r>
      <w:r>
        <w:rPr>
          <w:rFonts w:hint="eastAsia"/>
        </w:rPr>
        <w:br/>
      </w:r>
      <w:r>
        <w:rPr>
          <w:rFonts w:hint="eastAsia"/>
        </w:rPr>
        <w:t>　　　　五、现有竞争者竞争强度</w:t>
      </w:r>
      <w:r>
        <w:rPr>
          <w:rFonts w:hint="eastAsia"/>
        </w:rPr>
        <w:br/>
      </w:r>
      <w:r>
        <w:rPr>
          <w:rFonts w:hint="eastAsia"/>
        </w:rPr>
        <w:t>　　第三节 2020-2025年血管紧张素受体拮抗剂行业企业并购活动分析</w:t>
      </w:r>
      <w:r>
        <w:rPr>
          <w:rFonts w:hint="eastAsia"/>
        </w:rPr>
        <w:br/>
      </w:r>
      <w:r>
        <w:rPr>
          <w:rFonts w:hint="eastAsia"/>
        </w:rPr>
        <w:t>　　第四节 2025-2026年血管紧张素受体拮抗剂行业会展与招投标活动分析</w:t>
      </w:r>
      <w:r>
        <w:rPr>
          <w:rFonts w:hint="eastAsia"/>
        </w:rPr>
        <w:br/>
      </w:r>
      <w:r>
        <w:rPr>
          <w:rFonts w:hint="eastAsia"/>
        </w:rPr>
        <w:t>　　　　一、血管紧张素受体拮抗剂行业会展活动及其市场影响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2026年中国血管紧张素受体拮抗剂企业发展策略分析</w:t>
      </w:r>
      <w:r>
        <w:rPr>
          <w:rFonts w:hint="eastAsia"/>
        </w:rPr>
        <w:br/>
      </w:r>
      <w:r>
        <w:rPr>
          <w:rFonts w:hint="eastAsia"/>
        </w:rPr>
        <w:t>　　第一节 血管紧张素受体拮抗剂市场策略分析</w:t>
      </w:r>
      <w:r>
        <w:rPr>
          <w:rFonts w:hint="eastAsia"/>
        </w:rPr>
        <w:br/>
      </w:r>
      <w:r>
        <w:rPr>
          <w:rFonts w:hint="eastAsia"/>
        </w:rPr>
        <w:t>　　　　一、血管紧张素受体拮抗剂市场定位与拓展策略</w:t>
      </w:r>
      <w:r>
        <w:rPr>
          <w:rFonts w:hint="eastAsia"/>
        </w:rPr>
        <w:br/>
      </w:r>
      <w:r>
        <w:rPr>
          <w:rFonts w:hint="eastAsia"/>
        </w:rPr>
        <w:t>　　　　二、血管紧张素受体拮抗剂市场细分与目标客户</w:t>
      </w:r>
      <w:r>
        <w:rPr>
          <w:rFonts w:hint="eastAsia"/>
        </w:rPr>
        <w:br/>
      </w:r>
      <w:r>
        <w:rPr>
          <w:rFonts w:hint="eastAsia"/>
        </w:rPr>
        <w:t>　　第二节 血管紧张素受体拮抗剂销售策略分析</w:t>
      </w:r>
      <w:r>
        <w:rPr>
          <w:rFonts w:hint="eastAsia"/>
        </w:rPr>
        <w:br/>
      </w:r>
      <w:r>
        <w:rPr>
          <w:rFonts w:hint="eastAsia"/>
        </w:rPr>
        <w:t>　　　　一、血管紧张素受体拮抗剂销售渠道与网络建设</w:t>
      </w:r>
      <w:r>
        <w:rPr>
          <w:rFonts w:hint="eastAsia"/>
        </w:rPr>
        <w:br/>
      </w:r>
      <w:r>
        <w:rPr>
          <w:rFonts w:hint="eastAsia"/>
        </w:rPr>
        <w:t>　　　　二、促销活动与品牌推广</w:t>
      </w:r>
      <w:r>
        <w:rPr>
          <w:rFonts w:hint="eastAsia"/>
        </w:rPr>
        <w:br/>
      </w:r>
      <w:r>
        <w:rPr>
          <w:rFonts w:hint="eastAsia"/>
        </w:rPr>
        <w:t>　　第三节 提高血管紧张素受体拮抗剂企业竞争力建议</w:t>
      </w:r>
      <w:r>
        <w:rPr>
          <w:rFonts w:hint="eastAsia"/>
        </w:rPr>
        <w:br/>
      </w:r>
      <w:r>
        <w:rPr>
          <w:rFonts w:hint="eastAsia"/>
        </w:rPr>
        <w:t>　　　　一、血管紧张素受体拮抗剂技术创新与管理优化</w:t>
      </w:r>
      <w:r>
        <w:rPr>
          <w:rFonts w:hint="eastAsia"/>
        </w:rPr>
        <w:br/>
      </w:r>
      <w:r>
        <w:rPr>
          <w:rFonts w:hint="eastAsia"/>
        </w:rPr>
        <w:t>　　　　二、人才引进与团队建设</w:t>
      </w:r>
      <w:r>
        <w:rPr>
          <w:rFonts w:hint="eastAsia"/>
        </w:rPr>
        <w:br/>
      </w:r>
      <w:r>
        <w:rPr>
          <w:rFonts w:hint="eastAsia"/>
        </w:rPr>
        <w:t>　　第四节 血管紧张素受体拮抗剂品牌战略思考</w:t>
      </w:r>
      <w:r>
        <w:rPr>
          <w:rFonts w:hint="eastAsia"/>
        </w:rPr>
        <w:br/>
      </w:r>
      <w:r>
        <w:rPr>
          <w:rFonts w:hint="eastAsia"/>
        </w:rPr>
        <w:t>　　　　一、血管紧张素受体拮抗剂品牌建设与维护</w:t>
      </w:r>
      <w:r>
        <w:rPr>
          <w:rFonts w:hint="eastAsia"/>
        </w:rPr>
        <w:br/>
      </w:r>
      <w:r>
        <w:rPr>
          <w:rFonts w:hint="eastAsia"/>
        </w:rPr>
        <w:t>　　　　二、血管紧张素受体拮抗剂品牌影响力与市场竞争力</w:t>
      </w:r>
      <w:r>
        <w:rPr>
          <w:rFonts w:hint="eastAsia"/>
        </w:rPr>
        <w:br/>
      </w:r>
      <w:r>
        <w:rPr>
          <w:rFonts w:hint="eastAsia"/>
        </w:rPr>
        <w:br/>
      </w:r>
      <w:r>
        <w:rPr>
          <w:rFonts w:hint="eastAsia"/>
        </w:rPr>
        <w:t>第十三章 中国血管紧张素受体拮抗剂行业风险与对策</w:t>
      </w:r>
      <w:r>
        <w:rPr>
          <w:rFonts w:hint="eastAsia"/>
        </w:rPr>
        <w:br/>
      </w:r>
      <w:r>
        <w:rPr>
          <w:rFonts w:hint="eastAsia"/>
        </w:rPr>
        <w:t>　　第一节 血管紧张素受体拮抗剂行业SWOT分析</w:t>
      </w:r>
      <w:r>
        <w:rPr>
          <w:rFonts w:hint="eastAsia"/>
        </w:rPr>
        <w:br/>
      </w:r>
      <w:r>
        <w:rPr>
          <w:rFonts w:hint="eastAsia"/>
        </w:rPr>
        <w:t>　　　　一、血管紧张素受体拮抗剂行业优势分析</w:t>
      </w:r>
      <w:r>
        <w:rPr>
          <w:rFonts w:hint="eastAsia"/>
        </w:rPr>
        <w:br/>
      </w:r>
      <w:r>
        <w:rPr>
          <w:rFonts w:hint="eastAsia"/>
        </w:rPr>
        <w:t>　　　　二、血管紧张素受体拮抗剂行业劣势分析</w:t>
      </w:r>
      <w:r>
        <w:rPr>
          <w:rFonts w:hint="eastAsia"/>
        </w:rPr>
        <w:br/>
      </w:r>
      <w:r>
        <w:rPr>
          <w:rFonts w:hint="eastAsia"/>
        </w:rPr>
        <w:t>　　　　三、血管紧张素受体拮抗剂市场机会探索</w:t>
      </w:r>
      <w:r>
        <w:rPr>
          <w:rFonts w:hint="eastAsia"/>
        </w:rPr>
        <w:br/>
      </w:r>
      <w:r>
        <w:rPr>
          <w:rFonts w:hint="eastAsia"/>
        </w:rPr>
        <w:t>　　　　四、血管紧张素受体拮抗剂市场威胁评估</w:t>
      </w:r>
      <w:r>
        <w:rPr>
          <w:rFonts w:hint="eastAsia"/>
        </w:rPr>
        <w:br/>
      </w:r>
      <w:r>
        <w:rPr>
          <w:rFonts w:hint="eastAsia"/>
        </w:rPr>
        <w:t>　　第二节 血管紧张素受体拮抗剂行业风险及对策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2026-2032年中国血管紧张素受体拮抗剂行业前景与发展趋势</w:t>
      </w:r>
      <w:r>
        <w:rPr>
          <w:rFonts w:hint="eastAsia"/>
        </w:rPr>
        <w:br/>
      </w:r>
      <w:r>
        <w:rPr>
          <w:rFonts w:hint="eastAsia"/>
        </w:rPr>
        <w:t>　　第一节 血管紧张素受体拮抗剂行业发展环境分析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2026-2032年血管紧张素受体拮抗剂行业发展趋势与方向</w:t>
      </w:r>
      <w:r>
        <w:rPr>
          <w:rFonts w:hint="eastAsia"/>
        </w:rPr>
        <w:br/>
      </w:r>
      <w:r>
        <w:rPr>
          <w:rFonts w:hint="eastAsia"/>
        </w:rPr>
        <w:t>　　　　一、血管紧张素受体拮抗剂行业发展方向预测</w:t>
      </w:r>
      <w:r>
        <w:rPr>
          <w:rFonts w:hint="eastAsia"/>
        </w:rPr>
        <w:br/>
      </w:r>
      <w:r>
        <w:rPr>
          <w:rFonts w:hint="eastAsia"/>
        </w:rPr>
        <w:t>　　　　二、血管紧张素受体拮抗剂发展趋势分析</w:t>
      </w:r>
      <w:r>
        <w:rPr>
          <w:rFonts w:hint="eastAsia"/>
        </w:rPr>
        <w:br/>
      </w:r>
      <w:r>
        <w:rPr>
          <w:rFonts w:hint="eastAsia"/>
        </w:rPr>
        <w:t>　　第三节 2026-2032年血管紧张素受体拮抗剂行业发展潜力与机遇</w:t>
      </w:r>
      <w:r>
        <w:rPr>
          <w:rFonts w:hint="eastAsia"/>
        </w:rPr>
        <w:br/>
      </w:r>
      <w:r>
        <w:rPr>
          <w:rFonts w:hint="eastAsia"/>
        </w:rPr>
        <w:t>　　　　一、血管紧张素受体拮抗剂市场发展潜力评估</w:t>
      </w:r>
      <w:r>
        <w:rPr>
          <w:rFonts w:hint="eastAsia"/>
        </w:rPr>
        <w:br/>
      </w:r>
      <w:r>
        <w:rPr>
          <w:rFonts w:hint="eastAsia"/>
        </w:rPr>
        <w:t>　　　　二、血管紧张素受体拮抗剂新兴市场与机遇探索</w:t>
      </w:r>
      <w:r>
        <w:rPr>
          <w:rFonts w:hint="eastAsia"/>
        </w:rPr>
        <w:br/>
      </w:r>
      <w:r>
        <w:rPr>
          <w:rFonts w:hint="eastAsia"/>
        </w:rPr>
        <w:br/>
      </w:r>
      <w:r>
        <w:rPr>
          <w:rFonts w:hint="eastAsia"/>
        </w:rPr>
        <w:t>第十五章 血管紧张素受体拮抗剂行业研究结论与建议</w:t>
      </w:r>
      <w:r>
        <w:rPr>
          <w:rFonts w:hint="eastAsia"/>
        </w:rPr>
        <w:br/>
      </w:r>
      <w:r>
        <w:rPr>
          <w:rFonts w:hint="eastAsia"/>
        </w:rPr>
        <w:t>　　第一节 研究结论</w:t>
      </w:r>
      <w:r>
        <w:rPr>
          <w:rFonts w:hint="eastAsia"/>
        </w:rPr>
        <w:br/>
      </w:r>
      <w:r>
        <w:rPr>
          <w:rFonts w:hint="eastAsia"/>
        </w:rPr>
        <w:t>　　第二节 [中智林-]血管紧张素受体拮抗剂行业发展建议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血管紧张素受体拮抗剂行业类别</w:t>
      </w:r>
      <w:r>
        <w:rPr>
          <w:rFonts w:hint="eastAsia"/>
        </w:rPr>
        <w:br/>
      </w:r>
      <w:r>
        <w:rPr>
          <w:rFonts w:hint="eastAsia"/>
        </w:rPr>
        <w:t>　　图表 血管紧张素受体拮抗剂行业产业链调研</w:t>
      </w:r>
      <w:r>
        <w:rPr>
          <w:rFonts w:hint="eastAsia"/>
        </w:rPr>
        <w:br/>
      </w:r>
      <w:r>
        <w:rPr>
          <w:rFonts w:hint="eastAsia"/>
        </w:rPr>
        <w:t>　　图表 血管紧张素受体拮抗剂行业现状</w:t>
      </w:r>
      <w:r>
        <w:rPr>
          <w:rFonts w:hint="eastAsia"/>
        </w:rPr>
        <w:br/>
      </w:r>
      <w:r>
        <w:rPr>
          <w:rFonts w:hint="eastAsia"/>
        </w:rPr>
        <w:t>　　图表 血管紧张素受体拮抗剂行业标准</w:t>
      </w:r>
      <w:r>
        <w:rPr>
          <w:rFonts w:hint="eastAsia"/>
        </w:rPr>
        <w:br/>
      </w:r>
      <w:r>
        <w:rPr>
          <w:rFonts w:hint="eastAsia"/>
        </w:rPr>
        <w:t>　　……</w:t>
      </w:r>
      <w:r>
        <w:rPr>
          <w:rFonts w:hint="eastAsia"/>
        </w:rPr>
        <w:br/>
      </w:r>
      <w:r>
        <w:rPr>
          <w:rFonts w:hint="eastAsia"/>
        </w:rPr>
        <w:t>　　图表 2020-2025年中国血管紧张素受体拮抗剂市场规模</w:t>
      </w:r>
      <w:r>
        <w:rPr>
          <w:rFonts w:hint="eastAsia"/>
        </w:rPr>
        <w:br/>
      </w:r>
      <w:r>
        <w:rPr>
          <w:rFonts w:hint="eastAsia"/>
        </w:rPr>
        <w:t>　　图表 2026年中国血管紧张素受体拮抗剂行业产能</w:t>
      </w:r>
      <w:r>
        <w:rPr>
          <w:rFonts w:hint="eastAsia"/>
        </w:rPr>
        <w:br/>
      </w:r>
      <w:r>
        <w:rPr>
          <w:rFonts w:hint="eastAsia"/>
        </w:rPr>
        <w:t>　　图表 2020-2025年中国血管紧张素受体拮抗剂产量</w:t>
      </w:r>
      <w:r>
        <w:rPr>
          <w:rFonts w:hint="eastAsia"/>
        </w:rPr>
        <w:br/>
      </w:r>
      <w:r>
        <w:rPr>
          <w:rFonts w:hint="eastAsia"/>
        </w:rPr>
        <w:t>　　图表 血管紧张素受体拮抗剂行业动态</w:t>
      </w:r>
      <w:r>
        <w:rPr>
          <w:rFonts w:hint="eastAsia"/>
        </w:rPr>
        <w:br/>
      </w:r>
      <w:r>
        <w:rPr>
          <w:rFonts w:hint="eastAsia"/>
        </w:rPr>
        <w:t>　　图表 2020-2025年中国血管紧张素受体拮抗剂市场需求量</w:t>
      </w:r>
      <w:r>
        <w:rPr>
          <w:rFonts w:hint="eastAsia"/>
        </w:rPr>
        <w:br/>
      </w:r>
      <w:r>
        <w:rPr>
          <w:rFonts w:hint="eastAsia"/>
        </w:rPr>
        <w:t>　　图表 2026年中国血管紧张素受体拮抗剂行业需求区域调研</w:t>
      </w:r>
      <w:r>
        <w:rPr>
          <w:rFonts w:hint="eastAsia"/>
        </w:rPr>
        <w:br/>
      </w:r>
      <w:r>
        <w:rPr>
          <w:rFonts w:hint="eastAsia"/>
        </w:rPr>
        <w:t>　　图表 2020-2025年中国血管紧张素受体拮抗剂行情</w:t>
      </w:r>
      <w:r>
        <w:rPr>
          <w:rFonts w:hint="eastAsia"/>
        </w:rPr>
        <w:br/>
      </w:r>
      <w:r>
        <w:rPr>
          <w:rFonts w:hint="eastAsia"/>
        </w:rPr>
        <w:t>　　图表 2020-2025年中国血管紧张素受体拮抗剂价格走势图</w:t>
      </w:r>
      <w:r>
        <w:rPr>
          <w:rFonts w:hint="eastAsia"/>
        </w:rPr>
        <w:br/>
      </w:r>
      <w:r>
        <w:rPr>
          <w:rFonts w:hint="eastAsia"/>
        </w:rPr>
        <w:t>　　图表 2020-2025年中国血管紧张素受体拮抗剂行业销售收入</w:t>
      </w:r>
      <w:r>
        <w:rPr>
          <w:rFonts w:hint="eastAsia"/>
        </w:rPr>
        <w:br/>
      </w:r>
      <w:r>
        <w:rPr>
          <w:rFonts w:hint="eastAsia"/>
        </w:rPr>
        <w:t>　　图表 2020-2025年中国血管紧张素受体拮抗剂行业盈利情况</w:t>
      </w:r>
      <w:r>
        <w:rPr>
          <w:rFonts w:hint="eastAsia"/>
        </w:rPr>
        <w:br/>
      </w:r>
      <w:r>
        <w:rPr>
          <w:rFonts w:hint="eastAsia"/>
        </w:rPr>
        <w:t>　　图表 2020-2025年中国血管紧张素受体拮抗剂行业利润总额</w:t>
      </w:r>
      <w:r>
        <w:rPr>
          <w:rFonts w:hint="eastAsia"/>
        </w:rPr>
        <w:br/>
      </w:r>
      <w:r>
        <w:rPr>
          <w:rFonts w:hint="eastAsia"/>
        </w:rPr>
        <w:t>　　……</w:t>
      </w:r>
      <w:r>
        <w:rPr>
          <w:rFonts w:hint="eastAsia"/>
        </w:rPr>
        <w:br/>
      </w:r>
      <w:r>
        <w:rPr>
          <w:rFonts w:hint="eastAsia"/>
        </w:rPr>
        <w:t>　　图表 2020-2025年中国血管紧张素受体拮抗剂进口数据</w:t>
      </w:r>
      <w:r>
        <w:rPr>
          <w:rFonts w:hint="eastAsia"/>
        </w:rPr>
        <w:br/>
      </w:r>
      <w:r>
        <w:rPr>
          <w:rFonts w:hint="eastAsia"/>
        </w:rPr>
        <w:t>　　图表 2020-2025年中国血管紧张素受体拮抗剂出口数据</w:t>
      </w:r>
      <w:r>
        <w:rPr>
          <w:rFonts w:hint="eastAsia"/>
        </w:rPr>
        <w:br/>
      </w:r>
      <w:r>
        <w:rPr>
          <w:rFonts w:hint="eastAsia"/>
        </w:rPr>
        <w:t>　　……</w:t>
      </w:r>
      <w:r>
        <w:rPr>
          <w:rFonts w:hint="eastAsia"/>
        </w:rPr>
        <w:br/>
      </w:r>
      <w:r>
        <w:rPr>
          <w:rFonts w:hint="eastAsia"/>
        </w:rPr>
        <w:t>　　图表 2020-2025年中国血管紧张素受体拮抗剂行业企业数量统计</w:t>
      </w:r>
      <w:r>
        <w:rPr>
          <w:rFonts w:hint="eastAsia"/>
        </w:rPr>
        <w:br/>
      </w:r>
      <w:r>
        <w:rPr>
          <w:rFonts w:hint="eastAsia"/>
        </w:rPr>
        <w:t>　　图表 **地区血管紧张素受体拮抗剂市场规模</w:t>
      </w:r>
      <w:r>
        <w:rPr>
          <w:rFonts w:hint="eastAsia"/>
        </w:rPr>
        <w:br/>
      </w:r>
      <w:r>
        <w:rPr>
          <w:rFonts w:hint="eastAsia"/>
        </w:rPr>
        <w:t>　　图表 **地区血管紧张素受体拮抗剂行业市场需求</w:t>
      </w:r>
      <w:r>
        <w:rPr>
          <w:rFonts w:hint="eastAsia"/>
        </w:rPr>
        <w:br/>
      </w:r>
      <w:r>
        <w:rPr>
          <w:rFonts w:hint="eastAsia"/>
        </w:rPr>
        <w:t>　　图表 **地区血管紧张素受体拮抗剂市场调研</w:t>
      </w:r>
      <w:r>
        <w:rPr>
          <w:rFonts w:hint="eastAsia"/>
        </w:rPr>
        <w:br/>
      </w:r>
      <w:r>
        <w:rPr>
          <w:rFonts w:hint="eastAsia"/>
        </w:rPr>
        <w:t>　　图表 **地区血管紧张素受体拮抗剂行业市场需求分析</w:t>
      </w:r>
      <w:r>
        <w:rPr>
          <w:rFonts w:hint="eastAsia"/>
        </w:rPr>
        <w:br/>
      </w:r>
      <w:r>
        <w:rPr>
          <w:rFonts w:hint="eastAsia"/>
        </w:rPr>
        <w:t>　　图表 **地区血管紧张素受体拮抗剂市场规模</w:t>
      </w:r>
      <w:r>
        <w:rPr>
          <w:rFonts w:hint="eastAsia"/>
        </w:rPr>
        <w:br/>
      </w:r>
      <w:r>
        <w:rPr>
          <w:rFonts w:hint="eastAsia"/>
        </w:rPr>
        <w:t>　　图表 **地区血管紧张素受体拮抗剂行业市场需求</w:t>
      </w:r>
      <w:r>
        <w:rPr>
          <w:rFonts w:hint="eastAsia"/>
        </w:rPr>
        <w:br/>
      </w:r>
      <w:r>
        <w:rPr>
          <w:rFonts w:hint="eastAsia"/>
        </w:rPr>
        <w:t>　　图表 **地区血管紧张素受体拮抗剂市场调研</w:t>
      </w:r>
      <w:r>
        <w:rPr>
          <w:rFonts w:hint="eastAsia"/>
        </w:rPr>
        <w:br/>
      </w:r>
      <w:r>
        <w:rPr>
          <w:rFonts w:hint="eastAsia"/>
        </w:rPr>
        <w:t>　　图表 **地区血管紧张素受体拮抗剂行业市场需求分析</w:t>
      </w:r>
      <w:r>
        <w:rPr>
          <w:rFonts w:hint="eastAsia"/>
        </w:rPr>
        <w:br/>
      </w:r>
      <w:r>
        <w:rPr>
          <w:rFonts w:hint="eastAsia"/>
        </w:rPr>
        <w:t>　　……</w:t>
      </w:r>
      <w:r>
        <w:rPr>
          <w:rFonts w:hint="eastAsia"/>
        </w:rPr>
        <w:br/>
      </w:r>
      <w:r>
        <w:rPr>
          <w:rFonts w:hint="eastAsia"/>
        </w:rPr>
        <w:t>　　图表 血管紧张素受体拮抗剂行业竞争对手分析</w:t>
      </w:r>
      <w:r>
        <w:rPr>
          <w:rFonts w:hint="eastAsia"/>
        </w:rPr>
        <w:br/>
      </w:r>
      <w:r>
        <w:rPr>
          <w:rFonts w:hint="eastAsia"/>
        </w:rPr>
        <w:t>　　图表 血管紧张素受体拮抗剂重点企业（一）基本信息</w:t>
      </w:r>
      <w:r>
        <w:rPr>
          <w:rFonts w:hint="eastAsia"/>
        </w:rPr>
        <w:br/>
      </w:r>
      <w:r>
        <w:rPr>
          <w:rFonts w:hint="eastAsia"/>
        </w:rPr>
        <w:t>　　图表 血管紧张素受体拮抗剂重点企业（一）经营情况分析</w:t>
      </w:r>
      <w:r>
        <w:rPr>
          <w:rFonts w:hint="eastAsia"/>
        </w:rPr>
        <w:br/>
      </w:r>
      <w:r>
        <w:rPr>
          <w:rFonts w:hint="eastAsia"/>
        </w:rPr>
        <w:t>　　图表 血管紧张素受体拮抗剂重点企业（一）主要经济指标情况</w:t>
      </w:r>
      <w:r>
        <w:rPr>
          <w:rFonts w:hint="eastAsia"/>
        </w:rPr>
        <w:br/>
      </w:r>
      <w:r>
        <w:rPr>
          <w:rFonts w:hint="eastAsia"/>
        </w:rPr>
        <w:t>　　图表 血管紧张素受体拮抗剂重点企业（一）盈利能力情况</w:t>
      </w:r>
      <w:r>
        <w:rPr>
          <w:rFonts w:hint="eastAsia"/>
        </w:rPr>
        <w:br/>
      </w:r>
      <w:r>
        <w:rPr>
          <w:rFonts w:hint="eastAsia"/>
        </w:rPr>
        <w:t>　　图表 血管紧张素受体拮抗剂重点企业（一）偿债能力情况</w:t>
      </w:r>
      <w:r>
        <w:rPr>
          <w:rFonts w:hint="eastAsia"/>
        </w:rPr>
        <w:br/>
      </w:r>
      <w:r>
        <w:rPr>
          <w:rFonts w:hint="eastAsia"/>
        </w:rPr>
        <w:t>　　图表 血管紧张素受体拮抗剂重点企业（一）运营能力情况</w:t>
      </w:r>
      <w:r>
        <w:rPr>
          <w:rFonts w:hint="eastAsia"/>
        </w:rPr>
        <w:br/>
      </w:r>
      <w:r>
        <w:rPr>
          <w:rFonts w:hint="eastAsia"/>
        </w:rPr>
        <w:t>　　图表 血管紧张素受体拮抗剂重点企业（一）成长能力情况</w:t>
      </w:r>
      <w:r>
        <w:rPr>
          <w:rFonts w:hint="eastAsia"/>
        </w:rPr>
        <w:br/>
      </w:r>
      <w:r>
        <w:rPr>
          <w:rFonts w:hint="eastAsia"/>
        </w:rPr>
        <w:t>　　图表 血管紧张素受体拮抗剂重点企业（二）基本信息</w:t>
      </w:r>
      <w:r>
        <w:rPr>
          <w:rFonts w:hint="eastAsia"/>
        </w:rPr>
        <w:br/>
      </w:r>
      <w:r>
        <w:rPr>
          <w:rFonts w:hint="eastAsia"/>
        </w:rPr>
        <w:t>　　图表 血管紧张素受体拮抗剂重点企业（二）经营情况分析</w:t>
      </w:r>
      <w:r>
        <w:rPr>
          <w:rFonts w:hint="eastAsia"/>
        </w:rPr>
        <w:br/>
      </w:r>
      <w:r>
        <w:rPr>
          <w:rFonts w:hint="eastAsia"/>
        </w:rPr>
        <w:t>　　图表 血管紧张素受体拮抗剂重点企业（二）主要经济指标情况</w:t>
      </w:r>
      <w:r>
        <w:rPr>
          <w:rFonts w:hint="eastAsia"/>
        </w:rPr>
        <w:br/>
      </w:r>
      <w:r>
        <w:rPr>
          <w:rFonts w:hint="eastAsia"/>
        </w:rPr>
        <w:t>　　图表 血管紧张素受体拮抗剂重点企业（二）盈利能力情况</w:t>
      </w:r>
      <w:r>
        <w:rPr>
          <w:rFonts w:hint="eastAsia"/>
        </w:rPr>
        <w:br/>
      </w:r>
      <w:r>
        <w:rPr>
          <w:rFonts w:hint="eastAsia"/>
        </w:rPr>
        <w:t>　　图表 血管紧张素受体拮抗剂重点企业（二）偿债能力情况</w:t>
      </w:r>
      <w:r>
        <w:rPr>
          <w:rFonts w:hint="eastAsia"/>
        </w:rPr>
        <w:br/>
      </w:r>
      <w:r>
        <w:rPr>
          <w:rFonts w:hint="eastAsia"/>
        </w:rPr>
        <w:t>　　图表 血管紧张素受体拮抗剂重点企业（二）运营能力情况</w:t>
      </w:r>
      <w:r>
        <w:rPr>
          <w:rFonts w:hint="eastAsia"/>
        </w:rPr>
        <w:br/>
      </w:r>
      <w:r>
        <w:rPr>
          <w:rFonts w:hint="eastAsia"/>
        </w:rPr>
        <w:t>　　图表 血管紧张素受体拮抗剂重点企业（二）成长能力情况</w:t>
      </w:r>
      <w:r>
        <w:rPr>
          <w:rFonts w:hint="eastAsia"/>
        </w:rPr>
        <w:br/>
      </w:r>
      <w:r>
        <w:rPr>
          <w:rFonts w:hint="eastAsia"/>
        </w:rPr>
        <w:t>　　图表 血管紧张素受体拮抗剂重点企业（三）基本信息</w:t>
      </w:r>
      <w:r>
        <w:rPr>
          <w:rFonts w:hint="eastAsia"/>
        </w:rPr>
        <w:br/>
      </w:r>
      <w:r>
        <w:rPr>
          <w:rFonts w:hint="eastAsia"/>
        </w:rPr>
        <w:t>　　图表 血管紧张素受体拮抗剂重点企业（三）经营情况分析</w:t>
      </w:r>
      <w:r>
        <w:rPr>
          <w:rFonts w:hint="eastAsia"/>
        </w:rPr>
        <w:br/>
      </w:r>
      <w:r>
        <w:rPr>
          <w:rFonts w:hint="eastAsia"/>
        </w:rPr>
        <w:t>　　图表 血管紧张素受体拮抗剂重点企业（三）主要经济指标情况</w:t>
      </w:r>
      <w:r>
        <w:rPr>
          <w:rFonts w:hint="eastAsia"/>
        </w:rPr>
        <w:br/>
      </w:r>
      <w:r>
        <w:rPr>
          <w:rFonts w:hint="eastAsia"/>
        </w:rPr>
        <w:t>　　图表 血管紧张素受体拮抗剂重点企业（三）盈利能力情况</w:t>
      </w:r>
      <w:r>
        <w:rPr>
          <w:rFonts w:hint="eastAsia"/>
        </w:rPr>
        <w:br/>
      </w:r>
      <w:r>
        <w:rPr>
          <w:rFonts w:hint="eastAsia"/>
        </w:rPr>
        <w:t>　　图表 血管紧张素受体拮抗剂重点企业（三）偿债能力情况</w:t>
      </w:r>
      <w:r>
        <w:rPr>
          <w:rFonts w:hint="eastAsia"/>
        </w:rPr>
        <w:br/>
      </w:r>
      <w:r>
        <w:rPr>
          <w:rFonts w:hint="eastAsia"/>
        </w:rPr>
        <w:t>　　图表 血管紧张素受体拮抗剂重点企业（三）运营能力情况</w:t>
      </w:r>
      <w:r>
        <w:rPr>
          <w:rFonts w:hint="eastAsia"/>
        </w:rPr>
        <w:br/>
      </w:r>
      <w:r>
        <w:rPr>
          <w:rFonts w:hint="eastAsia"/>
        </w:rPr>
        <w:t>　　图表 血管紧张素受体拮抗剂重点企业（三）成长能力情况</w:t>
      </w:r>
      <w:r>
        <w:rPr>
          <w:rFonts w:hint="eastAsia"/>
        </w:rPr>
        <w:br/>
      </w:r>
      <w:r>
        <w:rPr>
          <w:rFonts w:hint="eastAsia"/>
        </w:rPr>
        <w:t>　　……</w:t>
      </w:r>
      <w:r>
        <w:rPr>
          <w:rFonts w:hint="eastAsia"/>
        </w:rPr>
        <w:br/>
      </w:r>
      <w:r>
        <w:rPr>
          <w:rFonts w:hint="eastAsia"/>
        </w:rPr>
        <w:t>　　图表 2026-2032年中国血管紧张素受体拮抗剂行业产能预测</w:t>
      </w:r>
      <w:r>
        <w:rPr>
          <w:rFonts w:hint="eastAsia"/>
        </w:rPr>
        <w:br/>
      </w:r>
      <w:r>
        <w:rPr>
          <w:rFonts w:hint="eastAsia"/>
        </w:rPr>
        <w:t>　　图表 2026-2032年中国血管紧张素受体拮抗剂行业产量预测</w:t>
      </w:r>
      <w:r>
        <w:rPr>
          <w:rFonts w:hint="eastAsia"/>
        </w:rPr>
        <w:br/>
      </w:r>
      <w:r>
        <w:rPr>
          <w:rFonts w:hint="eastAsia"/>
        </w:rPr>
        <w:t>　　图表 2026-2032年中国血管紧张素受体拮抗剂市场需求预测</w:t>
      </w:r>
      <w:r>
        <w:rPr>
          <w:rFonts w:hint="eastAsia"/>
        </w:rPr>
        <w:br/>
      </w:r>
      <w:r>
        <w:rPr>
          <w:rFonts w:hint="eastAsia"/>
        </w:rPr>
        <w:t>　　……</w:t>
      </w:r>
      <w:r>
        <w:rPr>
          <w:rFonts w:hint="eastAsia"/>
        </w:rPr>
        <w:br/>
      </w:r>
      <w:r>
        <w:rPr>
          <w:rFonts w:hint="eastAsia"/>
        </w:rPr>
        <w:t>　　图表 2026-2032年中国血管紧张素受体拮抗剂市场规模预测</w:t>
      </w:r>
      <w:r>
        <w:rPr>
          <w:rFonts w:hint="eastAsia"/>
        </w:rPr>
        <w:br/>
      </w:r>
      <w:r>
        <w:rPr>
          <w:rFonts w:hint="eastAsia"/>
        </w:rPr>
        <w:t>　　图表 血管紧张素受体拮抗剂行业准入条件</w:t>
      </w:r>
      <w:r>
        <w:rPr>
          <w:rFonts w:hint="eastAsia"/>
        </w:rPr>
        <w:br/>
      </w:r>
      <w:r>
        <w:rPr>
          <w:rFonts w:hint="eastAsia"/>
        </w:rPr>
        <w:t>　　图表 2026-2032年中国血管紧张素受体拮抗剂行业信息化</w:t>
      </w:r>
      <w:r>
        <w:rPr>
          <w:rFonts w:hint="eastAsia"/>
        </w:rPr>
        <w:br/>
      </w:r>
      <w:r>
        <w:rPr>
          <w:rFonts w:hint="eastAsia"/>
        </w:rPr>
        <w:t>　　图表 2026年中国血管紧张素受体拮抗剂市场前景分析</w:t>
      </w:r>
      <w:r>
        <w:rPr>
          <w:rFonts w:hint="eastAsia"/>
        </w:rPr>
        <w:br/>
      </w:r>
      <w:r>
        <w:rPr>
          <w:rFonts w:hint="eastAsia"/>
        </w:rPr>
        <w:t>　　图表 2026-2032年中国血管紧张素受体拮抗剂行业风险分析</w:t>
      </w:r>
      <w:r>
        <w:rPr>
          <w:rFonts w:hint="eastAsia"/>
        </w:rPr>
        <w:br/>
      </w:r>
      <w:r>
        <w:rPr>
          <w:rFonts w:hint="eastAsia"/>
        </w:rPr>
        <w:t>　　图表 2026-2032年中国血管紧张素受体拮抗剂行业发展趋势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8dd039cc44aeb" w:history="1">
        <w:r>
          <w:rPr>
            <w:rStyle w:val="Hyperlink"/>
          </w:rPr>
          <w:t>中国血管紧张素受体拮抗剂发展现状与前景趋势预测报告（2026-2032年）</w:t>
        </w:r>
      </w:hyperlink>
      <w:r>
        <w:rPr>
          <w:color w:val="C00000"/>
        </w:rPr>
        <w:t>》，报告编号：</w:t>
      </w:r>
      <w:r>
        <w:rPr>
          <w:rFonts w:hint="eastAsia"/>
          <w:color w:val="C00000"/>
        </w:rPr>
        <w:t>5883190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c8dd039cc44aeb" w:history="1">
        <w:r>
          <w:rPr>
            <w:rStyle w:val="Hyperlink"/>
          </w:rPr>
          <w:t>https://www.20087.com/0/19/XueGuanJinZhangSuShouTiJieKangJiShiChangQianJing.html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666c464f1455e" w:history="1">
      <w:r>
        <w:rPr>
          <w:rStyle w:val="Hyperlink"/>
        </w:rPr>
        <w:t>中国血管紧张素受体拮抗剂发展现状与前景趋势预测报告（2026-2032年）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XueGuanJinZhangSuShouTiJieKangJiShiChangQianJing.html" TargetMode="External" Id="Rbfc8dd039cc44aeb" /></Relationships>
</file>

<file path=word/_rels/header2.xml.rels>&#65279;<?xml version="1.0" encoding="utf-8"?><Relationships xmlns="http://schemas.openxmlformats.org/package/2006/relationships"><Relationship Type="http://schemas.openxmlformats.org/officeDocument/2006/relationships/hyperlink" Target="https://www.20087.com/0/19/XueGuanJinZhangSuShouTiJieKangJiShiChangQianJing.html" TargetMode="External" Id="Rddb666c464f1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2026-05-13T03:10:38Z</dcterms:created>
  <dcterms:modified xsi:type="dcterms:W3CDTF">2026-05-13T04:10:38Z</dcterms:modified>
  <dc:subject>中国血管紧张素受体拮抗剂发展现状与前景趋势预测报告（2026-2032年）</dc:subject>
  <dc:title>中国血管紧张素受体拮抗剂发展现状与前景趋势预测报告（2026-2032年）</dc:title>
  <cp:keywords>中国血管紧张素受体拮抗剂发展现状与前景趋势预测报告（2026-2032年）</cp:keywords>
  <dc:description>中国血管紧张素受体拮抗剂发展现状与前景趋势预测报告（2026-2032年）</dc:description>
</cp:coreProperties>
</file>