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0a008ee4648ef" w:history="1">
              <w:r>
                <w:rPr>
                  <w:rStyle w:val="Hyperlink"/>
                </w:rPr>
                <w:t>2025-2031年全球与中国骨头固定板市场调查研究及前景分析报告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0a008ee4648ef" w:history="1">
              <w:r>
                <w:rPr>
                  <w:rStyle w:val="Hyperlink"/>
                </w:rPr>
                <w:t>2025-2031年全球与中国骨头固定板市场调查研究及前景分析报告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10a008ee4648ef" w:history="1">
                <w:r>
                  <w:rPr>
                    <w:rStyle w:val="Hyperlink"/>
                  </w:rPr>
                  <w:t>https://www.20087.com/0/89/GuTouGuDingBanHangYeFaZhanQianJing.html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头固定板是骨科手术中的重要工具，用于实现骨折部位的精确固定和愈合。近年来，随着生物材料和医疗器械技术的发展，骨头固定板的设计和制造工艺不断优化。例如，采用高强度钛合金和精密加工技术，显著提高了固定板的耐用性和操作精度；通过引入智能监控和远程管理系统，增强了使用的便捷性和安全性。这些改进不仅提升了手术效果，还促进了相关产业的技术创新。此外，新型应用领域的探索，如在微创手术和个性化医疗中的潜在用途，为骨头固定板带来了新的发展机遇。</w:t>
      </w:r>
      <w:r>
        <w:rPr>
          <w:rFonts w:hint="eastAsia"/>
        </w:rPr>
        <w:br/>
      </w:r>
      <w:r>
        <w:rPr>
          <w:rFonts w:hint="eastAsia"/>
        </w:rPr>
        <w:t>　　然而，骨头固定板的应用也面临一些挑战。首先是设备选择和技术门槛的问题，高质量产品的研发和生产费用较高；其次是长期稳定性和可靠性，在长时间使用过程中，某些组件可能会出现故障或性能衰退现象。未来，随着新材料科学和技术手段的进步，骨头固定板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0a008ee4648ef" w:history="1">
        <w:r>
          <w:rPr>
            <w:rStyle w:val="Hyperlink"/>
          </w:rPr>
          <w:t>2025-2031年全球与中国骨头固定板市场调查研究及前景分析报告</w:t>
        </w:r>
      </w:hyperlink>
      <w:r>
        <w:rPr>
          <w:rFonts w:hint="eastAsia"/>
        </w:rPr>
        <w:t>》深入调研了全球及中国骨头固定板行业的产业链结构、市场规模与需求，全面分析了骨头固定板价格动态、行业现状及市场前景。骨头固定板报告科学预测了未来骨头固定板发展趋势，并重点关注了骨头固定板重点企业，深入剖析了竞争格局、市场集中度及品牌影响力。同时，骨头固定板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骨头固定板市场概述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按照不同产品类型，骨头固定板主要可以分为如下几个类别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全球不同产品类型骨头固定板销售额增长趋势2020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钛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从不同应用，骨头固定板主要包括如下几个方面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全球不同应用骨头固定板销售额增长趋势2020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颅颌面部钢板固定</w:t>
      </w:r>
      <w:r>
        <w:rPr>
          <w:rFonts w:hint="eastAsia"/>
        </w:rPr>
        <w:br/>
      </w:r>
      <w:r>
        <w:rPr>
          <w:rFonts w:hint="eastAsia"/>
        </w:rPr>
        <w:t>　　　　1.3.3 脊柱钢板固定</w:t>
      </w:r>
      <w:r>
        <w:rPr>
          <w:rFonts w:hint="eastAsia"/>
        </w:rPr>
        <w:br/>
      </w:r>
      <w:r>
        <w:rPr>
          <w:rFonts w:hint="eastAsia"/>
        </w:rPr>
        <w:t>　　　　1.3.4 四肢钢板固定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骨头固定板行业背景、发展历史、现状及趋势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骨头固定板行业目前现状分析</w:t>
      </w:r>
      <w:r>
        <w:rPr>
          <w:rFonts w:hint="eastAsia"/>
        </w:rPr>
        <w:br/>
      </w:r>
      <w:r>
        <w:rPr>
          <w:rFonts w:hint="eastAsia"/>
        </w:rPr>
        <w:t>　　　　1.4.2 骨头固定板发展趋势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全球骨头固定板总体规模分析</w:t>
      </w:r>
      <w:r>
        <w:rPr>
          <w:rFonts w:hint="eastAsia"/>
        </w:rPr>
        <w:br/>
      </w:r>
      <w:r>
        <w:rPr>
          <w:rFonts w:hint="eastAsia"/>
        </w:rPr>
        <w:t>　　2.1 全球骨头固定板供需现状及预测（2020-2031）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全球骨头固定板产能、产量、产能利用率及发展趋势（2020-2031）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全球骨头固定板产量、需求量及发展趋势（2020-2031）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全球主要地区骨头固定板产量及发展趋势（2020-2031）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全球主要地区骨头固定板产量（2020-2025）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全球主要地区骨头固定板产量（2026-2031）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全球主要地区骨头固定板产量市场份额（2020-2031）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中国骨头固定板供需现状及预测（2020-2031）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中国骨头固定板产能、产量、产能利用率及发展趋势（2020-2031）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中国骨头固定板产量、市场需求量及发展趋势（2020-2031）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全球骨头固定板销量及销售额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全球市场骨头固定板销售额（2020-2031）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全球市场骨头固定板销量（2020-2031）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全球市场骨头固定板价格趋势（2020-2031）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全球骨头固定板主要地区分析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全球主要地区骨头固定板市场规模分析：2020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全球主要地区骨头固定板销售收入及市场份额（2020-2025年）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全球主要地区骨头固定板销售收入预测（2026-2031年）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全球主要地区骨头固定板销量分析：2020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全球主要地区骨头固定板销量及市场份额（2020-2025年）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全球主要地区骨头固定板销量及市场份额预测（2026-2031）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北美市场骨头固定板销量、收入及增长率（2020-2031）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欧洲市场骨头固定板销量、收入及增长率（2020-2031）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中国市场骨头固定板销量、收入及增长率（2020-2031）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日本市场骨头固定板销量、收入及增长率（2020-2031）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东南亚市场骨头固定板销量、收入及增长率（2020-2031）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印度市场骨头固定板销量、收入及增长率（2020-2031）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全球市场主要厂商骨头固定板产能市场份额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全球市场主要厂商骨头固定板销量（2020-2025）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全球市场主要厂商骨头固定板销量（2020-2025）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全球市场主要厂商骨头固定板销售收入（2020-2025）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全球市场主要厂商骨头固定板销售价格（2020-2025）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2024年全球主要生产商骨头固定板收入排名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中国市场主要厂商骨头固定板销量（2020-2025）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中国市场主要厂商骨头固定板销量（2020-2025）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中国市场主要厂商骨头固定板销售收入（2020-2025）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2024年中国主要生产商骨头固定板收入排名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中国市场主要厂商骨头固定板销售价格（2020-2025）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全球主要厂商骨头固定板总部及产地分布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全球主要厂商成立时间及骨头固定板商业化日期</w:t>
      </w:r>
      <w:r>
        <w:rPr>
          <w:rFonts w:hint="eastAsia"/>
        </w:rPr>
        <w:br/>
      </w:r>
      <w:r>
        <w:rPr>
          <w:rFonts w:hint="eastAsia"/>
        </w:rPr>
        <w:t>　　4.6 全球主要厂商骨头固定板产品类型及应用</w:t>
      </w:r>
      <w:r>
        <w:rPr>
          <w:rFonts w:hint="eastAsia"/>
        </w:rPr>
        <w:br/>
      </w:r>
      <w:r>
        <w:rPr>
          <w:rFonts w:hint="eastAsia"/>
        </w:rPr>
        <w:t>　　4.7 骨头固定板行业集中度、竞争程度分析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骨头固定板行业集中度分析：2024年全球Top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全球骨头固定板第一梯队、第二梯队和第三梯队生产商（品牌）及市场份额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骨头固定板销量、收入、价格及毛利率（2020-2025）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骨头固定板销量、收入、价格及毛利率（2020-2025）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骨头固定板销量、收入、价格及毛利率（2020-2025）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骨头固定板销量、收入、价格及毛利率（2020-2025）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骨头固定板销量、收入、价格及毛利率（2020-2025）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骨头固定板销量、收入、价格及毛利率（2020-2025）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骨头固定板销量、收入、价格及毛利率（2020-2025）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骨头固定板销量、收入、价格及毛利率（2020-2025）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骨头固定板销量、收入、价格及毛利率（2020-2025）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骨头固定板销量、收入、价格及毛利率（2020-2025）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骨头固定板销量、收入、价格及毛利率（2020-2025）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骨头固定板销量、收入、价格及毛利率（2020-2025）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骨头固定板销量、收入、价格及毛利率（2020-2025）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骨头固定板销量、收入、价格及毛利率（2020-2025）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骨头固定板销量、收入、价格及毛利率（2020-2025）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不同产品类型骨头固定板分析</w:t>
      </w:r>
      <w:r>
        <w:rPr>
          <w:rFonts w:hint="eastAsia"/>
        </w:rPr>
        <w:br/>
      </w:r>
      <w:r>
        <w:rPr>
          <w:rFonts w:hint="eastAsia"/>
        </w:rPr>
        <w:t>　　6.1 全球不同产品类型骨头固定板销量（2020-2031）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全球不同产品类型骨头固定板销量及市场份额（2020-2025）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全球不同产品类型骨头固定板销量预测（2026-2031）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全球不同产品类型骨头固定板收入（2020-2031）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全球不同产品类型骨头固定板收入及市场份额（2020-2025）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全球不同产品类型骨头固定板收入预测（2026-2031）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全球不同产品类型骨头固定板价格走势（2020-2031）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不同应用骨头固定板分析</w:t>
      </w:r>
      <w:r>
        <w:rPr>
          <w:rFonts w:hint="eastAsia"/>
        </w:rPr>
        <w:br/>
      </w:r>
      <w:r>
        <w:rPr>
          <w:rFonts w:hint="eastAsia"/>
        </w:rPr>
        <w:t>　　7.1 全球不同应用骨头固定板销量（2020-2031）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全球不同应用骨头固定板销量及市场份额（2020-2025）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全球不同应用骨头固定板销量预测（2026-2031）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全球不同应用骨头固定板收入（2020-2031）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全球不同应用骨头固定板收入及市场份额（2020-2025）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全球不同应用骨头固定板收入预测（2026-2031）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全球不同应用骨头固定板价格走势（2020-2031）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骨头固定板产业链分析</w:t>
      </w:r>
      <w:r>
        <w:rPr>
          <w:rFonts w:hint="eastAsia"/>
        </w:rPr>
        <w:br/>
      </w:r>
      <w:r>
        <w:rPr>
          <w:rFonts w:hint="eastAsia"/>
        </w:rPr>
        <w:t>　　8.2 骨头固定板工艺制造技术分析</w:t>
      </w:r>
      <w:r>
        <w:rPr>
          <w:rFonts w:hint="eastAsia"/>
        </w:rPr>
        <w:br/>
      </w:r>
      <w:r>
        <w:rPr>
          <w:rFonts w:hint="eastAsia"/>
        </w:rPr>
        <w:t>　　8.3 骨头固定板产业上游供应分析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骨头固定板下游客户分析</w:t>
      </w:r>
      <w:r>
        <w:rPr>
          <w:rFonts w:hint="eastAsia"/>
        </w:rPr>
        <w:br/>
      </w:r>
      <w:r>
        <w:rPr>
          <w:rFonts w:hint="eastAsia"/>
        </w:rPr>
        <w:t>　　8.5 骨头固定板销售渠道分析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骨头固定板行业发展机遇及主要驱动因素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骨头固定板行业发展面临的风险</w:t>
      </w:r>
      <w:r>
        <w:rPr>
          <w:rFonts w:hint="eastAsia"/>
        </w:rPr>
        <w:br/>
      </w:r>
      <w:r>
        <w:rPr>
          <w:rFonts w:hint="eastAsia"/>
        </w:rPr>
        <w:t>　　9.3 骨头固定板行业政策分析</w:t>
      </w:r>
      <w:r>
        <w:rPr>
          <w:rFonts w:hint="eastAsia"/>
        </w:rPr>
        <w:br/>
      </w:r>
      <w:r>
        <w:rPr>
          <w:rFonts w:hint="eastAsia"/>
        </w:rPr>
        <w:t>　　9.4 骨头固定板中国企业SWOT分析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全球不同产品类型骨头固定板销售额增长（CAGR）趋势2020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骨头固定板行业目前发展现状</w:t>
      </w:r>
      <w:r>
        <w:rPr>
          <w:rFonts w:hint="eastAsia"/>
        </w:rPr>
        <w:br/>
      </w:r>
      <w:r>
        <w:rPr>
          <w:rFonts w:hint="eastAsia"/>
        </w:rPr>
        <w:t>　　表 4： 骨头固定板发展趋势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全球主要地区骨头固定板产量增速（CAGR）：（2020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全球主要地区骨头固定板产量（2020-2025）&amp;（千件）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全球主要地区骨头固定板产量（2026-2031）&amp;（千件）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全球主要地区骨头固定板产量市场份额（2020-2025）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全球主要地区骨头固定板产量（2026-2031）&amp;（千件）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全球主要地区骨头固定板销售收入增速：（2020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全球主要地区骨头固定板销售收入（2020-2025）&amp;（百万美元）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全球主要地区骨头固定板销售收入市场份额（2020-2025）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全球主要地区骨头固定板收入（2026-2031）&amp;（百万美元）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全球主要地区骨头固定板收入市场份额（2026-2031）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全球主要地区骨头固定板销量（千件）：2020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全球主要地区骨头固定板销量（2020-2025）&amp;（千件）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全球主要地区骨头固定板销量市场份额（2020-2025）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全球主要地区骨头固定板销量（2026-2031）&amp;（千件）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全球主要地区骨头固定板销量份额（2026-2031）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全球市场主要厂商骨头固定板产能（2024-2025）&amp;（千件）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全球市场主要厂商骨头固定板销量（2020-2025）&amp;（千件）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全球市场主要厂商骨头固定板销量市场份额（2020-2025）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全球市场主要厂商骨头固定板销售收入（2020-2025）&amp;（百万美元）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全球市场主要厂商骨头固定板销售收入市场份额（2020-2025）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全球市场主要厂商骨头固定板销售价格（2020-2025）&amp;（美元/件）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2024年全球主要生产商骨头固定板收入排名（百万美元）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中国市场主要厂商骨头固定板销量（2020-2025）&amp;（千件）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中国市场主要厂商骨头固定板销量市场份额（2020-2025）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中国市场主要厂商骨头固定板销售收入（2020-2025）&amp;（百万美元）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中国市场主要厂商骨头固定板销售收入市场份额（2020-2025）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2024年中国主要生产商骨头固定板收入排名（百万美元）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中国市场主要厂商骨头固定板销售价格（2020-2025）&amp;（美元/件）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全球主要厂商骨头固定板总部及产地分布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全球主要厂商成立时间及骨头固定板商业化日期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全球主要厂商骨头固定板产品类型及应用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2024年全球骨头固定板主要厂商市场地位（第一梯队、第二梯队和第三梯队）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全球骨头固定板市场投资、并购等现状分析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骨头固定板销量（千件）、收入（百万美元）、价格（美元/件）及毛利率（2020-2025）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骨头固定板销量（千件）、收入（百万美元）、价格（美元/件）及毛利率（2020-2025）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骨头固定板销量（千件）、收入（百万美元）、价格（美元/件）及毛利率（2020-2025）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骨头固定板销量（千件）、收入（百万美元）、价格（美元/件）及毛利率（2020-2025）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骨头固定板销量（千件）、收入（百万美元）、价格（美元/件）及毛利率（2020-2025）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骨头固定板销量（千件）、收入（百万美元）、价格（美元/件）及毛利率（2020-2025）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骨头固定板销量（千件）、收入（百万美元）、价格（美元/件）及毛利率（2020-2025）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骨头固定板销量（千件）、收入（百万美元）、价格（美元/件）及毛利率（2020-2025）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骨头固定板销量（千件）、收入（百万美元）、价格（美元/件）及毛利率（2020-2025）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骨头固定板销量（千件）、收入（百万美元）、价格（美元/件）及毛利率（2020-2025）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骨头固定板销量（千件）、收入（百万美元）、价格（美元/件）及毛利率（2020-2025）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骨头固定板销量（千件）、收入（百万美元）、价格（美元/件）及毛利率（2020-2025）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骨头固定板销量（千件）、收入（百万美元）、价格（美元/件）及毛利率（2020-2025）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骨头固定板销量（千件）、收入（百万美元）、价格（美元/件）及毛利率（2020-2025）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骨头固定板生产基地、销售区域、竞争对手及市场地位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骨头固定板产品规格、参数及市场应用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骨头固定板销量（千件）、收入（百万美元）、价格（美元/件）及毛利率（2020-2025）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全球不同产品类型骨头固定板销量（2020-2025年）&amp;（千件）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全球不同产品类型骨头固定板销量市场份额（2020-2025）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全球不同产品类型骨头固定板销量预测（2026-2031）&amp;（千件）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全球市场不同产品类型骨头固定板销量市场份额预测（2026-2031）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全球不同产品类型骨头固定板收入（2020-2025年）&amp;（百万美元）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全球不同产品类型骨头固定板收入市场份额（2020-2025）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全球不同产品类型骨头固定板收入预测（2026-2031）&amp;（百万美元）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全球不同产品类型骨头固定板收入市场份额预测（2026-2031）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全球不同应用骨头固定板销量（2020-2025年）&amp;（千件）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全球不同应用骨头固定板销量市场份额（2020-2025）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全球不同应用骨头固定板销量预测（2026-2031）&amp;（千件）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全球市场不同应用骨头固定板销量市场份额预测（2026-2031）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全球不同应用骨头固定板收入（2020-2025年）&amp;（百万美元）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全球不同应用骨头固定板收入市场份额（2020-2025）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全球不同应用骨头固定板收入预测（2026-2031）&amp;（百万美元）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全球不同应用骨头固定板收入市场份额预测（2026-2031）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骨头固定板上游原料供应商及联系方式列表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骨头固定板典型客户列表</w:t>
      </w:r>
      <w:r>
        <w:rPr>
          <w:rFonts w:hint="eastAsia"/>
        </w:rPr>
        <w:br/>
      </w:r>
      <w:r>
        <w:rPr>
          <w:rFonts w:hint="eastAsia"/>
        </w:rPr>
        <w:t>　　表 131： 骨头固定板主要销售模式及销售渠道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骨头固定板行业发展机遇及主要驱动因素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骨头固定板行业发展面临的风险</w:t>
      </w:r>
      <w:r>
        <w:rPr>
          <w:rFonts w:hint="eastAsia"/>
        </w:rPr>
        <w:br/>
      </w:r>
      <w:r>
        <w:rPr>
          <w:rFonts w:hint="eastAsia"/>
        </w:rPr>
        <w:t>　　表 134： 骨头固定板行业政策分析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骨头固定板产品图片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全球不同产品类型骨头固定板销售额2020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全球不同产品类型骨头固定板市场份额2024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全球不同应用骨头固定板市场份额2024 &amp; 2031</w:t>
      </w:r>
      <w:r>
        <w:rPr>
          <w:rFonts w:hint="eastAsia"/>
        </w:rPr>
        <w:br/>
      </w:r>
      <w:r>
        <w:rPr>
          <w:rFonts w:hint="eastAsia"/>
        </w:rPr>
        <w:t>　　图 9： 颅颌面部钢板固定</w:t>
      </w:r>
      <w:r>
        <w:rPr>
          <w:rFonts w:hint="eastAsia"/>
        </w:rPr>
        <w:br/>
      </w:r>
      <w:r>
        <w:rPr>
          <w:rFonts w:hint="eastAsia"/>
        </w:rPr>
        <w:t>　　图 10： 脊柱钢板固定</w:t>
      </w:r>
      <w:r>
        <w:rPr>
          <w:rFonts w:hint="eastAsia"/>
        </w:rPr>
        <w:br/>
      </w:r>
      <w:r>
        <w:rPr>
          <w:rFonts w:hint="eastAsia"/>
        </w:rPr>
        <w:t>　　图 11： 四肢钢板固定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全球骨头固定板产能、产量、产能利用率及发展趋势（2020-2031）&amp;（千件）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全球骨头固定板产量、需求量及发展趋势（2020-2031）&amp;（千件）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全球主要地区骨头固定板产量（2020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全球主要地区骨头固定板产量市场份额（2020-2031）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中国骨头固定板产能、产量、产能利用率及发展趋势（2020-2031）&amp;（千件）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中国骨头固定板产量、市场需求量及发展趋势（2020-2031）&amp;（千件）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全球骨头固定板市场销售额及增长率：（2020-2031）&amp;（百万美元）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全球市场骨头固定板市场规模：2020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全球市场骨头固定板销量及增长率（2020-2031）&amp;（千件）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全球市场骨头固定板价格趋势（2020-2031）&amp;（美元/件）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全球主要地区骨头固定板销售收入（2020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全球主要地区骨头固定板销售收入市场份额（2020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北美市场骨头固定板销量及增长率（2020-2031）&amp;（千件）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北美市场骨头固定板收入及增长率（2020-2031）&amp;（百万美元）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欧洲市场骨头固定板销量及增长率（2020-2031）&amp;（千件）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欧洲市场骨头固定板收入及增长率（2020-2031）&amp;（百万美元）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中国市场骨头固定板销量及增长率（2020-2031）&amp;（千件）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中国市场骨头固定板收入及增长率（2020-2031）&amp;（百万美元）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日本市场骨头固定板销量及增长率（2020-2031）&amp;（千件）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日本市场骨头固定板收入及增长率（2020-2031）&amp;（百万美元）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东南亚市场骨头固定板销量及增长率（2020-2031）&amp;（千件）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东南亚市场骨头固定板收入及增长率（2020-2031）&amp;（百万美元）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印度市场骨头固定板销量及增长率（2020-2031）&amp;（千件）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印度市场骨头固定板收入及增长率（2020-2031）&amp;（百万美元）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2024年全球市场主要厂商骨头固定板销量市场份额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2024年全球市场主要厂商骨头固定板收入市场份额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2024年中国市场主要厂商骨头固定板销量市场份额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2024年中国市场主要厂商骨头固定板收入市场份额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2024年全球前五大生产商骨头固定板市场份额</w:t>
      </w:r>
      <w:r>
        <w:rPr>
          <w:rFonts w:hint="eastAsia"/>
        </w:rPr>
        <w:br/>
      </w:r>
      <w:r>
        <w:rPr>
          <w:rFonts w:hint="eastAsia"/>
        </w:rPr>
        <w:t>　　图 42： 2024年全球骨头固定板第一梯队、第二梯队和第三梯队厂商及市场份额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全球不同产品类型骨头固定板价格走势（2020-2031）&amp;（美元/件）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全球不同应用骨头固定板价格走势（2020-2031）&amp;（美元/件）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骨头固定板产业链</w:t>
      </w:r>
      <w:r>
        <w:rPr>
          <w:rFonts w:hint="eastAsia"/>
        </w:rPr>
        <w:br/>
      </w:r>
      <w:r>
        <w:rPr>
          <w:rFonts w:hint="eastAsia"/>
        </w:rPr>
        <w:t>　　图 46： 骨头固定板中国企业SWOT分析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0a008ee4648ef" w:history="1">
        <w:r>
          <w:rPr>
            <w:rStyle w:val="Hyperlink"/>
          </w:rPr>
          <w:t>2025-2031年全球与中国骨头固定板市场调查研究及前景分析报告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10a008ee4648ef" w:history="1">
        <w:r>
          <w:rPr>
            <w:rStyle w:val="Hyperlink"/>
          </w:rPr>
          <w:t>https://www.20087.com/0/89/GuTouGuDingBanHangYeFaZhanQianJing.html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79ea6aca345bc" w:history="1">
      <w:r>
        <w:rPr>
          <w:rStyle w:val="Hyperlink"/>
        </w:rPr>
        <w:t>2025-2031年全球与中国骨头固定板市场调查研究及前景分析报告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uTouGuDingBanHangYeFaZhanQianJing.html" TargetMode="External" Id="R4f10a008ee46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uTouGuDingBanHangYeFaZhanQianJing.html" TargetMode="External" Id="Re2479ea6aca3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2024-12-26T08:28:47Z</dcterms:created>
  <dcterms:modified xsi:type="dcterms:W3CDTF">2024-12-26T09:28:47Z</dcterms:modified>
  <dc:subject>2025-2031年全球与中国骨头固定板市场调查研究及前景分析报告</dc:subject>
  <dc:title>2025-2031年全球与中国骨头固定板市场调查研究及前景分析报告</dc:title>
  <cp:keywords>2025-2031年全球与中国骨头固定板市场调查研究及前景分析报告</cp:keywords>
  <dc:description>2025-2031年全球与中国骨头固定板市场调查研究及前景分析报告</dc:description>
</cp:coreProperties>
</file>