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041645da42b5" w:history="1">
              <w:r>
                <w:rPr>
                  <w:rStyle w:val="Hyperlink"/>
                </w:rPr>
                <w:t>中国鱼油制品行业现状调查分析及市场前景预测报告（2025年版）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041645da42b5" w:history="1">
              <w:r>
                <w:rPr>
                  <w:rStyle w:val="Hyperlink"/>
                </w:rPr>
                <w:t>中国鱼油制品行业现状调查分析及市场前景预测报告（2025年版）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041645da42b5" w:history="1">
                <w:r>
                  <w:rPr>
                    <w:rStyle w:val="Hyperlink"/>
                  </w:rPr>
                  <w:t>https://www.20087.com/M_YiLiaoBaoJian/90/YuYouZhiPinFaZhanXianZhuangFenXiQianJingYuCe.html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，特别是富含Omega-3脂肪酸的补充剂，因有益于心脏健康、抗炎作用和对大脑健康的潜在益处，已经成为全球健康食品市场的重要组成部分。随着消费者对健康意识的提升和预防性医疗观念的普及，鱼油制品的市场需求持续增长。同时，针对不同人群和健康需求的细分产品线也逐步发展，如儿童专用鱼油、孕妇营养补充剂等。</w:t>
      </w:r>
      <w:r>
        <w:rPr>
          <w:rFonts w:hint="eastAsia"/>
        </w:rPr>
        <w:br/>
      </w:r>
      <w:r>
        <w:rPr>
          <w:rFonts w:hint="eastAsia"/>
        </w:rPr>
        <w:t>　　未来，鱼油制品行业将更加注重产品创新和可持续性。新型提取技术将减少对海洋资源的压力，确保原料供应的长期稳定性和环保性。同时，针对特定健康问题的定制化配方，如心血管疾病预防、眼部健康维护等，将成为产品开发的重点。此外，随着科学研究的深入，鱼油制品的功效和适用范围可能会进一步扩展，如在运动恢复和皮肤健康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041645da42b5" w:history="1">
        <w:r>
          <w:rPr>
            <w:rStyle w:val="Hyperlink"/>
          </w:rPr>
          <w:t>中国鱼油制品行业现状调查分析及市场前景预测报告（2025年版）</w:t>
        </w:r>
      </w:hyperlink>
      <w:r>
        <w:rPr>
          <w:rFonts w:hint="eastAsia"/>
        </w:rPr>
        <w:t>》系统分析了鱼油制品行业的市场规模、需求动态及价格趋势，并深入探讨了鱼油制品产业链结构的变化与发展。报告详细解读了鱼油制品行业现状，科学预测了未来市场前景与发展趋势，同时对鱼油制品细分市场的竞争格局进行了全面评估，重点关注领先企业的竞争实力、市场集中度及品牌影响力。结合鱼油制品技术现状与未来方向，报告揭示了鱼油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鱼油制品行业发展概述</w:t>
      </w:r>
      <w:r>
        <w:rPr>
          <w:rFonts w:hint="eastAsia"/>
        </w:rPr>
        <w:br/>
      </w:r>
      <w:r>
        <w:rPr>
          <w:rFonts w:hint="eastAsia"/>
        </w:rPr>
        <w:t>　　第一节 鱼油制品的概念</w:t>
      </w:r>
      <w:r>
        <w:rPr>
          <w:rFonts w:hint="eastAsia"/>
        </w:rPr>
        <w:br/>
      </w:r>
      <w:r>
        <w:rPr>
          <w:rFonts w:hint="eastAsia"/>
        </w:rPr>
        <w:t>　　　　一、鱼油制品的定义</w:t>
      </w:r>
      <w:r>
        <w:rPr>
          <w:rFonts w:hint="eastAsia"/>
        </w:rPr>
        <w:br/>
      </w:r>
      <w:r>
        <w:rPr>
          <w:rFonts w:hint="eastAsia"/>
        </w:rPr>
        <w:t>　　　　二、鱼油制品的特点</w:t>
      </w:r>
      <w:r>
        <w:rPr>
          <w:rFonts w:hint="eastAsia"/>
        </w:rPr>
        <w:br/>
      </w:r>
      <w:r>
        <w:rPr>
          <w:rFonts w:hint="eastAsia"/>
        </w:rPr>
        <w:t>　　　　三、鱼油制品的分类</w:t>
      </w:r>
      <w:r>
        <w:rPr>
          <w:rFonts w:hint="eastAsia"/>
        </w:rPr>
        <w:br/>
      </w:r>
      <w:r>
        <w:rPr>
          <w:rFonts w:hint="eastAsia"/>
        </w:rPr>
        <w:t>　　第二节 鱼油制品行业发展成熟度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鱼油制品市场特征分析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我国鱼油制品行业发展分析</w:t>
      </w:r>
      <w:r>
        <w:rPr>
          <w:rFonts w:hint="eastAsia"/>
        </w:rPr>
        <w:br/>
      </w:r>
      <w:r>
        <w:rPr>
          <w:rFonts w:hint="eastAsia"/>
        </w:rPr>
        <w:t>　　第一节 国内鱼油制品行业发展现状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一、我国鱼油制品行业消费状况</w:t>
      </w:r>
      <w:r>
        <w:rPr>
          <w:rFonts w:hint="eastAsia"/>
        </w:rPr>
        <w:br/>
      </w:r>
      <w:r>
        <w:rPr>
          <w:rFonts w:hint="eastAsia"/>
        </w:rPr>
        <w:t>　　　　二、我国鱼油制品行业生产状况</w:t>
      </w:r>
      <w:r>
        <w:rPr>
          <w:rFonts w:hint="eastAsia"/>
        </w:rPr>
        <w:br/>
      </w:r>
      <w:r>
        <w:rPr>
          <w:rFonts w:hint="eastAsia"/>
        </w:rPr>
        <w:t>　　　　三、我国鱼油制品行业面临问题</w:t>
      </w:r>
      <w:r>
        <w:rPr>
          <w:rFonts w:hint="eastAsia"/>
        </w:rPr>
        <w:br/>
      </w:r>
      <w:r>
        <w:rPr>
          <w:rFonts w:hint="eastAsia"/>
        </w:rPr>
        <w:t>　　　　四、我国鱼油制品行业产品结构</w:t>
      </w:r>
      <w:r>
        <w:rPr>
          <w:rFonts w:hint="eastAsia"/>
        </w:rPr>
        <w:br/>
      </w:r>
      <w:r>
        <w:rPr>
          <w:rFonts w:hint="eastAsia"/>
        </w:rPr>
        <w:t>　　　　五、中国鱼油制品行业技术发展</w:t>
      </w:r>
      <w:r>
        <w:rPr>
          <w:rFonts w:hint="eastAsia"/>
        </w:rPr>
        <w:br/>
      </w:r>
      <w:r>
        <w:rPr>
          <w:rFonts w:hint="eastAsia"/>
        </w:rPr>
        <w:t>　　第二节 中国鱼油制品市场供需状况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一、2025年中国鱼油制品行业供给能力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二、2025年中国鱼油制品市场需求分析</w:t>
      </w:r>
      <w:r>
        <w:rPr>
          <w:rFonts w:hint="eastAsia"/>
        </w:rPr>
        <w:br/>
      </w:r>
      <w:r>
        <w:rPr>
          <w:rFonts w:hint="eastAsia"/>
        </w:rPr>
        <w:t>　　　　三、中国鱼油制品市场供需平衡分析</w:t>
      </w:r>
      <w:r>
        <w:rPr>
          <w:rFonts w:hint="eastAsia"/>
        </w:rPr>
        <w:br/>
      </w:r>
      <w:r>
        <w:rPr>
          <w:rFonts w:hint="eastAsia"/>
        </w:rPr>
        <w:t>　　第三节 2024-2025年我国鱼油制品市场情况分析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一、2025年中国鱼油制品行业发展回顾</w:t>
      </w:r>
      <w:r>
        <w:rPr>
          <w:rFonts w:hint="eastAsia"/>
        </w:rPr>
        <w:br/>
      </w:r>
      <w:r>
        <w:rPr>
          <w:rFonts w:hint="eastAsia"/>
        </w:rPr>
        <w:t>　　　　二、2025年鱼油制品行业发展情况分析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三、2025年我国鱼油制品市场特点分析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四、2025年我国鱼油制品市场发展趋势分析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鱼油制品产业经济运行分析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2024-2025年中国鱼油制品产业工业总产值分析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一、2024-2025年中国鱼油制品产业工业总产值分析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2024-2025年中国鱼油制品产业市场销售收入分析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一、2024-2025年中国鱼油制品产业市场总销售收入分析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2024-2025年中国鱼油制品产业产品成本费用分析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一、2024-2025年中国鱼油制品产业成本费用总额分析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2024-2025年中国鱼油制品产业利润总额分析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一、2024-2025年中国鱼油制品产业利润总额分析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2024-2025年中国鱼油制品行业进出口分析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一、2024-2025年中国鱼油制品进口分析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二、2024-2025年中国鱼油制品出口分析</w:t>
      </w:r>
      <w:r>
        <w:rPr>
          <w:rFonts w:hint="eastAsia"/>
        </w:rPr>
        <w:br/>
      </w:r>
      <w:r>
        <w:rPr>
          <w:rFonts w:hint="eastAsia"/>
        </w:rPr>
        <w:t>　　第二节 中国鱼油制品主要国家进出口分析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一、中国鱼油制品主要国家进口分析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二、中国鱼油制品主要国家出口分析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中国鱼油制品行业消费市场分析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中国鱼油制品消费者收入分析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鱼油制品行业目标客户群体调查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鱼油制品市场消费需求分析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一、鱼油制品市场的消费需求变化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二、鱼油制品行业的需求情况分析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三、2025年鱼油制品品牌市场消费需求分析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鱼油制品消费市场状况分析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一、鱼油制品行业消费特点</w:t>
      </w:r>
      <w:r>
        <w:rPr>
          <w:rFonts w:hint="eastAsia"/>
        </w:rPr>
        <w:br/>
      </w:r>
      <w:r>
        <w:rPr>
          <w:rFonts w:hint="eastAsia"/>
        </w:rPr>
        <w:t>　　　　二、鱼油制品消费者分析</w:t>
      </w:r>
      <w:r>
        <w:rPr>
          <w:rFonts w:hint="eastAsia"/>
        </w:rPr>
        <w:br/>
      </w:r>
      <w:r>
        <w:rPr>
          <w:rFonts w:hint="eastAsia"/>
        </w:rPr>
        <w:t>　　　　三、鱼油制品消费结构分析</w:t>
      </w:r>
      <w:r>
        <w:rPr>
          <w:rFonts w:hint="eastAsia"/>
        </w:rPr>
        <w:br/>
      </w:r>
      <w:r>
        <w:rPr>
          <w:rFonts w:hint="eastAsia"/>
        </w:rPr>
        <w:t>　　　　四、鱼油制品消费的市场变化</w:t>
      </w:r>
      <w:r>
        <w:rPr>
          <w:rFonts w:hint="eastAsia"/>
        </w:rPr>
        <w:br/>
      </w:r>
      <w:r>
        <w:rPr>
          <w:rFonts w:hint="eastAsia"/>
        </w:rPr>
        <w:t>　　　　五、鱼油制品市场的消费方向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鱼油制品行业主要企业竞争力分析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2024-2025年鱼油制品行业竞争格局分析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一、2025年鱼油制品行业竞争分析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二、2025年中外鱼油制品产品竞争分析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三、2024-2025年国内外鱼油制品竞争分析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四、2024-2025年我国鱼油制品市场竞争分析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五、2024-2025年我国鱼油制品市场集中度分析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六、2020-2025年国内主要鱼油制品企业动向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鱼油制品企业竞争策略分析</w:t>
      </w:r>
      <w:r>
        <w:rPr>
          <w:rFonts w:hint="eastAsia"/>
        </w:rPr>
        <w:br/>
      </w:r>
      <w:r>
        <w:rPr>
          <w:rFonts w:hint="eastAsia"/>
        </w:rPr>
        <w:t>　　第一节 鱼油制品市场竞争策略分析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一、2025年鱼油制品市场增长潜力分析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二、2025年鱼油制品主要潜力品种分析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一、2025-2031年我国鱼油制品市场竞争趋势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二、2025-2031年鱼油制品行业竞争格局展望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四、2025-2031年鱼油制品企业竞争策略分析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主要鱼油制品企业竞争分析</w:t>
      </w:r>
      <w:r>
        <w:rPr>
          <w:rFonts w:hint="eastAsia"/>
        </w:rPr>
        <w:br/>
      </w:r>
      <w:r>
        <w:rPr>
          <w:rFonts w:hint="eastAsia"/>
        </w:rPr>
        <w:t>　　第一节 成都百事兴科技实业有限公司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广州市鑫丽诺生物科技有限公司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吉安海瑞天然植物有限公司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漳州广元食品贸易有限公司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荣成百合生物技术有限公司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贵州卡璐丽卡生物医药科技有限公司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上海益三弘生物科技有限公司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无锡市迅达海洋生物制品有限公司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上海键体源实业有限公司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我国鱼油制品产业的发展趋势</w:t>
      </w:r>
      <w:r>
        <w:rPr>
          <w:rFonts w:hint="eastAsia"/>
        </w:rPr>
        <w:br/>
      </w:r>
      <w:r>
        <w:rPr>
          <w:rFonts w:hint="eastAsia"/>
        </w:rPr>
        <w:t>　　　　一、鱼油制品市场发展潜力分析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鱼油制品行业发展前景分析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一、鱼油制品开发前景分析</w:t>
      </w:r>
      <w:r>
        <w:rPr>
          <w:rFonts w:hint="eastAsia"/>
        </w:rPr>
        <w:br/>
      </w:r>
      <w:r>
        <w:rPr>
          <w:rFonts w:hint="eastAsia"/>
        </w:rPr>
        <w:t>　　　　二、鱼油制品市场发展前景分析</w:t>
      </w:r>
      <w:r>
        <w:rPr>
          <w:rFonts w:hint="eastAsia"/>
        </w:rPr>
        <w:br/>
      </w:r>
      <w:r>
        <w:rPr>
          <w:rFonts w:hint="eastAsia"/>
        </w:rPr>
        <w:t>　　　　三、医院用咽喉药市场前景分析</w:t>
      </w:r>
      <w:r>
        <w:rPr>
          <w:rFonts w:hint="eastAsia"/>
        </w:rPr>
        <w:br/>
      </w:r>
      <w:r>
        <w:rPr>
          <w:rFonts w:hint="eastAsia"/>
        </w:rPr>
        <w:t>　　　　四、鱼油制品OTC市场前景分析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2025-2031年中国鱼油制品市场趋势分析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一、2024-2025年我国鱼油制品市场趋势总结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二、2025-2031年我国鱼油制品发展趋势分析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三、2025-2031年我国鱼油制品市场发展空间</w:t>
      </w:r>
      <w:r>
        <w:rPr>
          <w:rFonts w:hint="eastAsia"/>
        </w:rPr>
        <w:br/>
      </w:r>
      <w:r>
        <w:rPr>
          <w:rFonts w:hint="eastAsia"/>
        </w:rPr>
        <w:t>　　第四节 2025-2031年鱼油制品产业发展趋势分析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一、2025-2031年鱼油制品产业政策趋向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二、2025-2031年鱼油制品技术革新趋势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未来鱼油制品行业发展预测</w:t>
      </w:r>
      <w:r>
        <w:rPr>
          <w:rFonts w:hint="eastAsia"/>
        </w:rPr>
        <w:br/>
      </w:r>
      <w:r>
        <w:rPr>
          <w:rFonts w:hint="eastAsia"/>
        </w:rPr>
        <w:t>　　第一节 未来鱼油制品需求与消费预测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一、2025-2031年鱼油制品消费预测</w:t>
      </w:r>
      <w:r>
        <w:rPr>
          <w:rFonts w:hint="eastAsia"/>
        </w:rPr>
        <w:br/>
      </w:r>
      <w:r>
        <w:rPr>
          <w:rFonts w:hint="eastAsia"/>
        </w:rPr>
        <w:t>　　　　二、2025-2031年鱼油制品市场规模预测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四、2025-2031年鱼油制品行业销售收入预测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五、2025-2031年鱼油制品行业总资产预测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一、2025-2031年中国鱼油制品供给预测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二、2025-2031年中国鱼油制品产量预测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三、2025-2031年中国鱼油制品需求预测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四、2025-2031年中国鱼油制品供需平衡预测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五、2025-2031年中国鱼油制品价格预测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六、2025-2031年主要鱼油制品进出口预测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鱼油制品行业投资环境分析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一、2025年鱼油制品行业政策环境分析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一、国内鱼油制品技术现状</w:t>
      </w:r>
      <w:r>
        <w:rPr>
          <w:rFonts w:hint="eastAsia"/>
        </w:rPr>
        <w:br/>
      </w:r>
      <w:r>
        <w:rPr>
          <w:rFonts w:hint="eastAsia"/>
        </w:rPr>
        <w:t>　　　　二、2025年鱼油制品技术发展分析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三、2025-2031年鱼油制品技术发展趋势分析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鱼油制品行业投资效益分析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一、2024-2025年鱼油制品行业投资状况分析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二、2024-2025年鱼油制品行业投资效益分析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四、2025-2031年鱼油制品行业的投资方向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五、2025-2031年鱼油制品行业投资的建议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影响鱼油制品行业发展的主要因素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一、2025-2031年影响鱼油制品行业运行的有利因素分析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二、2025-2031年影响鱼油制品行业运行的稳定因素分析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三、2025-2031年影响鱼油制品行业运行的不利因素分析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四、2025-2031年我国鱼油制品行业发展面临的挑战分析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五、2025-2031年我国鱼油制品行业发展面临的机遇分析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2025-2031年鱼油制品行业风险分析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二、2025-2031年鱼油制品行业政策风险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四、2025-2031年鱼油制品行业技术风险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五、2025-2031年鱼油制品行业经营风险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六、2025-2031年鱼油制品相关行业风险</w:t>
      </w:r>
      <w:r>
        <w:rPr>
          <w:rFonts w:hint="eastAsia"/>
        </w:rPr>
        <w:br/>
      </w:r>
      <w:r>
        <w:rPr>
          <w:rFonts w:hint="eastAsia"/>
        </w:rPr>
        <w:t>　　第五节 2025-2031年鱼油制品行业风险控制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鱼油制品行业发展战略研究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五、鱼油制品品牌战略管理的策略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鱼油制品行业和企业发展策略分析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一、鱼油制品行业发展策略</w:t>
      </w:r>
      <w:r>
        <w:rPr>
          <w:rFonts w:hint="eastAsia"/>
        </w:rPr>
        <w:br/>
      </w:r>
      <w:r>
        <w:rPr>
          <w:rFonts w:hint="eastAsia"/>
        </w:rPr>
        <w:t>　　　　二、鱼油制品行业技术发展策略</w:t>
      </w:r>
      <w:r>
        <w:rPr>
          <w:rFonts w:hint="eastAsia"/>
        </w:rPr>
        <w:br/>
      </w:r>
      <w:r>
        <w:rPr>
          <w:rFonts w:hint="eastAsia"/>
        </w:rPr>
        <w:t>　　　　三、鱼油制品企业发展策略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政府管理和支持鱼油制品行业策略</w:t>
      </w:r>
      <w:r>
        <w:rPr>
          <w:rFonts w:hint="eastAsia"/>
        </w:rPr>
        <w:br/>
      </w:r>
      <w:r>
        <w:rPr>
          <w:rFonts w:hint="eastAsia"/>
        </w:rPr>
        <w:t>　　　　一、提高鱼油制品企业竞争力的政策策略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二、政府管理鱼油制品市场价格的策略</w:t>
      </w:r>
      <w:r>
        <w:rPr>
          <w:rFonts w:hint="eastAsia"/>
        </w:rPr>
        <w:br/>
      </w:r>
      <w:r>
        <w:rPr>
          <w:rFonts w:hint="eastAsia"/>
        </w:rPr>
        <w:t>　　第五节 [~中~智林~]鱼油制品行业投资战略研究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二、2025年鱼油制品行业投资战略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三、2025-2031年鱼油制品行业投资战略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鱼油制品医院使用基本信息</w:t>
      </w:r>
      <w:r>
        <w:rPr>
          <w:rFonts w:hint="eastAsia"/>
        </w:rPr>
        <w:br/>
      </w:r>
      <w:r>
        <w:rPr>
          <w:rFonts w:hint="eastAsia"/>
        </w:rPr>
        <w:t>　　图表 鱼油制品按价格分段医院使用情况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国产鱼油制品医院按厂家使用情况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2024-2025年鱼油制品进口数量比较</w:t>
      </w:r>
      <w:r>
        <w:rPr>
          <w:rFonts w:hint="eastAsia"/>
        </w:rPr>
        <w:br/>
      </w:r>
      <w:r>
        <w:rPr>
          <w:rFonts w:hint="eastAsia"/>
        </w:rPr>
        <w:t>　　图表 2024-2025年鱼油制品进口金额趋势比较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2024-2025年鱼油制品进口数量趋势比较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2025年我国前十位出口鱼油制品数量省市地区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2025年我国前十位出口鱼油制品金额省市地区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2024-2025年中国鱼油制品行业发展能力分析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2024-2025年中国鱼油制品行业竞争力分析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041645da42b5" w:history="1">
        <w:r>
          <w:rPr>
            <w:rStyle w:val="Hyperlink"/>
          </w:rPr>
          <w:t>中国鱼油制品行业现状调查分析及市场前景预测报告（2025年版）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041645da42b5" w:history="1">
        <w:r>
          <w:rPr>
            <w:rStyle w:val="Hyperlink"/>
          </w:rPr>
          <w:t>https://www.20087.com/M_YiLiaoBaoJian/90/YuYouZhiPinFaZhanXianZhuangFenXiQianJingYuCe.html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fe84759584bd0" w:history="1">
      <w:r>
        <w:rPr>
          <w:rStyle w:val="Hyperlink"/>
        </w:rPr>
        <w:t>中国鱼油制品行业现状调查分析及市场前景预测报告（2025年版）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YuYouZhiPinFaZhanXianZhuangFenXiQianJingYuCe.html" TargetMode="External" Id="R787e041645da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YuYouZhiPinFaZhanXianZhuangFenXiQianJingYuCe.html" TargetMode="External" Id="Ra39fe847595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2025-06-27T06:39:00Z</dcterms:created>
  <dcterms:modified xsi:type="dcterms:W3CDTF">2025-06-27T07:39:00Z</dcterms:modified>
  <dc:subject>中国鱼油制品行业现状调查分析及市场前景预测报告（2025年版）</dc:subject>
  <dc:title>中国鱼油制品行业现状调查分析及市场前景预测报告（2025年版）</dc:title>
  <cp:keywords>中国鱼油制品行业现状调查分析及市场前景预测报告（2025年版）</cp:keywords>
  <dc:description>中国鱼油制品行业现状调查分析及市场前景预测报告（2025年版）</dc:description>
</cp:coreProperties>
</file>