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f3d9b2c7e4a9a" w:history="1">
              <w:r>
                <w:rPr>
                  <w:rStyle w:val="Hyperlink"/>
                </w:rPr>
                <w:t>2024年中国异麦芽糖行业发展回顾及发展趋势展望报告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f3d9b2c7e4a9a" w:history="1">
              <w:r>
                <w:rPr>
                  <w:rStyle w:val="Hyperlink"/>
                </w:rPr>
                <w:t>2024年中国异麦芽糖行业发展回顾及发展趋势展望报告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f3d9b2c7e4a9a" w:history="1">
                <w:r>
                  <w:rPr>
                    <w:rStyle w:val="Hyperlink"/>
                  </w:rPr>
                  <w:t>https://www.20087.com/0/39/YiMaiYaTangHangYeYanJiuBaoGao.html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麦芽糖是一种低聚糖，因其甜度适中、不易引起龋齿、热量低等特点，被广泛应用于食品和饮料行业，尤其是在糖果、糕点、低糖饮品中作为蔗糖替代品。近年来，随着消费者对健康食品的需求增加，异麦芽糖的市场需求持续增长。生产商正致力于提高异麦芽糖的纯度和稳定性，以满足食品加工的高标准要求。</w:t>
      </w:r>
      <w:r>
        <w:rPr>
          <w:rFonts w:hint="eastAsia"/>
        </w:rPr>
        <w:br/>
      </w:r>
      <w:r>
        <w:rPr>
          <w:rFonts w:hint="eastAsia"/>
        </w:rPr>
        <w:t>　　未来，异麦芽糖的开发将更加侧重于功能性食品和特殊营养需求市场。随着生物工程技术的进步，异麦芽糖的生产将更加高效，成本更低，同时还将探索其在医药、保健品等领域的潜在应用。此外，对于异麦芽糖的代谢机理和健康益处的深入研究，将为市场推广提供科学依据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f3d9b2c7e4a9a" w:history="1">
        <w:r>
          <w:rPr>
            <w:rStyle w:val="Hyperlink"/>
          </w:rPr>
          <w:t>2024年中国异麦芽糖行业发展回顾及发展趋势展望报告</w:t>
        </w:r>
      </w:hyperlink>
      <w:r>
        <w:rPr>
          <w:rFonts w:hint="eastAsia"/>
        </w:rPr>
        <w:t>》基于权威机构及异麦芽糖相关协会等渠道的资料数据，全方位分析了异麦芽糖行业的现状、市场需求及市场规模。异麦芽糖报告详细探讨了产业链结构、价格趋势，并对异麦芽糖各细分市场进行了研究。同时，预测了异麦芽糖市场前景与发展趋势，剖析了品牌竞争状态、市场集中度，以及异麦芽糖重点企业的表现。此外，异麦芽糖报告还揭示了行业发展的潜在风险与机遇，为异麦芽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异麦芽糖产业概述</w:t>
      </w:r>
      <w:r>
        <w:rPr>
          <w:rFonts w:hint="eastAsia"/>
        </w:rPr>
        <w:br/>
      </w:r>
      <w:r>
        <w:rPr>
          <w:rFonts w:hint="eastAsia"/>
        </w:rPr>
        <w:t>　　第一节 异麦芽糖产业定义</w:t>
      </w:r>
      <w:r>
        <w:rPr>
          <w:rFonts w:hint="eastAsia"/>
        </w:rPr>
        <w:br/>
      </w:r>
      <w:r>
        <w:rPr>
          <w:rFonts w:hint="eastAsia"/>
        </w:rPr>
        <w:t>　　第二节 异麦芽糖产业发展历程</w:t>
      </w:r>
      <w:r>
        <w:rPr>
          <w:rFonts w:hint="eastAsia"/>
        </w:rPr>
        <w:br/>
      </w:r>
      <w:r>
        <w:rPr>
          <w:rFonts w:hint="eastAsia"/>
        </w:rPr>
        <w:t>　　第三节 异麦芽糖分类情况</w:t>
      </w:r>
      <w:r>
        <w:rPr>
          <w:rFonts w:hint="eastAsia"/>
        </w:rPr>
        <w:br/>
      </w:r>
      <w:r>
        <w:rPr>
          <w:rFonts w:hint="eastAsia"/>
        </w:rPr>
        <w:t>　　第四节 异麦芽糖产业链分析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2023-2024年中国异麦芽糖行业发展环境分析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2023-2024年中国异麦芽糖行业经济环境分析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2023-2024年中国异麦芽糖行业社会环境分析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2023-2024年中国异麦芽糖行业政策环境分析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2023-2024年异麦芽糖行业技术发展现状及趋势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当前我国异麦芽糖技术发展现状</w:t>
      </w:r>
      <w:r>
        <w:rPr>
          <w:rFonts w:hint="eastAsia"/>
        </w:rPr>
        <w:br/>
      </w:r>
      <w:r>
        <w:rPr>
          <w:rFonts w:hint="eastAsia"/>
        </w:rPr>
        <w:t>　　第二节 中外异麦芽糖技术差距及产生差距的主要原因分析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提高我国异麦芽糖技术的对策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2023-2024年全球异麦芽糖行业发展状况及趋势分析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全球异麦芽糖行业发展概况</w:t>
      </w:r>
      <w:r>
        <w:rPr>
          <w:rFonts w:hint="eastAsia"/>
        </w:rPr>
        <w:br/>
      </w:r>
      <w:r>
        <w:rPr>
          <w:rFonts w:hint="eastAsia"/>
        </w:rPr>
        <w:t>　　第二节 全球异麦芽糖行业发展现状及趋势分析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一、全球异麦芽糖行业市场分布情况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二、全球异麦芽糖行业发展趋势分析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全球异麦芽糖行业重点区域发展分析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中国异麦芽糖行业运行状况分析</w:t>
      </w:r>
      <w:r>
        <w:rPr>
          <w:rFonts w:hint="eastAsia"/>
        </w:rPr>
        <w:br/>
      </w:r>
      <w:r>
        <w:rPr>
          <w:rFonts w:hint="eastAsia"/>
        </w:rPr>
        <w:t>　　第一节 异麦芽糖行业市场规模分析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一、2019-2024年异麦芽糖行业市场规模分析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二、2023-2024年异麦芽糖行业市场规模现状分析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二、2024-2030年异麦芽糖行业市场规模况预测</w:t>
      </w:r>
      <w:r>
        <w:rPr>
          <w:rFonts w:hint="eastAsia"/>
        </w:rPr>
        <w:br/>
      </w:r>
      <w:r>
        <w:rPr>
          <w:rFonts w:hint="eastAsia"/>
        </w:rPr>
        <w:t>　　第二节 异麦芽糖行业市场供给分析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一、2019-2024年异麦芽糖行业市场供给情况分析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二、2023-2024年异麦芽糖行业市场供给现状分析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二、2024-2030年异麦芽糖行业市场供给情况预测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异麦芽糖行业市场需求分析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一、2019-2024年异麦芽糖行业市场需求情况分析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二、2023-2024年异麦芽糖行业市场需求现状分析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二、2024-2030年异麦芽糖行业市场需求情况预测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2023-2024年中国异麦芽糖行业集中度分析</w:t>
      </w:r>
      <w:r>
        <w:rPr>
          <w:rFonts w:hint="eastAsia"/>
        </w:rPr>
        <w:br/>
      </w:r>
      <w:r>
        <w:rPr>
          <w:rFonts w:hint="eastAsia"/>
        </w:rPr>
        <w:t>　　　　一、异麦芽糖行业市场集中度情况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二、异麦芽糖行业企业集中度分析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中国异麦芽糖行业市场区域结构分析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中国异麦芽糖行业市场需求结构分析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异麦芽糖行业重点区域（一）需求分析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异麦芽糖行业重点区域（二）需求分析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异麦芽糖行业重点区域（三）需求分析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异麦芽糖产品市场价格行情分析预测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2019-2024年异麦芽糖产品市场价格回顾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2023-2024年异麦芽糖产品市场价格现状分析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影响异麦芽糖产品市场价格因素分析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2024-2030年异麦芽糖产品市场价格走势预测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异麦芽糖行业标杆企业竞争力分析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三、异麦芽糖企业经营情况分析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三、异麦芽糖企业经营情况分析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三、异麦芽糖企业经营情况分析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三、异麦芽糖企业经营情况分析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三、异麦芽糖企业经营情况分析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三、异麦芽糖企业经营情况分析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三、异麦芽糖企业经营情况分析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三、异麦芽糖企业经营情况分析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2023-2024年异麦芽糖行业企业经营策略研究分析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异麦芽糖企业多样化经营策略分析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一、异麦芽糖企业多样化经营情况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二、现行异麦芽糖行业多样化经营的方向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大型异麦芽糖企业集团未来发展策略分析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对中小异麦芽糖企业生产经营的建议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2023-2024年中国异麦芽糖市场营销策略竞争分析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异麦芽糖市场产品策略</w:t>
      </w:r>
      <w:r>
        <w:rPr>
          <w:rFonts w:hint="eastAsia"/>
        </w:rPr>
        <w:br/>
      </w:r>
      <w:r>
        <w:rPr>
          <w:rFonts w:hint="eastAsia"/>
        </w:rPr>
        <w:t>　　第二节 异麦芽糖市场渠道策略</w:t>
      </w:r>
      <w:r>
        <w:rPr>
          <w:rFonts w:hint="eastAsia"/>
        </w:rPr>
        <w:br/>
      </w:r>
      <w:r>
        <w:rPr>
          <w:rFonts w:hint="eastAsia"/>
        </w:rPr>
        <w:t>　　第三节 异麦芽糖市场价格策略</w:t>
      </w:r>
      <w:r>
        <w:rPr>
          <w:rFonts w:hint="eastAsia"/>
        </w:rPr>
        <w:br/>
      </w:r>
      <w:r>
        <w:rPr>
          <w:rFonts w:hint="eastAsia"/>
        </w:rPr>
        <w:t>　　第四节 异麦芽糖广告媒体策略</w:t>
      </w:r>
      <w:r>
        <w:rPr>
          <w:rFonts w:hint="eastAsia"/>
        </w:rPr>
        <w:br/>
      </w:r>
      <w:r>
        <w:rPr>
          <w:rFonts w:hint="eastAsia"/>
        </w:rPr>
        <w:t>　　第五节 异麦芽糖客户服务策略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异麦芽糖行业发展因素与投资风险分析预测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影响异麦芽糖行业发展主要因素分析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一、2023-2024年影响异麦芽糖行业发展的不利因素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二、2023-2024年影响异麦芽糖行业发展的稳定因素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三、2023-2024年影响异麦芽糖行业发展的有利因素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四、2023-2024年我国异麦芽糖行业发展面临的机遇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五、2023-2024年我国异麦芽糖行业发展面临的挑战</w:t>
      </w:r>
      <w:r>
        <w:rPr>
          <w:rFonts w:hint="eastAsia"/>
        </w:rPr>
        <w:br/>
      </w:r>
      <w:r>
        <w:rPr>
          <w:rFonts w:hint="eastAsia"/>
        </w:rPr>
        <w:t>　　第二节 [中-智-林]异麦芽糖行业投资风险分析预测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一、2024-2030年异麦芽糖行业市场风险分析预测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二、2024-2030年异麦芽糖行业政策风险分析预测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三、2024-2030年异麦芽糖行业技术风险分析预测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四、2024-2030年异麦芽糖行业竞争风险分析预测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五、2024-2030年异麦芽糖行业管理风险分析预测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六、2024-2030年异麦芽糖行业其他风险分析预测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异麦芽糖产业链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2019-2024年中国异麦芽糖市场需求量及增速统计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2019-2024年中国异麦芽糖行业市场规模及增长情况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**地区异麦芽糖市场规模及增长情况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**地区异麦芽糖行业市场需求情况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2024-2030年中国异麦芽糖行业产量预测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2024-2030年中国异麦芽糖市场需求量预测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2024-2030年中国异麦芽糖行业市场规模预测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2024-2030年中国异麦芽糖市场前景分析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2024-2030年中国异麦芽糖行业发展趋势预测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f3d9b2c7e4a9a" w:history="1">
        <w:r>
          <w:rPr>
            <w:rStyle w:val="Hyperlink"/>
          </w:rPr>
          <w:t>2024年中国异麦芽糖行业发展回顾及发展趋势展望报告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f3d9b2c7e4a9a" w:history="1">
        <w:r>
          <w:rPr>
            <w:rStyle w:val="Hyperlink"/>
          </w:rPr>
          <w:t>https://www.20087.com/0/39/YiMaiYaTangHangYeYanJiuBaoGao.html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5f7da4e80407e" w:history="1">
      <w:r>
        <w:rPr>
          <w:rStyle w:val="Hyperlink"/>
        </w:rPr>
        <w:t>2024年中国异麦芽糖行业发展回顾及发展趋势展望报告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MaiYaTangHangYeYanJiuBaoGao.html" TargetMode="External" Id="R38af3d9b2c7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MaiYaTangHangYeYanJiuBaoGao.html" TargetMode="External" Id="Rd285f7da4e80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2024-03-13T08:42:00Z</dcterms:created>
  <dcterms:modified xsi:type="dcterms:W3CDTF">2024-03-13T09:42:00Z</dcterms:modified>
  <dc:subject>2024年中国异麦芽糖行业发展回顾及发展趋势展望报告</dc:subject>
  <dc:title>2024年中国异麦芽糖行业发展回顾及发展趋势展望报告</dc:title>
  <cp:keywords>2024年中国异麦芽糖行业发展回顾及发展趋势展望报告</cp:keywords>
  <dc:description>2024年中国异麦芽糖行业发展回顾及发展趋势展望报告</dc:description>
</cp:coreProperties>
</file>