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97e12ddb24421" w:history="1">
              <w:r>
                <w:rPr>
                  <w:rStyle w:val="Hyperlink"/>
                </w:rPr>
                <w:t>2026-2032年中国动物诊断试剂行业研究与市场前景预测报告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97e12ddb24421" w:history="1">
              <w:r>
                <w:rPr>
                  <w:rStyle w:val="Hyperlink"/>
                </w:rPr>
                <w:t>2026-2032年中国动物诊断试剂行业研究与市场前景预测报告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97e12ddb24421" w:history="1">
                <w:r>
                  <w:rPr>
                    <w:rStyle w:val="Hyperlink"/>
                  </w:rPr>
                  <w:t>https://www.20087.com/0/39/DongWuZhenDuanShiJiDeXianZhuangYuFaZhanQianJing.html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诊断试剂是畜牧养殖与宠物医疗的核心工具，涵盖了传染病检测、生化分析及药敏试验等多个领域。随着规模化养殖对生物安全要求的提升，快速、精准的检测需求激增，推动了酶联免疫吸附测定与胶体金试纸条技术的普及。在宠物医疗端，受老龄化与情感陪伴需求驱动，生化、血常规及炎症检测试剂成为临床标配。国内企业在抗原抗体核心原料上不断突破，逐步摆脱了对进口原料的依赖，提升了检测产品的灵敏度与特异性。行业正从单一的病理检测向全周期健康管理转型，满足养殖场与宠物医院对疾病早筛与精准治疗的迫切需求。</w:t>
      </w:r>
      <w:r>
        <w:rPr>
          <w:rFonts w:hint="eastAsia"/>
        </w:rPr>
        <w:br/>
      </w:r>
      <w:r>
        <w:rPr>
          <w:rFonts w:hint="eastAsia"/>
        </w:rPr>
        <w:t>　　未来，动物诊断试剂将向分子诊断普及、微流控集成及人畜共患病监测方向升级。市场调研网认为，聚合酶链式反应与等温扩增技术的成本降低，将使分子诊断下沉至基层兽医站，实现对病毒变异株的精准识别。微流控芯片技术的应用，将把样本制备与检测分析集成于一次性耗材中，实现“样本进、结果出”的床旁检测模式，大幅缩短等待时间。此外，针对布鲁氏菌病等人畜共患病，高通量筛查试剂将成为公共卫生防疫的重要防线。行业将结合人工智能辅助判读系统，降低操作门槛，推动动物诊疗向精准化、便捷化、标准化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97e12ddb24421" w:history="1">
        <w:r>
          <w:rPr>
            <w:rStyle w:val="Hyperlink"/>
          </w:rPr>
          <w:t>2026-2032年中国动物诊断试剂行业研究与市场前景预测报告</w:t>
        </w:r>
      </w:hyperlink>
      <w:r>
        <w:rPr>
          <w:rFonts w:hint="eastAsia"/>
        </w:rPr>
        <w:t>》基于多年动物诊断试剂行业研究积累，结合动物诊断试剂行业市场现状，通过资深研究团队对动物诊断试剂市场资讯的系统整理与分析，依托权威数据资源及长期市场监测数据库，对动物诊断试剂行业进行了全面调研。报告详细分析了动物诊断试剂市场规模、市场前景、技术现状及未来发展方向，重点评估了动物诊断试剂行业内企业的竞争格局及经营表现，并通过SWOT分析揭示了动物诊断试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97e12ddb24421" w:history="1">
        <w:r>
          <w:rPr>
            <w:rStyle w:val="Hyperlink"/>
          </w:rPr>
          <w:t>2026-2032年中国动物诊断试剂行业研究与市场前景预测报告</w:t>
        </w:r>
      </w:hyperlink>
      <w:r>
        <w:rPr>
          <w:rFonts w:hint="eastAsia"/>
        </w:rPr>
        <w:t>》，2025年动物诊断试剂行业市场规模达 亿元，预计2032年市场规模将达 亿元，期间年均复合增长率（CAGR）达 %。报告为投资者提供了准确的市场现状分析及前景预判，帮助挖掘行业投资价值，并提出投资策略与营销策略建议，是把握动物诊断试剂行业动态、优化决策的重要工具。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动物诊断试剂行业概述</w:t>
      </w:r>
      <w:r>
        <w:rPr>
          <w:rFonts w:hint="eastAsia"/>
        </w:rPr>
        <w:br/>
      </w:r>
      <w:r>
        <w:rPr>
          <w:rFonts w:hint="eastAsia"/>
        </w:rPr>
        <w:t>　　第一节 动物诊断试剂定义与分类</w:t>
      </w:r>
      <w:r>
        <w:rPr>
          <w:rFonts w:hint="eastAsia"/>
        </w:rPr>
        <w:br/>
      </w:r>
      <w:r>
        <w:rPr>
          <w:rFonts w:hint="eastAsia"/>
        </w:rPr>
        <w:t>　　第二节 动物诊断试剂应用领域</w:t>
      </w:r>
      <w:r>
        <w:rPr>
          <w:rFonts w:hint="eastAsia"/>
        </w:rPr>
        <w:br/>
      </w:r>
      <w:r>
        <w:rPr>
          <w:rFonts w:hint="eastAsia"/>
        </w:rPr>
        <w:t>　　第三节 动物诊断试剂行业经济指标分析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一、动物诊断试剂行业赢利性评估</w:t>
      </w:r>
      <w:r>
        <w:rPr>
          <w:rFonts w:hint="eastAsia"/>
        </w:rPr>
        <w:br/>
      </w:r>
      <w:r>
        <w:rPr>
          <w:rFonts w:hint="eastAsia"/>
        </w:rPr>
        <w:t>　　　　二、动物诊断试剂行业成长速度分析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三、动物诊断试剂附加值提升空间探讨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五、动物诊断试剂行业风险性评估</w:t>
      </w:r>
      <w:r>
        <w:rPr>
          <w:rFonts w:hint="eastAsia"/>
        </w:rPr>
        <w:br/>
      </w:r>
      <w:r>
        <w:rPr>
          <w:rFonts w:hint="eastAsia"/>
        </w:rPr>
        <w:t>　　　　六、动物诊断试剂行业周期性分析</w:t>
      </w:r>
      <w:r>
        <w:rPr>
          <w:rFonts w:hint="eastAsia"/>
        </w:rPr>
        <w:br/>
      </w:r>
      <w:r>
        <w:rPr>
          <w:rFonts w:hint="eastAsia"/>
        </w:rPr>
        <w:t>　　　　七、动物诊断试剂行业竞争程度指标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八、动物诊断试剂行业成熟度综合分析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动物诊断试剂产业链及经营模式分析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三、动物诊断试剂销售模式与渠道策略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全球动物诊断试剂市场发展分析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2025-2026年全球动物诊断试剂行业发展分析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一、全球动物诊断试剂行业市场规模与趋势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三、全球动物诊断试剂行业竞争格局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主要国家与地区动物诊断试剂市场分析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2026-2032年全球动物诊断试剂行业发展趋势与前景预测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二、动物诊断试剂行业发展潜力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中国动物诊断试剂行业市场分析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2025-2026年动物诊断试剂产能与投资动态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一、国内动物诊断试剂产能现状与利用效率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二、动物诊断试剂产能扩张与投资动态分析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2026-2032年动物诊断试剂行业产量统计与趋势预测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一、2020-2025年动物诊断试剂行业产量与增长趋势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1、2020-2025年动物诊断试剂产量及增长趋势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2、2020-2025年动物诊断试剂细分产品产量及份额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二、动物诊断试剂产量影响因素分析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三、2026-2032年动物诊断试剂产量预测</w:t>
      </w:r>
      <w:r>
        <w:rPr>
          <w:rFonts w:hint="eastAsia"/>
        </w:rPr>
        <w:br/>
      </w:r>
      <w:r>
        <w:rPr>
          <w:rFonts w:hint="eastAsia"/>
        </w:rPr>
        <w:t>　　第三节 2026-2032年动物诊断试剂市场需求与销售分析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一、2025-2026年动物诊断试剂行业需求现状</w:t>
      </w:r>
      <w:r>
        <w:rPr>
          <w:rFonts w:hint="eastAsia"/>
        </w:rPr>
        <w:br/>
      </w:r>
      <w:r>
        <w:rPr>
          <w:rFonts w:hint="eastAsia"/>
        </w:rPr>
        <w:t>　　　　二、动物诊断试剂客户群体与需求特点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三、2020-2025年动物诊断试剂行业销售规模分析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四、2026-2032年动物诊断试剂市场增长潜力与规模预测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2025-2026年动物诊断试剂行业技术发展现状及趋势分析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国内外动物诊断试剂行业技术差距分析及差距形成的主要原因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一、2025-2026年动物诊断试剂主要细分产品市场现状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动物诊断试剂价格机制与竞争策略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一、2020-2025年动物诊断试剂市场价格走势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动物诊断试剂定价策略与方法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2026-2032年动物诊断试剂价格竞争态势与趋势预测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中国动物诊断试剂行业重点区域市场研究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2025-2026年重点区域动物诊断试剂市场发展概况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三、2026-2032年动物诊断试剂行业发展潜力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三、2026-2032年动物诊断试剂行业发展潜力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三、2026-2032年动物诊断试剂行业发展潜力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三、2026-2032年动物诊断试剂行业发展潜力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动物诊断试剂行业进口规模与来源分析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一、2020-2025年动物诊断试剂进口规模分析</w:t>
      </w:r>
      <w:r>
        <w:rPr>
          <w:rFonts w:hint="eastAsia"/>
        </w:rPr>
        <w:br/>
      </w:r>
      <w:r>
        <w:rPr>
          <w:rFonts w:hint="eastAsia"/>
        </w:rPr>
        <w:t>　　　　二、动物诊断试剂主要进口来源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动物诊断试剂行业出口规模与目的地分析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一、2020-2025年动物诊断试剂出口规模分析</w:t>
      </w:r>
      <w:r>
        <w:rPr>
          <w:rFonts w:hint="eastAsia"/>
        </w:rPr>
        <w:br/>
      </w:r>
      <w:r>
        <w:rPr>
          <w:rFonts w:hint="eastAsia"/>
        </w:rPr>
        <w:t>　　　　二、动物诊断试剂主要出口目的地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2020-2025年中国动物诊断试剂总体规模与财务指标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一、动物诊断试剂企业数量与结构</w:t>
      </w:r>
      <w:r>
        <w:rPr>
          <w:rFonts w:hint="eastAsia"/>
        </w:rPr>
        <w:br/>
      </w:r>
      <w:r>
        <w:rPr>
          <w:rFonts w:hint="eastAsia"/>
        </w:rPr>
        <w:t>　　　　二、动物诊断试剂从业人员规模</w:t>
      </w:r>
      <w:r>
        <w:rPr>
          <w:rFonts w:hint="eastAsia"/>
        </w:rPr>
        <w:br/>
      </w:r>
      <w:r>
        <w:rPr>
          <w:rFonts w:hint="eastAsia"/>
        </w:rPr>
        <w:t>　　　　三、动物诊断试剂行业资产状况</w:t>
      </w:r>
      <w:r>
        <w:rPr>
          <w:rFonts w:hint="eastAsia"/>
        </w:rPr>
        <w:br/>
      </w:r>
      <w:r>
        <w:rPr>
          <w:rFonts w:hint="eastAsia"/>
        </w:rPr>
        <w:t>　　第二节 中国动物诊断试剂行业财务指标总体分析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动物诊断试剂行业重点企业经营状况分析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动物诊断试剂领先企业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动物诊断试剂标杆企业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动物诊断试剂代表企业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动物诊断试剂龙头企业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动物诊断试剂行业竞争格局总览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一、动物诊断试剂供应商议价能力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四、动物诊断试剂替代品威胁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2020-2025年动物诊断试剂行业企业并购活动分析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2025-2026年动物诊断试剂行业会展与招投标活动分析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一、动物诊断试剂行业会展活动及其市场影响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动物诊断试剂市场策略分析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一、动物诊断试剂市场定位与拓展策略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二、动物诊断试剂市场细分与目标客户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一、动物诊断试剂销售渠道与网络建设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提高动物诊断试剂企业竞争力建议</w:t>
      </w:r>
      <w:r>
        <w:rPr>
          <w:rFonts w:hint="eastAsia"/>
        </w:rPr>
        <w:br/>
      </w:r>
      <w:r>
        <w:rPr>
          <w:rFonts w:hint="eastAsia"/>
        </w:rPr>
        <w:t>　　　　一、动物诊断试剂技术创新与管理优化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动物诊断试剂品牌战略思考</w:t>
      </w:r>
      <w:r>
        <w:rPr>
          <w:rFonts w:hint="eastAsia"/>
        </w:rPr>
        <w:br/>
      </w:r>
      <w:r>
        <w:rPr>
          <w:rFonts w:hint="eastAsia"/>
        </w:rPr>
        <w:t>　　　　一、动物诊断试剂品牌建设与维护</w:t>
      </w:r>
      <w:r>
        <w:rPr>
          <w:rFonts w:hint="eastAsia"/>
        </w:rPr>
        <w:br/>
      </w:r>
      <w:r>
        <w:rPr>
          <w:rFonts w:hint="eastAsia"/>
        </w:rPr>
        <w:t>　　　　二、动物诊断试剂品牌影响力与市场竞争力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中国动物诊断试剂行业风险与对策</w:t>
      </w:r>
      <w:r>
        <w:rPr>
          <w:rFonts w:hint="eastAsia"/>
        </w:rPr>
        <w:br/>
      </w:r>
      <w:r>
        <w:rPr>
          <w:rFonts w:hint="eastAsia"/>
        </w:rPr>
        <w:t>　　第一节 动物诊断试剂行业SWOT分析</w:t>
      </w:r>
      <w:r>
        <w:rPr>
          <w:rFonts w:hint="eastAsia"/>
        </w:rPr>
        <w:br/>
      </w:r>
      <w:r>
        <w:rPr>
          <w:rFonts w:hint="eastAsia"/>
        </w:rPr>
        <w:t>　　　　一、动物诊断试剂行业优势分析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二、动物诊断试剂行业劣势分析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三、动物诊断试剂市场机会探索</w:t>
      </w:r>
      <w:r>
        <w:rPr>
          <w:rFonts w:hint="eastAsia"/>
        </w:rPr>
        <w:br/>
      </w:r>
      <w:r>
        <w:rPr>
          <w:rFonts w:hint="eastAsia"/>
        </w:rPr>
        <w:t>　　　　四、动物诊断试剂市场威胁评估</w:t>
      </w:r>
      <w:r>
        <w:rPr>
          <w:rFonts w:hint="eastAsia"/>
        </w:rPr>
        <w:br/>
      </w:r>
      <w:r>
        <w:rPr>
          <w:rFonts w:hint="eastAsia"/>
        </w:rPr>
        <w:t>　　第二节 动物诊断试剂行业风险及对策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2026-2032年中国动物诊断试剂行业前景与发展趋势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2026-2032年动物诊断试剂行业发展趋势与方向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一、动物诊断试剂行业发展方向预测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二、动物诊断试剂发展趋势分析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2026-2032年动物诊断试剂行业发展潜力与机遇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一、动物诊断试剂市场发展潜力评估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二、动物诊断试剂新兴市场与机遇探索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动物诊断试剂行业研究结论与建议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动物诊断试剂行业发展建议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2026-2032年中国动物诊断试剂行业产量预测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2026-2032年中国动物诊断试剂行业市场需求预测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2020-2025年中国动物诊断试剂行业出口量及增速统计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动物诊断试剂重点企业经营情况分析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2026年动物诊断试剂行业壁垒</w:t>
      </w:r>
      <w:r>
        <w:rPr>
          <w:rFonts w:hint="eastAsia"/>
        </w:rPr>
        <w:br/>
      </w:r>
      <w:r>
        <w:rPr>
          <w:rFonts w:hint="eastAsia"/>
        </w:rPr>
        <w:t>　　图表 2026年动物诊断试剂市场前景分析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2026-2032年中国动物诊断试剂市场需求预测</w:t>
      </w:r>
      <w:r>
        <w:rPr>
          <w:rFonts w:hint="eastAsia"/>
        </w:rPr>
        <w:br/>
      </w:r>
      <w:r>
        <w:rPr>
          <w:rFonts w:hint="eastAsia"/>
        </w:rPr>
        <w:t>　　图表 2026年动物诊断试剂发展趋势预测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97e12ddb24421" w:history="1">
        <w:r>
          <w:rPr>
            <w:rStyle w:val="Hyperlink"/>
          </w:rPr>
          <w:t>2026-2032年中国动物诊断试剂行业研究与市场前景预测报告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97e12ddb24421" w:history="1">
        <w:r>
          <w:rPr>
            <w:rStyle w:val="Hyperlink"/>
          </w:rPr>
          <w:t>https://www.20087.com/0/39/DongWuZhenDuanShiJiDeXianZhuangYuFaZhanQianJing.html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热点：诊断试剂、动物诊断试剂批准文号、宠物诊断试剂生产厂家、动物诊断试剂有哪些、动物检测试剂、动物诊断试剂包括哪些、兽医诊断试剂管理、动物疫病诊断试剂、宠物诊断试剂需要注册吗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abb0dbcf43d0" w:history="1">
      <w:r>
        <w:rPr>
          <w:rStyle w:val="Hyperlink"/>
        </w:rPr>
        <w:t>2026-2032年中国动物诊断试剂行业研究与市场前景预测报告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ongWuZhenDuanShiJiDeXianZhuangYuFaZhanQianJing.html" TargetMode="External" Id="Rb8697e12ddb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ongWuZhenDuanShiJiDeXianZhuangYuFaZhanQianJing.html" TargetMode="External" Id="Rcac3abb0dbcf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2026-04-29T00:16:58Z</dcterms:created>
  <dcterms:modified xsi:type="dcterms:W3CDTF">2026-04-29T01:16:58Z</dcterms:modified>
  <dc:subject>2026-2032年中国动物诊断试剂行业研究与市场前景预测报告</dc:subject>
  <dc:title>2026-2032年中国动物诊断试剂行业研究与市场前景预测报告</dc:title>
  <cp:keywords>2026-2032年中国动物诊断试剂行业研究与市场前景预测报告</cp:keywords>
  <dc:description>2026-2032年中国动物诊断试剂行业研究与市场前景预测报告</dc:description>
</cp:coreProperties>
</file>