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7d6ebc214627" w:history="1">
              <w:r>
                <w:rPr>
                  <w:rStyle w:val="Hyperlink"/>
                </w:rPr>
                <w:t>中国多股缝线行业现状及前景趋势分析报告（2026-2032年）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7d6ebc214627" w:history="1">
              <w:r>
                <w:rPr>
                  <w:rStyle w:val="Hyperlink"/>
                </w:rPr>
                <w:t>中国多股缝线行业现状及前景趋势分析报告（2026-2032年）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a7d6ebc214627" w:history="1">
                <w:r>
                  <w:rPr>
                    <w:rStyle w:val="Hyperlink"/>
                  </w:rPr>
                  <w:t>https://www.20087.com/0/19/DuoGuFengXianDeQianJing.html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股缝线是由多根单丝捻合或编织而成的外科缝合材料，常见材质包括聚酯、聚酰胺（尼龙）及丝线，具备高打结强度、柔顺性与组织拖拽力低等优势，广泛用于心血管、整形及普通外科手术。现代产品强调表面涂层（如硅油、聚四氟乙烯）以降低摩擦系数，并需符合USP缝线标准及ISO 10993生物相容性要求。在微创手术与精细组织修复需求增长背景下，市场对缝线的抗弯刚度可控性、无菌包装完整性及抗菌功能化（如三氯生涂层）关注度显著提升。然而，多股结构易藏匿细菌；且编织缝隙可能引发组织反应。</w:t>
      </w:r>
      <w:r>
        <w:rPr>
          <w:rFonts w:hint="eastAsia"/>
        </w:rPr>
        <w:br/>
      </w:r>
      <w:r>
        <w:rPr>
          <w:rFonts w:hint="eastAsia"/>
        </w:rPr>
        <w:t>　　未来，多股缝线将向智能响应、生物活性与个性化制造方向演进。市场调研网认为，pH敏感涂层可在感染微环境中释放抗生素；表面微图案化引导细胞定向生长促进愈合。在制造端，3D编织技术实现梯度力学性能（近结处硬、远端软）。此外，结合患者伤口类型，AI推荐最优缝线规格与涂层组合。长远看，多股缝线将从“机械固定工具”升级为“主动参与组织再生的生物界面”，在推动精准外科与再生医学融合中释放深远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4a7d6ebc214627" w:history="1">
        <w:r>
          <w:rPr>
            <w:rStyle w:val="Hyperlink"/>
          </w:rPr>
          <w:t>中国多股缝线行业现状及前景趋势分析报告（2026-2032年）</w:t>
        </w:r>
      </w:hyperlink>
      <w:r>
        <w:rPr>
          <w:rFonts w:hint="eastAsia"/>
        </w:rPr>
        <w:t>》，2025年多股缝线行业市场规模达 亿元，预计2032年市场规模将达 亿元，期间年均复合增长率（CAGR）达 %。报告通过全面的行业调研，系统梳理了多股缝线产业链的各个环节，详细分析了多股缝线市场规模、需求变化及价格趋势。报告结合当前多股缝线行业现状，科学预测了市场前景与发展方向，并解读了重点企业的竞争格局、市场集中度及品牌表现。同时，报告对多股缝线细分市场进行了深入探讨，结合多股缝线技术现状与SWOT分析，揭示了多股缝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多股缝线市场概述</w:t>
      </w:r>
      <w:r>
        <w:rPr>
          <w:rFonts w:hint="eastAsia"/>
        </w:rPr>
        <w:br/>
      </w:r>
      <w:r>
        <w:rPr>
          <w:rFonts w:hint="eastAsia"/>
        </w:rPr>
        <w:t>　　1.1 多股缝线市场概述</w:t>
      </w:r>
      <w:r>
        <w:rPr>
          <w:rFonts w:hint="eastAsia"/>
        </w:rPr>
        <w:br/>
      </w:r>
      <w:r>
        <w:rPr>
          <w:rFonts w:hint="eastAsia"/>
        </w:rPr>
        <w:t>　　1.2 不同产品类型多股缝线分析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中国市场不同产品类型多股缝线规模对比（2021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可吸收缝线</w:t>
      </w:r>
      <w:r>
        <w:rPr>
          <w:rFonts w:hint="eastAsia"/>
        </w:rPr>
        <w:br/>
      </w:r>
      <w:r>
        <w:rPr>
          <w:rFonts w:hint="eastAsia"/>
        </w:rPr>
        <w:t>　　　　1.2.3 不可吸收缝线</w:t>
      </w:r>
      <w:r>
        <w:rPr>
          <w:rFonts w:hint="eastAsia"/>
        </w:rPr>
        <w:br/>
      </w:r>
      <w:r>
        <w:rPr>
          <w:rFonts w:hint="eastAsia"/>
        </w:rPr>
        <w:t>　　1.3 不同材料多股缝线分析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中国市场不同材料多股缝线规模对比（2021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聚乙交酯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　　1.3.4 丝线</w:t>
      </w:r>
      <w:r>
        <w:rPr>
          <w:rFonts w:hint="eastAsia"/>
        </w:rPr>
        <w:br/>
      </w:r>
      <w:r>
        <w:rPr>
          <w:rFonts w:hint="eastAsia"/>
        </w:rPr>
        <w:t>　　　　1.3.5 聚乙醇酸</w:t>
      </w:r>
      <w:r>
        <w:rPr>
          <w:rFonts w:hint="eastAsia"/>
        </w:rPr>
        <w:br/>
      </w:r>
      <w:r>
        <w:rPr>
          <w:rFonts w:hint="eastAsia"/>
        </w:rPr>
        <w:t>　　1.4 不同涂层类型多股缝线分析</w:t>
      </w:r>
      <w:r>
        <w:rPr>
          <w:rFonts w:hint="eastAsia"/>
        </w:rPr>
        <w:br/>
      </w:r>
      <w:r>
        <w:rPr>
          <w:rFonts w:hint="eastAsia"/>
        </w:rPr>
        <w:t>　　　　1.4.1 中国市场不同涂层类型多股缝线规模对比（2021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抗菌涂层</w:t>
      </w:r>
      <w:r>
        <w:rPr>
          <w:rFonts w:hint="eastAsia"/>
        </w:rPr>
        <w:br/>
      </w:r>
      <w:r>
        <w:rPr>
          <w:rFonts w:hint="eastAsia"/>
        </w:rPr>
        <w:t>　　　　1.4.3 硅涂层</w:t>
      </w:r>
      <w:r>
        <w:rPr>
          <w:rFonts w:hint="eastAsia"/>
        </w:rPr>
        <w:br/>
      </w:r>
      <w:r>
        <w:rPr>
          <w:rFonts w:hint="eastAsia"/>
        </w:rPr>
        <w:t>　　　　1.4.4 无涂层</w:t>
      </w:r>
      <w:r>
        <w:rPr>
          <w:rFonts w:hint="eastAsia"/>
        </w:rPr>
        <w:br/>
      </w:r>
      <w:r>
        <w:rPr>
          <w:rFonts w:hint="eastAsia"/>
        </w:rPr>
        <w:t>　　1.5 从不同应用，多股缝线主要包括如下几个方面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中国市场不同应用多股缝线规模对比（2021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中国多股缝线市场规模现状及未来趋势（2021-2032）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中国市场主要企业多股缝线规模及市场份额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中国市场主要厂商进入多股缝线行业时间点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中国市场主要厂商多股缝线产品类型及应用</w:t>
      </w:r>
      <w:r>
        <w:rPr>
          <w:rFonts w:hint="eastAsia"/>
        </w:rPr>
        <w:br/>
      </w:r>
      <w:r>
        <w:rPr>
          <w:rFonts w:hint="eastAsia"/>
        </w:rPr>
        <w:t>　　2.5 多股缝线行业集中度、竞争程度分析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多股缝线行业集中度分析：2025年中国市场Top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中国市场多股缝线第一梯队、第二梯队和第三梯队厂商及市场份额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中国不同产品类型多股缝线规模及预测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中国不同产品类型多股缝线规模及市场份额（2021-2026）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中国不同产品类型多股缝线规模预测（2027-2032）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中国不同应用多股缝线规模及市场份额（2021-2026）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中国不同应用多股缝线规模预测（2027-2032）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多股缝线行业发展机遇及主要驱动因素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多股缝线行业发展面临的风险</w:t>
      </w:r>
      <w:r>
        <w:rPr>
          <w:rFonts w:hint="eastAsia"/>
        </w:rPr>
        <w:br/>
      </w:r>
      <w:r>
        <w:rPr>
          <w:rFonts w:hint="eastAsia"/>
        </w:rPr>
        <w:t>　　6.3 多股缝线行业政策分析</w:t>
      </w:r>
      <w:r>
        <w:rPr>
          <w:rFonts w:hint="eastAsia"/>
        </w:rPr>
        <w:br/>
      </w:r>
      <w:r>
        <w:rPr>
          <w:rFonts w:hint="eastAsia"/>
        </w:rPr>
        <w:t>　　6.4 多股缝线中国企业SWOT分析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多股缝线行业产业链简介</w:t>
      </w:r>
      <w:r>
        <w:rPr>
          <w:rFonts w:hint="eastAsia"/>
        </w:rPr>
        <w:br/>
      </w:r>
      <w:r>
        <w:rPr>
          <w:rFonts w:hint="eastAsia"/>
        </w:rPr>
        <w:t>　　　　7.1.1 多股缝线行业供应链分析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多股缝线行业主要下游客户</w:t>
      </w:r>
      <w:r>
        <w:rPr>
          <w:rFonts w:hint="eastAsia"/>
        </w:rPr>
        <w:br/>
      </w:r>
      <w:r>
        <w:rPr>
          <w:rFonts w:hint="eastAsia"/>
        </w:rPr>
        <w:t>　　7.2 多股缝线行业采购模式</w:t>
      </w:r>
      <w:r>
        <w:rPr>
          <w:rFonts w:hint="eastAsia"/>
        </w:rPr>
        <w:br/>
      </w:r>
      <w:r>
        <w:rPr>
          <w:rFonts w:hint="eastAsia"/>
        </w:rPr>
        <w:t>　　7.3 多股缝线行业开发/生产模式</w:t>
      </w:r>
      <w:r>
        <w:rPr>
          <w:rFonts w:hint="eastAsia"/>
        </w:rPr>
        <w:br/>
      </w:r>
      <w:r>
        <w:rPr>
          <w:rFonts w:hint="eastAsia"/>
        </w:rPr>
        <w:t>　　7.4 多股缝线行业销售模式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中国市场不同产品类型多股缝线规模（万元）及增长率对比（2021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可吸收缝线主要企业列表</w:t>
      </w:r>
      <w:r>
        <w:rPr>
          <w:rFonts w:hint="eastAsia"/>
        </w:rPr>
        <w:br/>
      </w:r>
      <w:r>
        <w:rPr>
          <w:rFonts w:hint="eastAsia"/>
        </w:rPr>
        <w:t>　　表 3： 不可吸收缝线主要企业列表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中国市场不同材料多股缝线规模（万元）及增长率对比（2021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聚乙交酯主要企业列表</w:t>
      </w:r>
      <w:r>
        <w:rPr>
          <w:rFonts w:hint="eastAsia"/>
        </w:rPr>
        <w:br/>
      </w:r>
      <w:r>
        <w:rPr>
          <w:rFonts w:hint="eastAsia"/>
        </w:rPr>
        <w:t>　　表 6： 聚酯主要企业列表</w:t>
      </w:r>
      <w:r>
        <w:rPr>
          <w:rFonts w:hint="eastAsia"/>
        </w:rPr>
        <w:br/>
      </w:r>
      <w:r>
        <w:rPr>
          <w:rFonts w:hint="eastAsia"/>
        </w:rPr>
        <w:t>　　表 7： 丝线主要企业列表</w:t>
      </w:r>
      <w:r>
        <w:rPr>
          <w:rFonts w:hint="eastAsia"/>
        </w:rPr>
        <w:br/>
      </w:r>
      <w:r>
        <w:rPr>
          <w:rFonts w:hint="eastAsia"/>
        </w:rPr>
        <w:t>　　表 8： 聚乙醇酸主要企业列表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中国市场不同涂层类型多股缝线规模（万元）及增长率对比（2021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抗菌涂层主要企业列表</w:t>
      </w:r>
      <w:r>
        <w:rPr>
          <w:rFonts w:hint="eastAsia"/>
        </w:rPr>
        <w:br/>
      </w:r>
      <w:r>
        <w:rPr>
          <w:rFonts w:hint="eastAsia"/>
        </w:rPr>
        <w:t>　　表 11： 硅涂层主要企业列表</w:t>
      </w:r>
      <w:r>
        <w:rPr>
          <w:rFonts w:hint="eastAsia"/>
        </w:rPr>
        <w:br/>
      </w:r>
      <w:r>
        <w:rPr>
          <w:rFonts w:hint="eastAsia"/>
        </w:rPr>
        <w:t>　　表 12： 无涂层主要企业列表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中国市场不同应用多股缝线规模（万元）及增长率对比（2021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中国市场主要企业多股缝线规模（万元）&amp;（2021-2026）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中国市场主要企业多股缝线规模份额对比（2021-2026）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中国市场主要企业进入多股缝线市场日期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中国市场主要厂商多股缝线产品类型及应用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2025年中国市场多股缝线主要厂商市场地位（第一梯队、第二梯队和第三梯队）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中国市场多股缝线市场投资、并购等现状分析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多股缝线产品及服务介绍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多股缝线产品及服务介绍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多股缝线产品及服务介绍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多股缝线产品及服务介绍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多股缝线产品及服务介绍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多股缝线产品及服务介绍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多股缝线产品及服务介绍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多股缝线产品及服务介绍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多股缝线产品及服务介绍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多股缝线产品及服务介绍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多股缝线产品及服务介绍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多股缝线产品及服务介绍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重点企业（12）在中国市场多股缝线收入（万元）及毛利率（2021-2026）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中国不同产品类型多股缝线规模列表（万元）&amp;（2021-2026）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中国不同产品类型多股缝线规模市场份额列表（2021-2026）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中国不同产品类型多股缝线规模（万元）预测（2027-2032）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中国不同产品类型多股缝线规模市场份额预测（2027-2032）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中国不同应用多股缝线规模列表（万元）&amp;（2021-2026）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中国不同应用多股缝线规模市场份额列表（2021-2026）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中国不同应用多股缝线规模（万元）预测（2027-2032）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中国不同应用多股缝线规模市场份额预测（2027-2032）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多股缝线行业发展机遇及主要驱动因素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多股缝线行业发展面临的风险</w:t>
      </w:r>
      <w:r>
        <w:rPr>
          <w:rFonts w:hint="eastAsia"/>
        </w:rPr>
        <w:br/>
      </w:r>
      <w:r>
        <w:rPr>
          <w:rFonts w:hint="eastAsia"/>
        </w:rPr>
        <w:t>　　表 79： 多股缝线行业政策分析</w:t>
      </w:r>
      <w:r>
        <w:rPr>
          <w:rFonts w:hint="eastAsia"/>
        </w:rPr>
        <w:br/>
      </w:r>
      <w:r>
        <w:rPr>
          <w:rFonts w:hint="eastAsia"/>
        </w:rPr>
        <w:t>　　表 80： 多股缝线行业供应链分析</w:t>
      </w:r>
      <w:r>
        <w:rPr>
          <w:rFonts w:hint="eastAsia"/>
        </w:rPr>
        <w:br/>
      </w:r>
      <w:r>
        <w:rPr>
          <w:rFonts w:hint="eastAsia"/>
        </w:rPr>
        <w:t>　　表 81： 多股缝线上游原材料和主要供应商情况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多股缝线行业主要下游客户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多股缝线产品图片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中国不同产品类型多股缝线市场份额2025 &amp; 2032</w:t>
      </w:r>
      <w:r>
        <w:rPr>
          <w:rFonts w:hint="eastAsia"/>
        </w:rPr>
        <w:br/>
      </w:r>
      <w:r>
        <w:rPr>
          <w:rFonts w:hint="eastAsia"/>
        </w:rPr>
        <w:t>　　图 3： 可吸收缝线产品图片</w:t>
      </w:r>
      <w:r>
        <w:rPr>
          <w:rFonts w:hint="eastAsia"/>
        </w:rPr>
        <w:br/>
      </w:r>
      <w:r>
        <w:rPr>
          <w:rFonts w:hint="eastAsia"/>
        </w:rPr>
        <w:t>　　图 4： 中国可吸收缝线规模（万元）及增长率（2021-2032）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不可吸收缝线产品图片</w:t>
      </w:r>
      <w:r>
        <w:rPr>
          <w:rFonts w:hint="eastAsia"/>
        </w:rPr>
        <w:br/>
      </w:r>
      <w:r>
        <w:rPr>
          <w:rFonts w:hint="eastAsia"/>
        </w:rPr>
        <w:t>　　图 6： 中国不可吸收缝线规模（万元）及增长率（2021-2032）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中国不同材料多股缝线市场份额2025 &amp; 2032</w:t>
      </w:r>
      <w:r>
        <w:rPr>
          <w:rFonts w:hint="eastAsia"/>
        </w:rPr>
        <w:br/>
      </w:r>
      <w:r>
        <w:rPr>
          <w:rFonts w:hint="eastAsia"/>
        </w:rPr>
        <w:t>　　图 8： 聚乙交酯产品图片</w:t>
      </w:r>
      <w:r>
        <w:rPr>
          <w:rFonts w:hint="eastAsia"/>
        </w:rPr>
        <w:br/>
      </w:r>
      <w:r>
        <w:rPr>
          <w:rFonts w:hint="eastAsia"/>
        </w:rPr>
        <w:t>　　图 9： 中国聚乙交酯规模（万元）及增长率（2021-2032）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聚酯产品图片</w:t>
      </w:r>
      <w:r>
        <w:rPr>
          <w:rFonts w:hint="eastAsia"/>
        </w:rPr>
        <w:br/>
      </w:r>
      <w:r>
        <w:rPr>
          <w:rFonts w:hint="eastAsia"/>
        </w:rPr>
        <w:t>　　图 11： 中国聚酯规模（万元）及增长率（2021-2032）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丝线产品图片</w:t>
      </w:r>
      <w:r>
        <w:rPr>
          <w:rFonts w:hint="eastAsia"/>
        </w:rPr>
        <w:br/>
      </w:r>
      <w:r>
        <w:rPr>
          <w:rFonts w:hint="eastAsia"/>
        </w:rPr>
        <w:t>　　图 13： 中国丝线规模（万元）及增长率（2021-2032）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聚乙醇酸产品图片</w:t>
      </w:r>
      <w:r>
        <w:rPr>
          <w:rFonts w:hint="eastAsia"/>
        </w:rPr>
        <w:br/>
      </w:r>
      <w:r>
        <w:rPr>
          <w:rFonts w:hint="eastAsia"/>
        </w:rPr>
        <w:t>　　图 15： 中国聚乙醇酸规模（万元）及增长率（2021-2032）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中国不同涂层类型多股缝线市场份额2025 &amp; 2032</w:t>
      </w:r>
      <w:r>
        <w:rPr>
          <w:rFonts w:hint="eastAsia"/>
        </w:rPr>
        <w:br/>
      </w:r>
      <w:r>
        <w:rPr>
          <w:rFonts w:hint="eastAsia"/>
        </w:rPr>
        <w:t>　　图 17： 抗菌涂层产品图片</w:t>
      </w:r>
      <w:r>
        <w:rPr>
          <w:rFonts w:hint="eastAsia"/>
        </w:rPr>
        <w:br/>
      </w:r>
      <w:r>
        <w:rPr>
          <w:rFonts w:hint="eastAsia"/>
        </w:rPr>
        <w:t>　　图 18： 中国抗菌涂层规模（万元）及增长率（2021-2032）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硅涂层产品图片</w:t>
      </w:r>
      <w:r>
        <w:rPr>
          <w:rFonts w:hint="eastAsia"/>
        </w:rPr>
        <w:br/>
      </w:r>
      <w:r>
        <w:rPr>
          <w:rFonts w:hint="eastAsia"/>
        </w:rPr>
        <w:t>　　图 20： 中国硅涂层规模（万元）及增长率（2021-2032）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无涂层产品图片</w:t>
      </w:r>
      <w:r>
        <w:rPr>
          <w:rFonts w:hint="eastAsia"/>
        </w:rPr>
        <w:br/>
      </w:r>
      <w:r>
        <w:rPr>
          <w:rFonts w:hint="eastAsia"/>
        </w:rPr>
        <w:t>　　图 22： 中国无涂层规模（万元）及增长率（2021-2032）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中国不同应用多股缝线市场份额2025 VS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诊所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中国多股缝线市场规模增速预测：（2021-2032）&amp;（万元）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中国市场多股缝线市场规模，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2025年中国市场前五大厂商多股缝线市场份额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2025年中国市场多股缝线第一梯队、第二梯队和第三梯队厂商及市场份额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32： 多股缝线中国企业SWOT分析</w:t>
      </w:r>
      <w:r>
        <w:rPr>
          <w:rFonts w:hint="eastAsia"/>
        </w:rPr>
        <w:br/>
      </w:r>
      <w:r>
        <w:rPr>
          <w:rFonts w:hint="eastAsia"/>
        </w:rPr>
        <w:t>　　图 33： 多股缝线产业链</w:t>
      </w:r>
      <w:r>
        <w:rPr>
          <w:rFonts w:hint="eastAsia"/>
        </w:rPr>
        <w:br/>
      </w:r>
      <w:r>
        <w:rPr>
          <w:rFonts w:hint="eastAsia"/>
        </w:rPr>
        <w:t>　　图 34： 多股缝线行业采购模式</w:t>
      </w:r>
      <w:r>
        <w:rPr>
          <w:rFonts w:hint="eastAsia"/>
        </w:rPr>
        <w:br/>
      </w:r>
      <w:r>
        <w:rPr>
          <w:rFonts w:hint="eastAsia"/>
        </w:rPr>
        <w:t>　　图 35： 多股缝线行业开发/生产模式分析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多股缝线行业销售模式分析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7d6ebc214627" w:history="1">
        <w:r>
          <w:rPr>
            <w:rStyle w:val="Hyperlink"/>
          </w:rPr>
          <w:t>中国多股缝线行业现状及前景趋势分析报告（2026-2032年）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a7d6ebc214627" w:history="1">
        <w:r>
          <w:rPr>
            <w:rStyle w:val="Hyperlink"/>
          </w:rPr>
          <w:t>https://www.20087.com/0/19/DuoGuFengXianDeQianJing.html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69f902bb44eb" w:history="1">
      <w:r>
        <w:rPr>
          <w:rStyle w:val="Hyperlink"/>
        </w:rPr>
        <w:t>中国多股缝线行业现状及前景趋势分析报告（2026-2032年）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uoGuFengXianDeQianJing.html" TargetMode="External" Id="Rcf4a7d6ebc21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uoGuFengXianDeQianJing.html" TargetMode="External" Id="R53cf69f902b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2026-03-01T02:40:26Z</dcterms:created>
  <dcterms:modified xsi:type="dcterms:W3CDTF">2026-03-01T03:40:26Z</dcterms:modified>
  <dc:subject>中国多股缝线行业现状及前景趋势分析报告（2026-2032年）</dc:subject>
  <dc:title>中国多股缝线行业现状及前景趋势分析报告（2026-2032年）</dc:title>
  <cp:keywords>中国多股缝线行业现状及前景趋势分析报告（2026-2032年）</cp:keywords>
  <dc:description>中国多股缝线行业现状及前景趋势分析报告（2026-2032年）</dc:description>
</cp:coreProperties>
</file>