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912ef937248ce" w:history="1">
              <w:r>
                <w:rPr>
                  <w:rStyle w:val="Hyperlink"/>
                </w:rPr>
                <w:t>2026-2032年全球与中国电动微针笔行业发展调研及行业前景分析报告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912ef937248ce" w:history="1">
              <w:r>
                <w:rPr>
                  <w:rStyle w:val="Hyperlink"/>
                </w:rPr>
                <w:t>2026-2032年全球与中国电动微针笔行业发展调研及行业前景分析报告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912ef937248ce" w:history="1">
                <w:r>
                  <w:rPr>
                    <w:rStyle w:val="Hyperlink"/>
                  </w:rPr>
                  <w:t>https://www.20087.com/0/89/DianDongWeiZhenBiDeQianJingQuShi.html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微针笔是医美与皮肤科治疗的关键设备，通过高频垂直穿刺在表皮形成微通道，促进活性成分透皮吸收或激发胶原再生，广泛应用于抗衰、祛疤、脱发及色素沉着改善。主流产品采用精密步进电机控制针长（0.25–3.0mm）与频率（6000–18000 rpm），配备一次性无菌针头与防交叉感染设计。行业高度关注穿刺一致性、疼痛控制（如震动分散）及术后恢复周期，合规产品需通过医疗器械认证（如FDA Class II、CE MDR）。消费者对家用与专业级设备的界限认知逐渐清晰，推动专业机构强化操作规范培训。</w:t>
      </w:r>
      <w:r>
        <w:rPr>
          <w:rFonts w:hint="eastAsia"/>
        </w:rPr>
        <w:br/>
      </w:r>
      <w:r>
        <w:rPr>
          <w:rFonts w:hint="eastAsia"/>
        </w:rPr>
        <w:t>　　未来，电动微针笔将融合精准给药、实时反馈与个性化治疗算法。市场调研网认为，集成微流控芯片可在穿刺同时递送定制化精华液；阻抗传感器可监测皮肤厚度并自动调节深度。在智能化方面，AI皮肤分析APP可推荐疗程参数并与设备联动执行。此外，可降解微针或射频微针复合技术将拓展适应症边界。电动微针笔正从机械穿刺工具升级为集诊断、给药与疗效评估于一体的精准皮肤再生平台，在合规框架下持续提升临床价值与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912ef937248ce" w:history="1">
        <w:r>
          <w:rPr>
            <w:rStyle w:val="Hyperlink"/>
          </w:rPr>
          <w:t>2026-2032年全球与中国电动微针笔行业发展调研及行业前景分析报告</w:t>
        </w:r>
      </w:hyperlink>
      <w:r>
        <w:rPr>
          <w:rFonts w:hint="eastAsia"/>
        </w:rPr>
        <w:t>》，2025年电动微针笔行业市场规模达 亿元，预计2032年市场规模将达 亿元，期间年均复合增长率（CAGR）达 %。报告依托国家统计局及电动微针笔相关协会的详实数据，全面解析了电动微针笔行业现状与市场需求，重点分析了电动微针笔市场规模、产业链结构及价格动态，并对电动微针笔细分市场进行了详细探讨。报告科学预测了电动微针笔市场前景与发展趋势，评估了品牌竞争格局、市场集中度及重点企业的市场表现。同时，通过SWOT分析揭示了电动微针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按产品类型细分，全球电动微针笔市场规模2021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专业级</w:t>
      </w:r>
      <w:r>
        <w:rPr>
          <w:rFonts w:hint="eastAsia"/>
        </w:rPr>
        <w:br/>
      </w:r>
      <w:r>
        <w:rPr>
          <w:rFonts w:hint="eastAsia"/>
        </w:rPr>
        <w:t>　　　　1.3.3 医疗级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按应用细分，全球电动微针笔市场规模2021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头部</w:t>
      </w:r>
      <w:r>
        <w:rPr>
          <w:rFonts w:hint="eastAsia"/>
        </w:rPr>
        <w:br/>
      </w:r>
      <w:r>
        <w:rPr>
          <w:rFonts w:hint="eastAsia"/>
        </w:rPr>
        <w:t>　　　　1.4.3 面部</w:t>
      </w:r>
      <w:r>
        <w:rPr>
          <w:rFonts w:hint="eastAsia"/>
        </w:rPr>
        <w:br/>
      </w:r>
      <w:r>
        <w:rPr>
          <w:rFonts w:hint="eastAsia"/>
        </w:rPr>
        <w:t>　　　　1.4.4 身体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电动微针笔行业发展总体概况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电动微针笔行业发展主要特点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电动微针笔行业发展影响因素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电动微针笔有利因素</w:t>
      </w:r>
      <w:r>
        <w:rPr>
          <w:rFonts w:hint="eastAsia"/>
        </w:rPr>
        <w:br/>
      </w:r>
      <w:r>
        <w:rPr>
          <w:rFonts w:hint="eastAsia"/>
        </w:rPr>
        <w:t>　　　　1.5.3 .2 电动微针笔不利因素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全球市场，近三年电动微针笔主要企业占有率及排名（按销量）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电动微针笔主要企业在国际市场占有率（按销量，2023-2026）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2025年电动微针笔主要企业在国际市场排名（按销量）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全球市场主要企业电动微针笔销量（2023-2026）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全球市场，近三年电动微针笔主要企业占有率及排名（按收入）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电动微针笔主要企业在国际市场占有率（按收入，2023-2026）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2025年电动微针笔主要企业在国际市场排名（按收入）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全球市场主要企业电动微针笔销售收入（2023-2026）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全球市场主要企业电动微针笔销售价格（2023-2026）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中国市场，近三年电动微针笔主要企业占有率及排名（按销量）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电动微针笔主要企业在中国市场占有率（按销量，2023-2026）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2025年电动微针笔主要企业在中国市场排名（按销量）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中国市场主要企业电动微针笔销量（2023-2026）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中国市场，近三年电动微针笔主要企业占有率及排名（按收入）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电动微针笔主要企业在中国市场占有率（按收入，2023-2026）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2025年电动微针笔主要企业在中国市场排名（按收入）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中国市场主要企业电动微针笔销售收入（2023-2026）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全球主要厂商电动微针笔总部及产地分布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全球主要厂商成立时间及电动微针笔商业化日期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全球主要厂商电动微针笔产品类型及应用</w:t>
      </w:r>
      <w:r>
        <w:rPr>
          <w:rFonts w:hint="eastAsia"/>
        </w:rPr>
        <w:br/>
      </w:r>
      <w:r>
        <w:rPr>
          <w:rFonts w:hint="eastAsia"/>
        </w:rPr>
        <w:t>　　2.9 电动微针笔行业集中度、竞争程度分析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电动微针笔行业集中度分析：2025年全球Top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全球电动微针笔第一梯队、第二梯队和第三梯队生产商（品牌）及市场份额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全球电动微针笔总体规模分析</w:t>
      </w:r>
      <w:r>
        <w:rPr>
          <w:rFonts w:hint="eastAsia"/>
        </w:rPr>
        <w:br/>
      </w:r>
      <w:r>
        <w:rPr>
          <w:rFonts w:hint="eastAsia"/>
        </w:rPr>
        <w:t>　　3.1 全球电动微针笔供需现状及预测（2021-2032）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全球电动微针笔产能、产量、产能利用率及发展趋势（2021-2032）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全球电动微针笔产量、需求量及发展趋势（2021-2032）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全球主要地区电动微针笔产量及发展趋势（2021-2032）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全球主要地区电动微针笔产量（2021-2026）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全球主要地区电动微针笔产量（2027-2032）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全球主要地区电动微针笔产量市场份额（2021-2032）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中国电动微针笔供需现状及预测（2021-2032）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中国电动微针笔产能、产量、产能利用率及发展趋势（2021-2032）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中国电动微针笔产量、市场需求量及发展趋势（2021-2032）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中国市场电动微针笔进出口（2021-2032）</w:t>
      </w:r>
      <w:r>
        <w:rPr>
          <w:rFonts w:hint="eastAsia"/>
        </w:rPr>
        <w:br/>
      </w:r>
      <w:r>
        <w:rPr>
          <w:rFonts w:hint="eastAsia"/>
        </w:rPr>
        <w:t>　　3.4 全球电动微针笔销量及销售额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全球市场电动微针笔销售额（2021-2032）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全球市场电动微针笔销量（2021-2032）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全球市场电动微针笔价格趋势（2021-2032）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全球电动微针笔主要地区分析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全球主要地区电动微针笔市场规模分析：2021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全球主要地区电动微针笔销售收入及市场份额（2021-2026）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全球主要地区电动微针笔销售收入预测（2027-2032）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全球主要地区电动微针笔销量分析：2021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全球主要地区电动微针笔销量及市场份额（2021-2026）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全球主要地区电动微针笔销量及市场份额预测（2027-2032）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北美市场电动微针笔销量、收入及增长率（2021-2032）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欧洲市场电动微针笔销量、收入及增长率（2021-2032）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中国市场电动微针笔销量、收入及增长率（2021-2032）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日本市场电动微针笔销量、收入及增长率（2021-2032）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东南亚市场电动微针笔销量、收入及增长率（2021-2032）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印度市场电动微针笔销量、收入及增长率（2021-2032）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南美市场电动微针笔销量、收入及增长率（2021-2032）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中东市场电动微针笔销量、收入及增长率（2021-2032）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重点企业（7）</w:t>
      </w:r>
      <w:r>
        <w:rPr>
          <w:rFonts w:hint="eastAsia"/>
        </w:rPr>
        <w:br/>
      </w:r>
      <w:r>
        <w:rPr>
          <w:rFonts w:hint="eastAsia"/>
        </w:rPr>
        <w:t>　　　　5.9.1 重点企业（7）基本信息、电动微针笔生产基地、销售区域、竞争对手及市场地位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重点企业（7）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重点企业（7）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5.10 重点企业（8）</w:t>
      </w:r>
      <w:r>
        <w:rPr>
          <w:rFonts w:hint="eastAsia"/>
        </w:rPr>
        <w:br/>
      </w:r>
      <w:r>
        <w:rPr>
          <w:rFonts w:hint="eastAsia"/>
        </w:rPr>
        <w:t>　　　　5.10.1 重点企业（8）基本信息、电动微针笔生产基地、销售区域、竞争对手及市场地位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重点企业（8）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重点企业（8）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5.11 重点企业（9）</w:t>
      </w:r>
      <w:r>
        <w:rPr>
          <w:rFonts w:hint="eastAsia"/>
        </w:rPr>
        <w:br/>
      </w:r>
      <w:r>
        <w:rPr>
          <w:rFonts w:hint="eastAsia"/>
        </w:rPr>
        <w:t>　　　　5.11.1 重点企业（9）基本信息、电动微针笔生产基地、销售区域、竞争对手及市场地位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重点企业（9）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重点企业（9）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重点企业（10）</w:t>
      </w:r>
      <w:r>
        <w:rPr>
          <w:rFonts w:hint="eastAsia"/>
        </w:rPr>
        <w:br/>
      </w:r>
      <w:r>
        <w:rPr>
          <w:rFonts w:hint="eastAsia"/>
        </w:rPr>
        <w:t>　　　　5.12.1 重点企业（10）基本信息、电动微针笔生产基地、销售区域、竞争对手及市场地位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重点企业（10）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重点企业（10） 电动微针笔销量、收入、价格及毛利率（2021-2026）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不同产品类型电动微针笔分析</w:t>
      </w:r>
      <w:r>
        <w:rPr>
          <w:rFonts w:hint="eastAsia"/>
        </w:rPr>
        <w:br/>
      </w:r>
      <w:r>
        <w:rPr>
          <w:rFonts w:hint="eastAsia"/>
        </w:rPr>
        <w:t>　　6.1 全球不同产品类型电动微针笔销量（2021-2032）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全球不同产品类型电动微针笔销量及市场份额（2021-2026）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全球不同产品类型电动微针笔销量预测（2027-2032）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全球不同产品类型电动微针笔收入（2021-2032）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全球不同产品类型电动微针笔收入及市场份额（2021-2026）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全球不同产品类型电动微针笔收入预测（2027-2032）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全球不同产品类型电动微针笔价格走势（2021-2032）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中国不同产品类型电动微针笔销量（2021-2032）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中国不同产品类型电动微针笔销量及市场份额（2021-2026）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中国不同产品类型电动微针笔销量预测（2027-2032）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中国不同产品类型电动微针笔收入（2021-2032）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中国不同产品类型电动微针笔收入及市场份额（2021-2026）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中国不同产品类型电动微针笔收入预测（2027-2032）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不同应用电动微针笔分析</w:t>
      </w:r>
      <w:r>
        <w:rPr>
          <w:rFonts w:hint="eastAsia"/>
        </w:rPr>
        <w:br/>
      </w:r>
      <w:r>
        <w:rPr>
          <w:rFonts w:hint="eastAsia"/>
        </w:rPr>
        <w:t>　　7.1 全球不同应用电动微针笔销量（2021-2032）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全球不同应用电动微针笔销量及市场份额（2021-2026）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全球不同应用电动微针笔销量预测（2027-2032）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全球不同应用电动微针笔收入（2021-2032）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全球不同应用电动微针笔收入及市场份额（2021-2026）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全球不同应用电动微针笔收入预测（2027-2032）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全球不同应用电动微针笔价格走势（2021-2032）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中国不同应用电动微针笔销量（2021-2032）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中国不同应用电动微针笔销量及市场份额（2021-2026）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中国不同应用电动微针笔销量预测（2027-2032）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中国不同应用电动微针笔收入（2021-2032）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中国不同应用电动微针笔收入及市场份额（2021-2026）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中国不同应用电动微针笔收入预测（2027-2032）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电动微针笔行业发展趋势</w:t>
      </w:r>
      <w:r>
        <w:rPr>
          <w:rFonts w:hint="eastAsia"/>
        </w:rPr>
        <w:br/>
      </w:r>
      <w:r>
        <w:rPr>
          <w:rFonts w:hint="eastAsia"/>
        </w:rPr>
        <w:t>　　8.2 电动微针笔行业主要驱动因素</w:t>
      </w:r>
      <w:r>
        <w:rPr>
          <w:rFonts w:hint="eastAsia"/>
        </w:rPr>
        <w:br/>
      </w:r>
      <w:r>
        <w:rPr>
          <w:rFonts w:hint="eastAsia"/>
        </w:rPr>
        <w:t>　　8.3 电动微针笔中国企业SWOT分析</w:t>
      </w:r>
      <w:r>
        <w:rPr>
          <w:rFonts w:hint="eastAsia"/>
        </w:rPr>
        <w:br/>
      </w:r>
      <w:r>
        <w:rPr>
          <w:rFonts w:hint="eastAsia"/>
        </w:rPr>
        <w:t>　　8.4 中国电动微针笔行业政策环境分析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电动微针笔行业产业链简介</w:t>
      </w:r>
      <w:r>
        <w:rPr>
          <w:rFonts w:hint="eastAsia"/>
        </w:rPr>
        <w:br/>
      </w:r>
      <w:r>
        <w:rPr>
          <w:rFonts w:hint="eastAsia"/>
        </w:rPr>
        <w:t>　　　　9.1.1 电动微针笔行业供应链分析</w:t>
      </w:r>
      <w:r>
        <w:rPr>
          <w:rFonts w:hint="eastAsia"/>
        </w:rPr>
        <w:br/>
      </w:r>
      <w:r>
        <w:rPr>
          <w:rFonts w:hint="eastAsia"/>
        </w:rPr>
        <w:t>　　　　9.1.2 电动微针笔主要原料及供应情况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电动微针笔行业采购模式</w:t>
      </w:r>
      <w:r>
        <w:rPr>
          <w:rFonts w:hint="eastAsia"/>
        </w:rPr>
        <w:br/>
      </w:r>
      <w:r>
        <w:rPr>
          <w:rFonts w:hint="eastAsia"/>
        </w:rPr>
        <w:t>　　9.3 电动微针笔行业生产模式</w:t>
      </w:r>
      <w:r>
        <w:rPr>
          <w:rFonts w:hint="eastAsia"/>
        </w:rPr>
        <w:br/>
      </w:r>
      <w:r>
        <w:rPr>
          <w:rFonts w:hint="eastAsia"/>
        </w:rPr>
        <w:t>　　9.4 电动微针笔行业销售模式及销售渠道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按产品类型细分，全球电动微针笔市场规模2021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按应用细分，全球电动微针笔市场规模（CAGR）2021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电动微针笔行业发展主要特点</w:t>
      </w:r>
      <w:r>
        <w:rPr>
          <w:rFonts w:hint="eastAsia"/>
        </w:rPr>
        <w:br/>
      </w:r>
      <w:r>
        <w:rPr>
          <w:rFonts w:hint="eastAsia"/>
        </w:rPr>
        <w:t>　　表 4： 电动微针笔行业发展有利因素分析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电动微针笔行业发展不利因素分析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进入电动微针笔行业壁垒</w:t>
      </w:r>
      <w:r>
        <w:rPr>
          <w:rFonts w:hint="eastAsia"/>
        </w:rPr>
        <w:br/>
      </w:r>
      <w:r>
        <w:rPr>
          <w:rFonts w:hint="eastAsia"/>
        </w:rPr>
        <w:t>　　表 7： 电动微针笔主要企业在国际市场占有率（按销量，2023-2026）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2025年电动微针笔主要企业在国际市场排名（按销量）&amp;（千件）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全球市场主要企业电动微针笔销量（2023-2026）&amp;（千件）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电动微针笔主要企业在国际市场占有率（按收入，2023-2026）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2025年电动微针笔主要企业在国际市场排名（按收入）&amp;（万元）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全球市场主要企业电动微针笔销售收入（2023-2026）&amp;（万元）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全球市场主要企业电动微针笔销售价格（2023-2026）&amp;（元/件）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电动微针笔主要企业在中国市场占有率（按销量，2023-2026）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2025年电动微针笔主要企业在中国市场排名（按销量）&amp;（千件）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中国市场主要企业电动微针笔销量（2023-2026）&amp;（千件）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电动微针笔主要企业在中国市场占有率（按收入，2023-2026）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2025年电动微针笔主要企业在中国市场排名（按收入）&amp;（万元）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中国市场主要企业电动微针笔销售收入（2023-2026）&amp;（万元）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全球主要厂商电动微针笔总部及产地分布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全球主要厂商成立时间及电动微针笔商业化日期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全球主要厂商电动微针笔产品类型及应用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2025年全球电动微针笔主要厂商市场地位（第一梯队、第二梯队和第三梯队）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全球电动微针笔市场投资、并购等现状分析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全球主要地区电动微针笔产量增速（CAGR）：（2021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全球主要地区电动微针笔产量（2021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全球主要地区电动微针笔产量（2021-2026）&amp;（千件）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全球主要地区电动微针笔产量（2027-2032）&amp;（千件）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全球主要地区电动微针笔产量市场份额（2021-2026）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全球主要地区电动微针笔产量市场份额（2027-2032）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中国市场电动微针笔产量、销量、进出口（2021-2026）&amp;（千件）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中国市场电动微针笔产量、销量、进出口预测（2027-2032）&amp;（千件）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全球主要地区电动微针笔销售收入增速：（2021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全球主要地区电动微针笔销售收入（2021-2026）&amp;（万元）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全球主要地区电动微针笔销售收入市场份额（2021-2026）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全球主要地区电动微针笔收入（2027-2032）&amp;（万元）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全球主要地区电动微针笔收入市场份额（2027-2032）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全球主要地区电动微针笔销量（千件）：2021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全球主要地区电动微针笔销量（2021-2026）&amp;（千件）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全球主要地区电动微针笔销量市场份额（2021-2026）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全球主要地区电动微针笔销量（2027-2032）&amp;（千件）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全球主要地区电动微针笔销量份额（2027-2032）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重点企业（7）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重点企业（7）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重点企业（8）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重点企业（8）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重点企业（9）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重点企业（9）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 电动微针笔生产基地、销售区域、竞争对手及市场地位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重点企业（10） 电动微针笔产品规格、参数及市场应用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重点企业（10） 电动微针笔销量（千件）、收入（万元）、价格（元/件）及毛利率（2021-2026）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全球不同产品类型电动微针笔销量（2021-2026）&amp;（千件）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全球不同产品类型电动微针笔销量市场份额（2021-2026）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全球不同产品类型电动微针笔销量预测（2027-2032）&amp;（千件）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全球市场不同产品类型电动微针笔销量市场份额预测（2027-2032）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全球不同产品类型电动微针笔收入（2021-2026）&amp;（万元）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全球不同产品类型电动微针笔收入市场份额（2021-2026）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全球不同产品类型电动微针笔收入预测（2027-2032）&amp;（万元）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全球不同产品类型电动微针笔收入市场份额预测（2027-2032）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中国不同产品类型电动微针笔销量（2021-2026）&amp;（千件）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中国不同产品类型电动微针笔销量市场份额（2021-2026）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中国不同产品类型电动微针笔销量预测（2027-2032）&amp;（千件）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全球市场不同产品类型电动微针笔销量市场份额预测（2027-2032）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中国不同产品类型电动微针笔收入（2021-2026）&amp;（万元）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中国不同产品类型电动微针笔收入市场份额（2021-2026）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中国不同产品类型电动微针笔收入预测（2027-2032）&amp;（万元）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中国不同产品类型电动微针笔收入市场份额预测（2027-2032）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全球不同应用电动微针笔销量（2021-2026）&amp;（千件）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全球不同应用电动微针笔销量市场份额（2021-2026）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全球不同应用电动微针笔销量预测（2027-2032）&amp;（千件）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全球市场不同应用电动微针笔销量市场份额预测（2027-2032）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全球不同应用电动微针笔收入（2021-2026）&amp;（万元）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全球不同应用电动微针笔收入市场份额（2021-2026）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全球不同应用电动微针笔收入预测（2027-2032）&amp;（万元）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全球不同应用电动微针笔收入市场份额预测（2027-2032）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中国不同应用电动微针笔销量（2021-2026）&amp;（千件）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中国不同应用电动微针笔销量市场份额（2021-2026）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中国不同应用电动微针笔销量预测（2027-2032）&amp;（千件）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中国市场不同应用电动微针笔销量市场份额预测（2027-2032）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中国不同应用电动微针笔收入（2021-2026）&amp;（万元）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中国不同应用电动微针笔收入市场份额（2021-2026）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中国不同应用电动微针笔收入预测（2027-2032）&amp;（万元）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中国不同应用电动微针笔收入市场份额预测（2027-2032）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电动微针笔行业发展趋势</w:t>
      </w:r>
      <w:r>
        <w:rPr>
          <w:rFonts w:hint="eastAsia"/>
        </w:rPr>
        <w:br/>
      </w:r>
      <w:r>
        <w:rPr>
          <w:rFonts w:hint="eastAsia"/>
        </w:rPr>
        <w:t>　　表 136： 电动微针笔行业主要驱动因素</w:t>
      </w:r>
      <w:r>
        <w:rPr>
          <w:rFonts w:hint="eastAsia"/>
        </w:rPr>
        <w:br/>
      </w:r>
      <w:r>
        <w:rPr>
          <w:rFonts w:hint="eastAsia"/>
        </w:rPr>
        <w:t>　　表 137： 电动微针笔行业供应链分析</w:t>
      </w:r>
      <w:r>
        <w:rPr>
          <w:rFonts w:hint="eastAsia"/>
        </w:rPr>
        <w:br/>
      </w:r>
      <w:r>
        <w:rPr>
          <w:rFonts w:hint="eastAsia"/>
        </w:rPr>
        <w:t>　　表 138： 电动微针笔上游原料供应商</w:t>
      </w:r>
      <w:r>
        <w:rPr>
          <w:rFonts w:hint="eastAsia"/>
        </w:rPr>
        <w:br/>
      </w:r>
      <w:r>
        <w:rPr>
          <w:rFonts w:hint="eastAsia"/>
        </w:rPr>
        <w:t>　　表 139： 电动微针笔主要地区不同应用客户分析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电动微针笔典型经销商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电动微针笔产品图片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全球不同产品类型电动微针笔销售额2021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全球不同产品类型电动微针笔市场份额2025 &amp; 2032</w:t>
      </w:r>
      <w:r>
        <w:rPr>
          <w:rFonts w:hint="eastAsia"/>
        </w:rPr>
        <w:br/>
      </w:r>
      <w:r>
        <w:rPr>
          <w:rFonts w:hint="eastAsia"/>
        </w:rPr>
        <w:t>　　图 4： 专业级产品图片</w:t>
      </w:r>
      <w:r>
        <w:rPr>
          <w:rFonts w:hint="eastAsia"/>
        </w:rPr>
        <w:br/>
      </w:r>
      <w:r>
        <w:rPr>
          <w:rFonts w:hint="eastAsia"/>
        </w:rPr>
        <w:t>　　图 5： 医疗级产品图片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全球不同应用电动微针笔市场份额2025 &amp; 2032</w:t>
      </w:r>
      <w:r>
        <w:rPr>
          <w:rFonts w:hint="eastAsia"/>
        </w:rPr>
        <w:br/>
      </w:r>
      <w:r>
        <w:rPr>
          <w:rFonts w:hint="eastAsia"/>
        </w:rPr>
        <w:t>　　图 8： 头部</w:t>
      </w:r>
      <w:r>
        <w:rPr>
          <w:rFonts w:hint="eastAsia"/>
        </w:rPr>
        <w:br/>
      </w:r>
      <w:r>
        <w:rPr>
          <w:rFonts w:hint="eastAsia"/>
        </w:rPr>
        <w:t>　　图 9： 面部</w:t>
      </w:r>
      <w:r>
        <w:rPr>
          <w:rFonts w:hint="eastAsia"/>
        </w:rPr>
        <w:br/>
      </w:r>
      <w:r>
        <w:rPr>
          <w:rFonts w:hint="eastAsia"/>
        </w:rPr>
        <w:t>　　图 10： 身体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2025年全球前五大生产商电动微针笔市场份额</w:t>
      </w:r>
      <w:r>
        <w:rPr>
          <w:rFonts w:hint="eastAsia"/>
        </w:rPr>
        <w:br/>
      </w:r>
      <w:r>
        <w:rPr>
          <w:rFonts w:hint="eastAsia"/>
        </w:rPr>
        <w:t>　　图 13： 2025年全球电动微针笔第一梯队、第二梯队和第三梯队厂商及市场份额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全球电动微针笔产能、产量、产能利用率及发展趋势（2021-2032）&amp;（千件）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全球电动微针笔产量、需求量及发展趋势（2021-2032）&amp;（千件）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全球主要地区电动微针笔产量市场份额（2021-2032）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中国电动微针笔产能、产量、产能利用率及发展趋势（2021-2032）&amp;（千件）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中国电动微针笔产量、市场需求量及发展趋势（2021-2032）&amp;（千件）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全球电动微针笔市场销售额及增长率：（2021-2032）&amp;（万元）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全球市场电动微针笔市场规模：2021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全球市场电动微针笔价格趋势（2021-2032）&amp;（元/件）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全球主要地区电动微针笔销售收入（2021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全球主要地区电动微针笔销售收入市场份额（2021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北美市场电动微针笔收入及增长率（2021-2032）&amp;（万元）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欧洲市场电动微针笔收入及增长率（2021-2032）&amp;（万元）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中国市场电动微针笔收入及增长率（2021-2032）&amp;（万元）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日本市场电动微针笔收入及增长率（2021-2032）&amp;（万元）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东南亚市场电动微针笔收入及增长率（2021-2032）&amp;（万元）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印度市场电动微针笔收入及增长率（2021-2032）&amp;（万元）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南美市场电动微针笔收入及增长率（2021-2032）&amp;（万元）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中东市场电动微针笔销量及增长率（2021-2032）&amp;（千件）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中东市场电动微针笔收入及增长率（2021-2032）&amp;（万元）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全球不同产品类型电动微针笔价格走势（2021-2032）&amp;（元/件）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全球不同应用电动微针笔价格走势（2021-2032）&amp;（元/件）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电动微针笔中国企业SWOT分析</w:t>
      </w:r>
      <w:r>
        <w:rPr>
          <w:rFonts w:hint="eastAsia"/>
        </w:rPr>
        <w:br/>
      </w:r>
      <w:r>
        <w:rPr>
          <w:rFonts w:hint="eastAsia"/>
        </w:rPr>
        <w:t>　　图 44： 电动微针笔产业链</w:t>
      </w:r>
      <w:r>
        <w:rPr>
          <w:rFonts w:hint="eastAsia"/>
        </w:rPr>
        <w:br/>
      </w:r>
      <w:r>
        <w:rPr>
          <w:rFonts w:hint="eastAsia"/>
        </w:rPr>
        <w:t>　　图 45： 电动微针笔行业采购模式分析</w:t>
      </w:r>
      <w:r>
        <w:rPr>
          <w:rFonts w:hint="eastAsia"/>
        </w:rPr>
        <w:br/>
      </w:r>
      <w:r>
        <w:rPr>
          <w:rFonts w:hint="eastAsia"/>
        </w:rPr>
        <w:t>　　图 46： 电动微针笔行业生产模式</w:t>
      </w:r>
      <w:r>
        <w:rPr>
          <w:rFonts w:hint="eastAsia"/>
        </w:rPr>
        <w:br/>
      </w:r>
      <w:r>
        <w:rPr>
          <w:rFonts w:hint="eastAsia"/>
        </w:rPr>
        <w:t>　　图 47： 电动微针笔行业销售模式分析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912ef937248ce" w:history="1">
        <w:r>
          <w:rPr>
            <w:rStyle w:val="Hyperlink"/>
          </w:rPr>
          <w:t>2026-2032年全球与中国电动微针笔行业发展调研及行业前景分析报告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912ef937248ce" w:history="1">
        <w:r>
          <w:rPr>
            <w:rStyle w:val="Hyperlink"/>
          </w:rPr>
          <w:t>https://www.20087.com/0/89/DianDongWeiZhenBiDeQianJingQuShi.html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笔的用法视频、电动微针笔属于医疗器械吗、电动微针仪器使用视频、电动微针笔用方头还是圆头、纳米电动微针教程视频、电动微针笔和滚针的区别、微针注射器、电动微针笔有必要买贵的吗、微针滚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13b27df21487b" w:history="1">
      <w:r>
        <w:rPr>
          <w:rStyle w:val="Hyperlink"/>
        </w:rPr>
        <w:t>2026-2032年全球与中国电动微针笔行业发展调研及行业前景分析报告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DongWeiZhenBiDeQianJingQuShi.html" TargetMode="External" Id="R6a2912ef9372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DongWeiZhenBiDeQianJingQuShi.html" TargetMode="External" Id="R09f13b27df21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2026-03-24T02:36:28Z</dcterms:created>
  <dcterms:modified xsi:type="dcterms:W3CDTF">2026-03-24T03:36:28Z</dcterms:modified>
  <dc:subject>2026-2032年全球与中国电动微针笔行业发展调研及行业前景分析报告</dc:subject>
  <dc:title>2026-2032年全球与中国电动微针笔行业发展调研及行业前景分析报告</dc:title>
  <cp:keywords>2026-2032年全球与中国电动微针笔行业发展调研及行业前景分析报告</cp:keywords>
  <dc:description>2026-2032年全球与中国电动微针笔行业发展调研及行业前景分析报告</dc:description>
</cp:coreProperties>
</file>