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da0fcff814401" w:history="1">
              <w:r>
                <w:rPr>
                  <w:rStyle w:val="Hyperlink"/>
                </w:rPr>
                <w:t>全球与中国电子体温表行业发展调研及前景分析报告（2026-2032年）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da0fcff814401" w:history="1">
              <w:r>
                <w:rPr>
                  <w:rStyle w:val="Hyperlink"/>
                </w:rPr>
                <w:t>全球与中国电子体温表行业发展调研及前景分析报告（2026-2032年）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da0fcff814401" w:history="1">
                <w:r>
                  <w:rPr>
                    <w:rStyle w:val="Hyperlink"/>
                  </w:rPr>
                  <w:t>https://www.20087.com/0/89/DianZiTiWenBiaoShiChangQianJingYuCe.html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温表是家庭健康监测基础设备，通过热敏电阻或红外传感器快速测量口腔、腋下或额温，具备读数快、数字显示及记忆功能，已基本取代传统水银体温计。电子体温表强调±0.1℃精度、发烧提示及静音测量，部分高端型号支持蓝牙连接手机APP记录体温曲线。在后疫情时代健康意识提升背景下，该产品成为家庭药箱常备品。然而，部分低价红外额温枪未校准环境温度补偿，室外测量误差大；接触式探头若消毒不彻底，存在交叉感染风险；此外，电池仓设计不合理导致儿童误吞纽扣电池的安全隐患仍存。</w:t>
      </w:r>
      <w:r>
        <w:rPr>
          <w:rFonts w:hint="eastAsia"/>
        </w:rPr>
        <w:br/>
      </w:r>
      <w:r>
        <w:rPr>
          <w:rFonts w:hint="eastAsia"/>
        </w:rPr>
        <w:t>　　未来，电子体温表将向多模态融合、儿童安全与远程医疗集成方向演进。双传感器设计同步采集额温与耳温，AI算法剔除异常值提升准确性；而全封闭电池仓符合国际儿童安全标准，杜绝误吞风险。在健康管理上，体温数据自动同步至家庭医生平台，发热趋势触发远程问诊建议。更关键的是，可穿戴式体温贴片将补充传统手持设备——24小时连续监测，特别适用于婴幼儿与术后患者。长远看，电子体温表将从单一测温工具升级为家庭健康预警前端，在提升疾病早期识别能力与推动分级诊疗落地之间构建便捷、精准、安全的个人健康监测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da0fcff814401" w:history="1">
        <w:r>
          <w:rPr>
            <w:rStyle w:val="Hyperlink"/>
          </w:rPr>
          <w:t>全球与中国电子体温表行业发展调研及前景分析报告（2026-2032年）</w:t>
        </w:r>
      </w:hyperlink>
      <w:r>
        <w:rPr>
          <w:rFonts w:hint="eastAsia"/>
        </w:rPr>
        <w:t>》依托国家统计局、相关行业协会及科研单位提供的权威数据，全面分析了电子体温表行业发展环境、产业链结构、市场供需状况及价格变化，重点研究了电子体温表行业内主要企业的经营现状。报告对电子体温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按产品类型细分，全球电子体温表市场规模2020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按应用细分，全球电子体温表市场规模2020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　　1.4.4 兽用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电子体温表行业发展总体概况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电子体温表行业发展主要特点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电子体温表行业发展影响因素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电子体温表有利因素</w:t>
      </w:r>
      <w:r>
        <w:rPr>
          <w:rFonts w:hint="eastAsia"/>
        </w:rPr>
        <w:br/>
      </w:r>
      <w:r>
        <w:rPr>
          <w:rFonts w:hint="eastAsia"/>
        </w:rPr>
        <w:t>　　　　1.5.3 .2 电子体温表不利因素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全球市场，近三年电子体温表主要企业占有率及排名（按销量）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电子体温表主要企业在国际市场占有率（按销量，2022-2025）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2024年电子体温表主要企业在国际市场排名（按销量）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全球市场主要企业电子体温表销量（2022-2025）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全球市场，近三年电子体温表主要企业占有率及排名（按收入）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电子体温表主要企业在国际市场占有率（按收入，2022-2025）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2024年电子体温表主要企业在国际市场排名（按收入）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全球市场主要企业电子体温表销售收入（2022-2025）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全球市场主要企业电子体温表销售价格（2022-2025）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中国市场，近三年电子体温表主要企业占有率及排名（按销量）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电子体温表主要企业在中国市场占有率（按销量，2022-2025）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2024年电子体温表主要企业在中国市场排名（按销量）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中国市场主要企业电子体温表销量（2022-2025）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中国市场，近三年电子体温表主要企业占有率及排名（按收入）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电子体温表主要企业在中国市场占有率（按收入，2022-2025）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2024年电子体温表主要企业在中国市场排名（按收入）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中国市场主要企业电子体温表销售收入（2022-2025）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全球主要厂商电子体温表总部及产地分布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全球主要厂商成立时间及电子体温表商业化日期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全球主要厂商电子体温表产品类型及应用</w:t>
      </w:r>
      <w:r>
        <w:rPr>
          <w:rFonts w:hint="eastAsia"/>
        </w:rPr>
        <w:br/>
      </w:r>
      <w:r>
        <w:rPr>
          <w:rFonts w:hint="eastAsia"/>
        </w:rPr>
        <w:t>　　2.9 电子体温表行业集中度、竞争程度分析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电子体温表行业集中度分析：2024年全球Top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全球电子体温表第一梯队、第二梯队和第三梯队生产商（品牌）及市场份额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全球电子体温表总体规模分析</w:t>
      </w:r>
      <w:r>
        <w:rPr>
          <w:rFonts w:hint="eastAsia"/>
        </w:rPr>
        <w:br/>
      </w:r>
      <w:r>
        <w:rPr>
          <w:rFonts w:hint="eastAsia"/>
        </w:rPr>
        <w:t>　　3.1 全球电子体温表供需现状及预测（2020-2032）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全球电子体温表产能、产量、产能利用率及发展趋势（2020-2032）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全球电子体温表产量、需求量及发展趋势（2020-2032）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全球主要地区电子体温表产量及发展趋势（2020-2032）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全球主要地区电子体温表产量（2020-2025）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全球主要地区电子体温表产量（2026-2032）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全球主要地区电子体温表产量市场份额（2020-2032）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中国电子体温表供需现状及预测（2020-2032）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中国电子体温表产能、产量、产能利用率及发展趋势（2020-2032）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中国电子体温表产量、市场需求量及发展趋势（2020-2032）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中国市场电子体温表进出口（2020-2032）</w:t>
      </w:r>
      <w:r>
        <w:rPr>
          <w:rFonts w:hint="eastAsia"/>
        </w:rPr>
        <w:br/>
      </w:r>
      <w:r>
        <w:rPr>
          <w:rFonts w:hint="eastAsia"/>
        </w:rPr>
        <w:t>　　3.4 全球电子体温表销量及销售额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全球市场电子体温表销售额（2020-2032）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全球市场电子体温表销量（2020-2032）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全球市场电子体温表价格趋势（2020-2032）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全球电子体温表主要地区分析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全球主要地区电子体温表市场规模分析：2020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全球主要地区电子体温表销售收入及市场份额（2020-2025年）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全球主要地区电子体温表销售收入预测（2026-2032年）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全球主要地区电子体温表销量分析：2020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全球主要地区电子体温表销量及市场份额（2020-2025年）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全球主要地区电子体温表销量及市场份额预测（2026-2032）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北美市场电子体温表销量、收入及增长率（2020-2032）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欧洲市场电子体温表销量、收入及增长率（2020-2032）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中国市场电子体温表销量、收入及增长率（2020-2032）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日本市场电子体温表销量、收入及增长率（2020-2032）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东南亚市场电子体温表销量、收入及增长率（2020-2032）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印度市场电子体温表销量、收入及增长率（2020-2032）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电子体温表销量、收入、价格及毛利率（2020-2025）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不同产品类型电子体温表分析</w:t>
      </w:r>
      <w:r>
        <w:rPr>
          <w:rFonts w:hint="eastAsia"/>
        </w:rPr>
        <w:br/>
      </w:r>
      <w:r>
        <w:rPr>
          <w:rFonts w:hint="eastAsia"/>
        </w:rPr>
        <w:t>　　6.1 全球不同产品类型电子体温表销量（2020-2032）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全球不同产品类型电子体温表销量及市场份额（2020-2025）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全球不同产品类型电子体温表销量预测（2026-2032）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全球不同产品类型电子体温表收入（2020-2032）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全球不同产品类型电子体温表收入及市场份额（2020-2025）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全球不同产品类型电子体温表收入预测（2026-2032）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全球不同产品类型电子体温表价格走势（2020-2032）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中国不同产品类型电子体温表销量（2020-2032）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中国不同产品类型电子体温表销量预测（2026-2032）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中国不同产品类型电子体温表销量及市场份额（2020-2025）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中国不同产品类型电子体温表收入（2020-2032）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中国不同产品类型电子体温表收入及市场份额（2020-2025）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中国不同产品类型电子体温表收入预测（2026-2032）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不同应用电子体温表分析</w:t>
      </w:r>
      <w:r>
        <w:rPr>
          <w:rFonts w:hint="eastAsia"/>
        </w:rPr>
        <w:br/>
      </w:r>
      <w:r>
        <w:rPr>
          <w:rFonts w:hint="eastAsia"/>
        </w:rPr>
        <w:t>　　7.1 全球不同应用电子体温表销量（2020-2032）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全球不同应用电子体温表销量及市场份额（2020-2025）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全球不同应用电子体温表销量预测（2026-2032）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全球不同应用电子体温表收入（2020-2032）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全球不同应用电子体温表收入及市场份额（2020-2025）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全球不同应用电子体温表收入预测（2026-2032）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全球不同应用电子体温表价格走势（2020-2032）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中国不同应用电子体温表销量（2020-2032）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中国不同应用电子体温表销量及市场份额（2020-2025）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中国不同应用电子体温表销量预测（2026-2032）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中国不同应用电子体温表收入（2020-2032）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中国不同应用电子体温表收入及市场份额（2020-2025）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中国不同应用电子体温表收入预测（2026-2032）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电子体温表行业发展趋势</w:t>
      </w:r>
      <w:r>
        <w:rPr>
          <w:rFonts w:hint="eastAsia"/>
        </w:rPr>
        <w:br/>
      </w:r>
      <w:r>
        <w:rPr>
          <w:rFonts w:hint="eastAsia"/>
        </w:rPr>
        <w:t>　　8.2 电子体温表行业主要驱动因素</w:t>
      </w:r>
      <w:r>
        <w:rPr>
          <w:rFonts w:hint="eastAsia"/>
        </w:rPr>
        <w:br/>
      </w:r>
      <w:r>
        <w:rPr>
          <w:rFonts w:hint="eastAsia"/>
        </w:rPr>
        <w:t>　　8.3 电子体温表中国企业SWOT分析</w:t>
      </w:r>
      <w:r>
        <w:rPr>
          <w:rFonts w:hint="eastAsia"/>
        </w:rPr>
        <w:br/>
      </w:r>
      <w:r>
        <w:rPr>
          <w:rFonts w:hint="eastAsia"/>
        </w:rPr>
        <w:t>　　8.4 中国电子体温表行业政策环境分析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电子体温表行业产业链简介</w:t>
      </w:r>
      <w:r>
        <w:rPr>
          <w:rFonts w:hint="eastAsia"/>
        </w:rPr>
        <w:br/>
      </w:r>
      <w:r>
        <w:rPr>
          <w:rFonts w:hint="eastAsia"/>
        </w:rPr>
        <w:t>　　　　9.1.1 电子体温表行业供应链分析</w:t>
      </w:r>
      <w:r>
        <w:rPr>
          <w:rFonts w:hint="eastAsia"/>
        </w:rPr>
        <w:br/>
      </w:r>
      <w:r>
        <w:rPr>
          <w:rFonts w:hint="eastAsia"/>
        </w:rPr>
        <w:t>　　　　9.1.2 电子体温表主要原料及供应情况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电子体温表行业采购模式</w:t>
      </w:r>
      <w:r>
        <w:rPr>
          <w:rFonts w:hint="eastAsia"/>
        </w:rPr>
        <w:br/>
      </w:r>
      <w:r>
        <w:rPr>
          <w:rFonts w:hint="eastAsia"/>
        </w:rPr>
        <w:t>　　9.3 电子体温表行业生产模式</w:t>
      </w:r>
      <w:r>
        <w:rPr>
          <w:rFonts w:hint="eastAsia"/>
        </w:rPr>
        <w:br/>
      </w:r>
      <w:r>
        <w:rPr>
          <w:rFonts w:hint="eastAsia"/>
        </w:rPr>
        <w:t>　　9.4 电子体温表行业销售模式及销售渠道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按产品类型细分，全球电子体温表市场规模2020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按应用细分，全球电子体温表市场规模（CAGR）2020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电子体温表行业发展主要特点</w:t>
      </w:r>
      <w:r>
        <w:rPr>
          <w:rFonts w:hint="eastAsia"/>
        </w:rPr>
        <w:br/>
      </w:r>
      <w:r>
        <w:rPr>
          <w:rFonts w:hint="eastAsia"/>
        </w:rPr>
        <w:t>　　表 4： 电子体温表行业发展有利因素分析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电子体温表行业发展不利因素分析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进入电子体温表行业壁垒</w:t>
      </w:r>
      <w:r>
        <w:rPr>
          <w:rFonts w:hint="eastAsia"/>
        </w:rPr>
        <w:br/>
      </w:r>
      <w:r>
        <w:rPr>
          <w:rFonts w:hint="eastAsia"/>
        </w:rPr>
        <w:t>　　表 7： 电子体温表主要企业在国际市场占有率（按销量，2022-2025）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2024年电子体温表主要企业在国际市场排名（按销量）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全球市场主要企业电子体温表销量（2022-2025）&amp;（万件）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电子体温表主要企业在国际市场占有率（按收入，2022-2025）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2024年电子体温表主要企业在国际市场排名（按收入）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全球市场主要企业电子体温表销售收入（2022-2025）&amp;（万元）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全球市场主要企业电子体温表销售价格（2022-2025）&amp;（元/件）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电子体温表主要企业在中国市场占有率（按销量，2022-2025）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2024年电子体温表主要企业在中国市场排名（按销量）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中国市场主要企业电子体温表销量（2022-2025）&amp;（万件）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电子体温表主要企业在中国市场占有率（按收入，2022-2025）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2024年电子体温表主要企业在中国市场排名（按收入）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中国市场主要企业电子体温表销售收入（2022-2025）&amp;（万元）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全球主要厂商电子体温表总部及产地分布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全球主要厂商成立时间及电子体温表商业化日期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全球主要厂商电子体温表产品类型及应用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2024年全球电子体温表主要厂商市场地位（第一梯队、第二梯队和第三梯队）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全球电子体温表市场投资、并购等现状分析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全球主要地区电子体温表产量增速（CAGR）：（2020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全球主要地区电子体温表产量（2020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全球主要地区电子体温表产量（2020-2025）&amp;（万件）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全球主要地区电子体温表产量（2026-2032）&amp;（万件）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全球主要地区电子体温表产量市场份额（2020-2025）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全球主要地区电子体温表产量（2026-2032）&amp;（万件）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中国市场电子体温表产量、销量、进出口（2020-2025年）&amp;（万件）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中国市场电子体温表产量、销量、进出口预测（2026-2032）&amp;（万件）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全球主要地区电子体温表销售收入增速：（2020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全球主要地区电子体温表销售收入（2020-2025）&amp;（万元）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全球主要地区电子体温表销售收入市场份额（2020-2025）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全球主要地区电子体温表收入（2026-2032）&amp;（万元）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全球主要地区电子体温表收入市场份额（2026-2032）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全球主要地区电子体温表销量（万件）：2020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全球主要地区电子体温表销量（2020-2025）&amp;（万件）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全球主要地区电子体温表销量市场份额（2020-2025）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全球主要地区电子体温表销量（2026-2032）&amp;（万件）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全球主要地区电子体温表销量份额（2026-2032）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电子体温表生产基地、销售区域、竞争对手及市场地位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电子体温表产品规格、参数及市场应用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电子体温表销量（万件）、收入（万元）、价格（元/件）及毛利率（2020-2025）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全球不同产品类型电子体温表销量（2020-2025年）&amp;（万件）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179： 全球不同产品类型电子体温表销量市场份额（2020-2025）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全球不同产品类型电子体温表销量预测（2026-2032）&amp;（万件）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全球市场不同产品类型电子体温表销量市场份额预测（2026-2032）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全球不同产品类型电子体温表收入（2020-2025年）&amp;（万元）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全球不同产品类型电子体温表收入市场份额（2020-2025）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全球不同产品类型电子体温表收入预测（2026-2032）&amp;（万元）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全球不同产品类型电子体温表收入市场份额预测（2026-2032）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中国不同产品类型电子体温表销量预测（2026-2032）&amp;（万件）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全球市场不同产品类型电子体温表销量市场份额预测（2026-2032）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中国不同产品类型电子体温表销量（2020-2025年）&amp;（万件）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189： 中国不同产品类型电子体温表销量市场份额（2020-2025）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中国不同产品类型电子体温表收入（2020-2025年）&amp;（万元）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中国不同产品类型电子体温表收入市场份额（2020-2025）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中国不同产品类型电子体温表收入预测（2026-2032）&amp;（万元）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中国不同产品类型电子体温表收入市场份额预测（2026-2032）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全球不同应用电子体温表销量（2020-2025年）&amp;（万件）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195： 全球不同应用电子体温表销量市场份额（2020-2025）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全球不同应用电子体温表销量预测（2026-2032）&amp;（万件）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197： 全球市场不同应用电子体温表销量市场份额预测（2026-2032）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全球不同应用电子体温表收入（2020-2025年）&amp;（万元）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全球不同应用电子体温表收入市场份额（2020-2025）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全球不同应用电子体温表收入预测（2026-2032）&amp;（万元）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全球不同应用电子体温表收入市场份额预测（2026-2032）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中国不同应用电子体温表销量（2020-2025年）&amp;（万件）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203： 中国不同应用电子体温表销量市场份额（2020-2025）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中国不同应用电子体温表销量预测（2026-2032）&amp;（万件）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205： 中国市场不同应用电子体温表销量市场份额预测（2026-2032）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中国不同应用电子体温表收入（2020-2025年）&amp;（万元）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中国不同应用电子体温表收入市场份额（2020-2025）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中国不同应用电子体温表收入预测（2026-2032）&amp;（万元）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中国不同应用电子体温表收入市场份额预测（2026-2032）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电子体温表行业发展趋势</w:t>
      </w:r>
      <w:r>
        <w:rPr>
          <w:rFonts w:hint="eastAsia"/>
        </w:rPr>
        <w:br/>
      </w:r>
      <w:r>
        <w:rPr>
          <w:rFonts w:hint="eastAsia"/>
        </w:rPr>
        <w:t>　　表 211： 电子体温表行业主要驱动因素</w:t>
      </w:r>
      <w:r>
        <w:rPr>
          <w:rFonts w:hint="eastAsia"/>
        </w:rPr>
        <w:br/>
      </w:r>
      <w:r>
        <w:rPr>
          <w:rFonts w:hint="eastAsia"/>
        </w:rPr>
        <w:t>　　表 212： 电子体温表行业供应链分析</w:t>
      </w:r>
      <w:r>
        <w:rPr>
          <w:rFonts w:hint="eastAsia"/>
        </w:rPr>
        <w:br/>
      </w:r>
      <w:r>
        <w:rPr>
          <w:rFonts w:hint="eastAsia"/>
        </w:rPr>
        <w:t>　　表 213： 电子体温表上游原料供应商</w:t>
      </w:r>
      <w:r>
        <w:rPr>
          <w:rFonts w:hint="eastAsia"/>
        </w:rPr>
        <w:br/>
      </w:r>
      <w:r>
        <w:rPr>
          <w:rFonts w:hint="eastAsia"/>
        </w:rPr>
        <w:t>　　表 214： 电子体温表主要地区不同应用客户分析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电子体温表典型经销商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电子体温表产品图片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全球不同产品类型电子体温表销售额2020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全球不同产品类型电子体温表市场份额2024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全球不同应用电子体温表市场份额2024 &amp; 2032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兽用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2024年全球前五大生产商电子体温表市场份额</w:t>
      </w:r>
      <w:r>
        <w:rPr>
          <w:rFonts w:hint="eastAsia"/>
        </w:rPr>
        <w:br/>
      </w:r>
      <w:r>
        <w:rPr>
          <w:rFonts w:hint="eastAsia"/>
        </w:rPr>
        <w:t>　　图 12： 2024年全球电子体温表第一梯队、第二梯队和第三梯队厂商及市场份额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全球电子体温表产能、产量、产能利用率及发展趋势（2020-2032）&amp;（万件）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14： 全球电子体温表产量、需求量及发展趋势（2020-2032）&amp;（万件）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15： 全球主要地区电子体温表产量市场份额（2020-2032）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中国电子体温表产能、产量、产能利用率及发展趋势（2020-2032）&amp;（万件）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17： 中国电子体温表产量、市场需求量及发展趋势（2020-2032）&amp;（万件）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18： 全球电子体温表市场销售额及增长率：（2020-2032）&amp;（万元）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全球市场电子体温表市场规模：2020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全球市场电子体温表销量及增长率（2020-2032）&amp;（万件）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21： 全球市场电子体温表价格趋势（2020-2032）&amp;（元/件）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全球主要地区电子体温表销售收入（2020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全球主要地区电子体温表销售收入市场份额（2020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北美市场电子体温表销量及增长率（2020-2032）&amp;（万件）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25： 北美市场电子体温表收入及增长率（2020-2032）&amp;（万元）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欧洲市场电子体温表销量及增长率（2020-2032）&amp;（万件）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27： 欧洲市场电子体温表收入及增长率（2020-2032）&amp;（万元）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中国市场电子体温表销量及增长率（2020-2032）&amp;（万件）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29： 中国市场电子体温表收入及增长率（2020-2032）&amp;（万元）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日本市场电子体温表销量及增长率（2020-2032）&amp;（万件）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31： 日本市场电子体温表收入及增长率（2020-2032）&amp;（万元）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东南亚市场电子体温表销量及增长率（2020-2032）&amp;（万件）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33： 东南亚市场电子体温表收入及增长率（2020-2032）&amp;（万元）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印度市场电子体温表销量及增长率（2020-2032）&amp;（万件）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35： 印度市场电子体温表收入及增长率（2020-2032）&amp;（万元）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全球不同产品类型电子体温表价格走势（2020-2032）&amp;（元/件）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全球不同应用电子体温表价格走势（2020-2032）&amp;（元/件）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电子体温表中国企业SWOT分析</w:t>
      </w:r>
      <w:r>
        <w:rPr>
          <w:rFonts w:hint="eastAsia"/>
        </w:rPr>
        <w:br/>
      </w:r>
      <w:r>
        <w:rPr>
          <w:rFonts w:hint="eastAsia"/>
        </w:rPr>
        <w:t>　　图 39： 电子体温表产业链</w:t>
      </w:r>
      <w:r>
        <w:rPr>
          <w:rFonts w:hint="eastAsia"/>
        </w:rPr>
        <w:br/>
      </w:r>
      <w:r>
        <w:rPr>
          <w:rFonts w:hint="eastAsia"/>
        </w:rPr>
        <w:t>　　图 40： 电子体温表行业采购模式分析</w:t>
      </w:r>
      <w:r>
        <w:rPr>
          <w:rFonts w:hint="eastAsia"/>
        </w:rPr>
        <w:br/>
      </w:r>
      <w:r>
        <w:rPr>
          <w:rFonts w:hint="eastAsia"/>
        </w:rPr>
        <w:t>　　图 41： 电子体温表行业生产模式</w:t>
      </w:r>
      <w:r>
        <w:rPr>
          <w:rFonts w:hint="eastAsia"/>
        </w:rPr>
        <w:br/>
      </w:r>
      <w:r>
        <w:rPr>
          <w:rFonts w:hint="eastAsia"/>
        </w:rPr>
        <w:t>　　图 42： 电子体温表行业销售模式分析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da0fcff814401" w:history="1">
        <w:r>
          <w:rPr>
            <w:rStyle w:val="Hyperlink"/>
          </w:rPr>
          <w:t>全球与中国电子体温表行业发展调研及前景分析报告（2026-2032年）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da0fcff814401" w:history="1">
        <w:r>
          <w:rPr>
            <w:rStyle w:val="Hyperlink"/>
          </w:rPr>
          <w:t>https://www.20087.com/0/89/DianZiTiWenBiaoShiChangQianJingYuCe.html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体温计使用方法、电子体温表准不准?、求一张发烧40度照片、电子体温表怎么使用教程、温度计38°的照片实拍、电子体温表和水银体温计相差几度、电子体温计要加0.5吗、电子体温表要加0.5度吗、体温计夹久了会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9dc955c5b469c" w:history="1">
      <w:r>
        <w:rPr>
          <w:rStyle w:val="Hyperlink"/>
        </w:rPr>
        <w:t>全球与中国电子体温表行业发展调研及前景分析报告（2026-2032年）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ZiTiWenBiaoShiChangQianJingYuCe.html" TargetMode="External" Id="Rf18da0fcff81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ZiTiWenBiaoShiChangQianJingYuCe.html" TargetMode="External" Id="R5169dc955c5b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2025-11-11T04:41:00Z</dcterms:created>
  <dcterms:modified xsi:type="dcterms:W3CDTF">2025-11-11T05:41:00Z</dcterms:modified>
  <dc:subject>全球与中国电子体温表行业发展调研及前景分析报告（2026-2032年）</dc:subject>
  <dc:title>全球与中国电子体温表行业发展调研及前景分析报告（2026-2032年）</dc:title>
  <cp:keywords>全球与中国电子体温表行业发展调研及前景分析报告（2026-2032年）</cp:keywords>
  <dc:description>全球与中国电子体温表行业发展调研及前景分析报告（2026-2032年）</dc:description>
</cp:coreProperties>
</file>