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2039e3299a4ad4" w:history="1">
              <w:r>
                <w:rPr>
                  <w:rStyle w:val="Hyperlink"/>
                </w:rPr>
                <w:t>2026-2032年中国电子压力表市场研究及发展前景预测报告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2039e3299a4ad4" w:history="1">
              <w:r>
                <w:rPr>
                  <w:rStyle w:val="Hyperlink"/>
                </w:rPr>
                <w:t>2026-2032年中国电子压力表市场研究及发展前景预测报告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2039e3299a4ad4" w:history="1">
                <w:r>
                  <w:rPr>
                    <w:rStyle w:val="Hyperlink"/>
                  </w:rPr>
                  <w:t>https://www.20087.com/0/59/DianZiYaLiBiaoXianZhuangYuQianJingFenXi.html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压力表是工业过程控制与设备状态监测的基础传感仪表，已广泛应用于石油天然气、化工、电力、水处理及智能制造等领域。电子压力表普遍采用压阻式或电容式传感元件，结合温度补偿算法与数字信号处理技术，提供高精度、高稳定性的压力读数，并支持4-20mA、HART、Modbus等多种输出协议。部分高端型号集成无线通信、自诊断及防爆认证功能，适应严苛工业环境。然而，在极端温度、强振动或腐蚀性介质工况下，传感器长期漂移与密封失效仍是影响可靠性的主要因素。此外，面对工业物联网对实时数据采集与边缘计算的需求，传统电子压力表在数据处理能力与网络安全防护方面存在明显短板。</w:t>
      </w:r>
      <w:r>
        <w:rPr>
          <w:rFonts w:hint="eastAsia"/>
        </w:rPr>
        <w:br/>
      </w:r>
      <w:r>
        <w:rPr>
          <w:rFonts w:hint="eastAsia"/>
        </w:rPr>
        <w:t>　　未来，电子压力表将加速向智能感知终端演进，成为工业边缘计算网络的重要节点。市场调研网认为，新一代产品将内置多参数融合传感模块（如温度、湿度、振动），结合嵌入式AI芯片，实现设备健康状态评估与异常预警。低功耗广域通信技术（如LoRa、NB-IoT）的集成将支持远程监控与大规模部署，降低布线成本。在安全性方面，符合IEC 62443等标准的硬件加密与固件签名机制将成为标配，防范网络攻击风险。同时，为响应绿色制造趋势，电子压力表将采用无铅焊接、可回收外壳及自供能技术（如能量采集），减少环境足迹。长远来看，电子压力表将超越单一测量功能，转变为具备情境感知、自主决策与协同交互能力的智能代理，深度融入预测性维护与数字孪生工厂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2039e3299a4ad4" w:history="1">
        <w:r>
          <w:rPr>
            <w:rStyle w:val="Hyperlink"/>
          </w:rPr>
          <w:t>2026-2032年中国电子压力表市场研究及发展前景预测报告</w:t>
        </w:r>
      </w:hyperlink>
      <w:r>
        <w:rPr>
          <w:rFonts w:hint="eastAsia"/>
        </w:rPr>
        <w:t>》系统分析了电子压力表行业的现状，全面梳理了电子压力表市场需求、市场规模、产业链结构及价格体系，详细解读了电子压力表细分市场特点。报告结合权威数据，科学预测了电子压力表市场前景与发展趋势，客观分析了品牌竞争格局、市场集中度及重点企业的运营表现，并指出了电子压力表行业面临的机遇与风险。为电子压力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电子压力表市场概述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按照不同产品类型，电子压力表主要可以分为如下几个类别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中国不同产品类型电子压力表增长趋势2021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差压表</w:t>
      </w:r>
      <w:r>
        <w:rPr>
          <w:rFonts w:hint="eastAsia"/>
        </w:rPr>
        <w:br/>
      </w:r>
      <w:r>
        <w:rPr>
          <w:rFonts w:hint="eastAsia"/>
        </w:rPr>
        <w:t>　　　　1.2.3 绝对压力表</w:t>
      </w:r>
      <w:r>
        <w:rPr>
          <w:rFonts w:hint="eastAsia"/>
        </w:rPr>
        <w:br/>
      </w:r>
      <w:r>
        <w:rPr>
          <w:rFonts w:hint="eastAsia"/>
        </w:rPr>
        <w:t>　　　　1.2.4 真空压力表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从不同应用，电子压力表主要包括如下几个方面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中国不同应用电子压力表增长趋势2021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HVAC 系统</w:t>
      </w:r>
      <w:r>
        <w:rPr>
          <w:rFonts w:hint="eastAsia"/>
        </w:rPr>
        <w:br/>
      </w:r>
      <w:r>
        <w:rPr>
          <w:rFonts w:hint="eastAsia"/>
        </w:rPr>
        <w:t>　　　　1.3.3 工业监测</w:t>
      </w:r>
      <w:r>
        <w:rPr>
          <w:rFonts w:hint="eastAsia"/>
        </w:rPr>
        <w:br/>
      </w:r>
      <w:r>
        <w:rPr>
          <w:rFonts w:hint="eastAsia"/>
        </w:rPr>
        <w:t>　　　　1.3.4 冷却剂系统</w:t>
      </w:r>
      <w:r>
        <w:rPr>
          <w:rFonts w:hint="eastAsia"/>
        </w:rPr>
        <w:br/>
      </w:r>
      <w:r>
        <w:rPr>
          <w:rFonts w:hint="eastAsia"/>
        </w:rPr>
        <w:t>　　　　1.3.5 医疗设备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中国电子压力表发展现状及未来趋势（2021-2032）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中国市场电子压力表收入及增长率（2021-2032）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中国市场电子压力表销量及增长率（2021-2032）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中国市场主要电子压力表厂商分析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中国市场主要厂商电子压力表销量及市场占有率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中国市场主要厂商电子压力表销量（2021-2026）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中国市场主要厂商电子压力表销量市场份额（2021-2026）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中国市场主要厂商电子压力表收入及市场占有率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中国市场主要厂商电子压力表收入（2021-2026）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中国市场主要厂商电子压力表收入市场份额（2021-2026）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2025年中国市场主要厂商电子压力表收入排名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中国市场主要厂商电子压力表价格（2021-2026）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中国市场主要厂商电子压力表总部及产地分布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中国市场主要厂商成立时间及电子压力表商业化日期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中国市场主要厂商电子压力表产品类型及应用</w:t>
      </w:r>
      <w:r>
        <w:rPr>
          <w:rFonts w:hint="eastAsia"/>
        </w:rPr>
        <w:br/>
      </w:r>
      <w:r>
        <w:rPr>
          <w:rFonts w:hint="eastAsia"/>
        </w:rPr>
        <w:t>　　2.7 电子压力表行业集中度、竞争程度分析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电子压力表行业集中度分析：2025年中国Top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中国市场电子压力表第一梯队、第二梯队和第三梯队厂商（品牌）及2025年市场份额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重点企业（1）基本信息、电子压力表生产基地、总部、竞争对手及市场地位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电子压力表产品规格、参数及市场应用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重点企业（1）在中国市场电子压力表销量、收入、价格及毛利率（2021-2026）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重点企业（2）基本信息、电子压力表生产基地、总部、竞争对手及市场地位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电子压力表产品规格、参数及市场应用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重点企业（2）在中国市场电子压力表销量、收入、价格及毛利率（2021-2026）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重点企业（3）基本信息、电子压力表生产基地、总部、竞争对手及市场地位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电子压力表产品规格、参数及市场应用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重点企业（3）在中国市场电子压力表销量、收入、价格及毛利率（2021-2026）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重点企业（4）基本信息、电子压力表生产基地、总部、竞争对手及市场地位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电子压力表产品规格、参数及市场应用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重点企业（4）在中国市场电子压力表销量、收入、价格及毛利率（2021-2026）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重点企业（5）基本信息、电子压力表生产基地、总部、竞争对手及市场地位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电子压力表产品规格、参数及市场应用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重点企业（5）在中国市场电子压力表销量、收入、价格及毛利率（2021-2026）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重点企业（6）基本信息、电子压力表生产基地、总部、竞争对手及市场地位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电子压力表产品规格、参数及市场应用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重点企业（6）在中国市场电子压力表销量、收入、价格及毛利率（2021-2026）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重点企业（7）基本信息、电子压力表生产基地、总部、竞争对手及市场地位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电子压力表产品规格、参数及市场应用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重点企业（7）在中国市场电子压力表销量、收入、价格及毛利率（2021-2026）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重点企业（8）基本信息、电子压力表生产基地、总部、竞争对手及市场地位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电子压力表产品规格、参数及市场应用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重点企业（8）在中国市场电子压力表销量、收入、价格及毛利率（2021-2026）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重点企业（9）基本信息、电子压力表生产基地、总部、竞争对手及市场地位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电子压力表产品规格、参数及市场应用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重点企业（9）在中国市场电子压力表销量、收入、价格及毛利率（2021-2026）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重点企业（10）基本信息、电子压力表生产基地、总部、竞争对手及市场地位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电子压力表产品规格、参数及市场应用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重点企业（10）在中国市场电子压力表销量、收入、价格及毛利率（2021-2026）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重点企业（11）基本信息、电子压力表生产基地、总部、竞争对手及市场地位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电子压力表产品规格、参数及市场应用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重点企业（11）在中国市场电子压力表销量、收入、价格及毛利率（2021-2026）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重点企业（12）基本信息、电子压力表生产基地、总部、竞争对手及市场地位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电子压力表产品规格、参数及市场应用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重点企业（12）在中国市场电子压力表销量、收入、价格及毛利率（2021-2026）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重点企业（13）基本信息、电子压力表生产基地、总部、竞争对手及市场地位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电子压力表产品规格、参数及市场应用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重点企业（13）在中国市场电子压力表销量、收入、价格及毛利率（2021-2026）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重点企业（14）基本信息、电子压力表生产基地、总部、竞争对手及市场地位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电子压力表产品规格、参数及市场应用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重点企业（14）在中国市场电子压力表销量、收入、价格及毛利率（2021-2026）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重点企业（15）基本信息、电子压力表生产基地、总部、竞争对手及市场地位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电子压力表产品规格、参数及市场应用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重点企业（15）在中国市场电子压力表销量、收入、价格及毛利率（2021-2026）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重点企业（16）基本信息、电子压力表生产基地、总部、竞争对手及市场地位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电子压力表产品规格、参数及市场应用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重点企业（16）在中国市场电子压力表销量、收入、价格及毛利率（2021-2026）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重点企业（17）基本信息、电子压力表生产基地、总部、竞争对手及市场地位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电子压力表产品规格、参数及市场应用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重点企业（17）在中国市场电子压力表销量、收入、价格及毛利率（2021-2026）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重点企业（18）基本信息、电子压力表生产基地、总部、竞争对手及市场地位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电子压力表产品规格、参数及市场应用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重点企业（18）在中国市场电子压力表销量、收入、价格及毛利率（2021-2026）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重点企业（19）基本信息、电子压力表生产基地、总部、竞争对手及市场地位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电子压力表产品规格、参数及市场应用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重点企业（19）在中国市场电子压力表销量、收入、价格及毛利率（2021-2026）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重点企业（20）基本信息、电子压力表生产基地、总部、竞争对手及市场地位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电子压力表产品规格、参数及市场应用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重点企业（20）在中国市场电子压力表销量、收入、价格及毛利率（2021-2026）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不同产品类型电子压力表分析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中国市场不同产品类型电子压力表销量（2021-2032）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中国市场不同产品类型电子压力表销量及市场份额（2021-2026）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中国市场不同产品类型电子压力表销量预测（2027-2032）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中国市场不同产品类型电子压力表规模（2021-2032）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中国市场不同产品类型电子压力表规模及市场份额（2021-2026）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中国市场不同产品类型电子压力表规模预测（2027-2032）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中国市场不同产品类型电子压力表价格走势（2021-2032）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不同应用电子压力表分析</w:t>
      </w:r>
      <w:r>
        <w:rPr>
          <w:rFonts w:hint="eastAsia"/>
        </w:rPr>
        <w:br/>
      </w:r>
      <w:r>
        <w:rPr>
          <w:rFonts w:hint="eastAsia"/>
        </w:rPr>
        <w:t>　　5.1 中国市场不同应用电子压力表销量（2021-2032）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中国市场不同应用电子压力表销量及市场份额（2021-2026）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中国市场不同应用电子压力表销量预测（2027-2032）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中国市场不同应用电子压力表规模（2021-2032）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中国市场不同应用电子压力表规模及市场份额（2021-2026）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中国市场不同应用电子压力表规模预测（2027-2032）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中国市场不同应用电子压力表价格走势（2021-2032）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电子压力表行业发展分析---发展趋势</w:t>
      </w:r>
      <w:r>
        <w:rPr>
          <w:rFonts w:hint="eastAsia"/>
        </w:rPr>
        <w:br/>
      </w:r>
      <w:r>
        <w:rPr>
          <w:rFonts w:hint="eastAsia"/>
        </w:rPr>
        <w:t>　　6.2 电子压力表行业发展分析---厂商壁垒</w:t>
      </w:r>
      <w:r>
        <w:rPr>
          <w:rFonts w:hint="eastAsia"/>
        </w:rPr>
        <w:br/>
      </w:r>
      <w:r>
        <w:rPr>
          <w:rFonts w:hint="eastAsia"/>
        </w:rPr>
        <w:t>　　6.3 电子压力表行业发展分析---驱动因素</w:t>
      </w:r>
      <w:r>
        <w:rPr>
          <w:rFonts w:hint="eastAsia"/>
        </w:rPr>
        <w:br/>
      </w:r>
      <w:r>
        <w:rPr>
          <w:rFonts w:hint="eastAsia"/>
        </w:rPr>
        <w:t>　　6.4 电子压力表行业发展分析---制约因素</w:t>
      </w:r>
      <w:r>
        <w:rPr>
          <w:rFonts w:hint="eastAsia"/>
        </w:rPr>
        <w:br/>
      </w:r>
      <w:r>
        <w:rPr>
          <w:rFonts w:hint="eastAsia"/>
        </w:rPr>
        <w:t>　　6.5 电子压力表中国企业SWOT分析</w:t>
      </w:r>
      <w:r>
        <w:rPr>
          <w:rFonts w:hint="eastAsia"/>
        </w:rPr>
        <w:br/>
      </w:r>
      <w:r>
        <w:rPr>
          <w:rFonts w:hint="eastAsia"/>
        </w:rPr>
        <w:t>　　6.6 电子压力表行业发展分析---行业政策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电子压力表行业产业链简介</w:t>
      </w:r>
      <w:r>
        <w:rPr>
          <w:rFonts w:hint="eastAsia"/>
        </w:rPr>
        <w:br/>
      </w:r>
      <w:r>
        <w:rPr>
          <w:rFonts w:hint="eastAsia"/>
        </w:rPr>
        <w:t>　　7.2 电子压力表产业链分析-上游</w:t>
      </w:r>
      <w:r>
        <w:rPr>
          <w:rFonts w:hint="eastAsia"/>
        </w:rPr>
        <w:br/>
      </w:r>
      <w:r>
        <w:rPr>
          <w:rFonts w:hint="eastAsia"/>
        </w:rPr>
        <w:t>　　7.3 电子压力表产业链分析-中游</w:t>
      </w:r>
      <w:r>
        <w:rPr>
          <w:rFonts w:hint="eastAsia"/>
        </w:rPr>
        <w:br/>
      </w:r>
      <w:r>
        <w:rPr>
          <w:rFonts w:hint="eastAsia"/>
        </w:rPr>
        <w:t>　　7.4 电子压力表产业链分析-下游</w:t>
      </w:r>
      <w:r>
        <w:rPr>
          <w:rFonts w:hint="eastAsia"/>
        </w:rPr>
        <w:br/>
      </w:r>
      <w:r>
        <w:rPr>
          <w:rFonts w:hint="eastAsia"/>
        </w:rPr>
        <w:t>　　7.5 电子压力表行业采购模式</w:t>
      </w:r>
      <w:r>
        <w:rPr>
          <w:rFonts w:hint="eastAsia"/>
        </w:rPr>
        <w:br/>
      </w:r>
      <w:r>
        <w:rPr>
          <w:rFonts w:hint="eastAsia"/>
        </w:rPr>
        <w:t>　　7.6 电子压力表行业生产模式</w:t>
      </w:r>
      <w:r>
        <w:rPr>
          <w:rFonts w:hint="eastAsia"/>
        </w:rPr>
        <w:br/>
      </w:r>
      <w:r>
        <w:rPr>
          <w:rFonts w:hint="eastAsia"/>
        </w:rPr>
        <w:t>　　7.7 电子压力表行业销售模式及销售渠道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中国本土电子压力表产能、产量分析</w:t>
      </w:r>
      <w:r>
        <w:rPr>
          <w:rFonts w:hint="eastAsia"/>
        </w:rPr>
        <w:br/>
      </w:r>
      <w:r>
        <w:rPr>
          <w:rFonts w:hint="eastAsia"/>
        </w:rPr>
        <w:t>　　8.1 中国电子压力表供需现状及预测（2021-2032）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中国电子压力表产能、产量、产能利用率及发展趋势（2021-2032）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中国电子压力表产量、市场需求量及发展趋势（2021-2032）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中国电子压力表进出口分析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中国市场电子压力表主要进口来源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中国市场电子压力表主要出口目的地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不同产品类型电子压力表市场规模2021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不同应用电子压力表市场规模2021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中国市场主要厂商电子压力表销量（2021-2026）&amp;（千件）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中国市场主要厂商电子压力表销量市场份额（2021-2026）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中国市场主要厂商电子压力表收入（2021-2026）&amp;（万元）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中国市场主要厂商电子压力表收入份额（2021-2026）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2025年中国主要生产商电子压力表收入排名（万元）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中国市场主要厂商电子压力表价格（2021-2026）&amp;（元/件）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中国市场主要厂商电子压力表总部及产地分布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中国市场主要厂商成立时间及电子压力表商业化日期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中国市场主要厂商电子压力表产品类型及应用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2025年中国市场电子压力表主要厂商市场地位（第一梯队、第二梯队和第三梯队）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电子压力表市场投资、并购等现状分析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电子压力表生产基地、总部、竞争对手及市场地位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电子压力表产品规格、参数及市场应用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电子压力表销量（千件）、收入（万元）、价格（元/件）及毛利率（2021-2026）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电子压力表生产基地、总部、竞争对手及市场地位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电子压力表产品规格、参数及市场应用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电子压力表销量（千件）、收入（万元）、价格（元/件）及毛利率（2021-2026）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电子压力表生产基地、总部、竞争对手及市场地位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电子压力表产品规格、参数及市场应用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电子压力表销量（千件）、收入（万元）、价格（元/件）及毛利率（2021-2026）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电子压力表生产基地、总部、竞争对手及市场地位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电子压力表产品规格、参数及市场应用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电子压力表销量（千件）、收入（万元）、价格（元/件）及毛利率（2021-2026）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电子压力表生产基地、总部、竞争对手及市场地位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电子压力表产品规格、参数及市场应用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电子压力表销量（千件）、收入（万元）、价格（元/件）及毛利率（2021-2026）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电子压力表生产基地、总部、竞争对手及市场地位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电子压力表产品规格、参数及市场应用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电子压力表销量（千件）、收入（万元）、价格（元/件）及毛利率（2021-2026）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电子压力表生产基地、总部、竞争对手及市场地位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电子压力表产品规格、参数及市场应用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电子压力表销量（千件）、收入（万元）、价格（元/件）及毛利率（2021-2026）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电子压力表生产基地、总部、竞争对手及市场地位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电子压力表产品规格、参数及市场应用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电子压力表销量（千件）、收入（万元）、价格（元/件）及毛利率（2021-2026）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电子压力表生产基地、总部、竞争对手及市场地位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电子压力表产品规格、参数及市场应用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电子压力表销量（千件）、收入（万元）、价格（元/件）及毛利率（2021-2026）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电子压力表生产基地、总部、竞争对手及市场地位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电子压力表产品规格、参数及市场应用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电子压力表销量（千件）、收入（万元）、价格（元/件）及毛利率（2021-2026）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电子压力表生产基地、总部、竞争对手及市场地位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电子压力表产品规格、参数及市场应用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电子压力表销量（千件）、收入（万元）、价格（元/件）及毛利率（2021-2026）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电子压力表生产基地、总部、竞争对手及市场地位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电子压力表产品规格、参数及市场应用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电子压力表销量（千件）、收入（万元）、价格（元/件）及毛利率（2021-2026）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电子压力表生产基地、总部、竞争对手及市场地位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电子压力表产品规格、参数及市场应用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电子压力表销量（千件）、收入（万元）、价格（元/件）及毛利率（2021-2026）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电子压力表生产基地、总部、竞争对手及市场地位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电子压力表产品规格、参数及市场应用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电子压力表销量（千件）、收入（万元）、价格（元/件）及毛利率（2021-2026）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电子压力表生产基地、总部、竞争对手及市场地位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电子压力表产品规格、参数及市场应用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电子压力表销量（千件）、收入（万元）、价格（元/件）及毛利率（2021-2026）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电子压力表生产基地、总部、竞争对手及市场地位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电子压力表产品规格、参数及市场应用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电子压力表销量（千件）、收入（万元）、价格（元/件）及毛利率（2021-2026）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电子压力表生产基地、总部、竞争对手及市场地位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电子压力表产品规格、参数及市场应用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电子压力表销量（千件）、收入（万元）、价格（元/件）及毛利率（2021-2026）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电子压力表生产基地、总部、竞争对手及市场地位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电子压力表产品规格、参数及市场应用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电子压力表销量（千件）、收入（万元）、价格（元/件）及毛利率（2021-2026）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电子压力表生产基地、总部、竞争对手及市场地位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电子压力表产品规格、参数及市场应用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电子压力表销量（千件）、收入（万元）、价格（元/件）及毛利率（2021-2026）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电子压力表生产基地、总部、竞争对手及市场地位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电子压力表产品规格、参数及市场应用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电子压力表销量（千件）、收入（万元）、价格（元/件）及毛利率（2021-2026）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中国市场不同产品类型电子压力表销量（2021-2026）&amp;（千件）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中国市场不同产品类型电子压力表销量市场份额（2021-2026）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中国市场不同产品类型电子压力表销量预测（2027-2032）&amp;（千件）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中国市场不同产品类型电子压力表销量市场份额预测（2027-2032）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中国市场不同产品类型电子压力表规模（2021-2026）&amp;（万元）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中国市场不同产品类型电子压力表规模市场份额（2021-2026）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中国市场不同产品类型电子压力表规模预测（2027-2032）&amp;（万元）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中国市场不同产品类型电子压力表规模市场份额预测（2027-2032）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中国市场不同应用电子压力表销量（2021-2026）&amp;（千件）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中国市场不同应用电子压力表销量市场份额（2021-2026）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中国市场不同应用电子压力表销量预测（2027-2032）&amp;（千件）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中国市场不同应用电子压力表销量市场份额预测（2027-2032）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中国市场不同应用电子压力表规模（2021-2026）&amp;（万元）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中国市场不同应用电子压力表规模市场份额（2021-2026）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中国市场不同应用电子压力表规模预测（2027-2032）&amp;（万元）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中国市场不同应用电子压力表规模市场份额预测（2027-2032）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电子压力表行业发展分析---发展趋势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电子压力表行业发展分析---厂商壁垒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电子压力表行业发展分析---驱动因素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电子压力表行业发展分析---制约因素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电子压力表行业相关重点政策一览</w:t>
      </w:r>
      <w:r>
        <w:rPr>
          <w:rFonts w:hint="eastAsia"/>
        </w:rPr>
        <w:br/>
      </w:r>
      <w:r>
        <w:rPr>
          <w:rFonts w:hint="eastAsia"/>
        </w:rPr>
        <w:t>　　表 135： 电子压力表行业供应链分析</w:t>
      </w:r>
      <w:r>
        <w:rPr>
          <w:rFonts w:hint="eastAsia"/>
        </w:rPr>
        <w:br/>
      </w:r>
      <w:r>
        <w:rPr>
          <w:rFonts w:hint="eastAsia"/>
        </w:rPr>
        <w:t>　　表 136： 电子压力表上游原料供应商</w:t>
      </w:r>
      <w:r>
        <w:rPr>
          <w:rFonts w:hint="eastAsia"/>
        </w:rPr>
        <w:br/>
      </w:r>
      <w:r>
        <w:rPr>
          <w:rFonts w:hint="eastAsia"/>
        </w:rPr>
        <w:t>　　表 137： 电子压力表行业主要下游客户</w:t>
      </w:r>
      <w:r>
        <w:rPr>
          <w:rFonts w:hint="eastAsia"/>
        </w:rPr>
        <w:br/>
      </w:r>
      <w:r>
        <w:rPr>
          <w:rFonts w:hint="eastAsia"/>
        </w:rPr>
        <w:t>　　表 138： 电子压力表典型经销商</w:t>
      </w:r>
      <w:r>
        <w:rPr>
          <w:rFonts w:hint="eastAsia"/>
        </w:rPr>
        <w:br/>
      </w:r>
      <w:r>
        <w:rPr>
          <w:rFonts w:hint="eastAsia"/>
        </w:rPr>
        <w:t>　　表 139： 中国电子压力表产量、销量、进口量及出口量（2021-2026）&amp;（千件）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中国电子压力表产量、销量、进口量及出口量预测（2027-2032）&amp;（千件）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中国市场电子压力表主要进口来源</w:t>
      </w:r>
      <w:r>
        <w:rPr>
          <w:rFonts w:hint="eastAsia"/>
        </w:rPr>
        <w:br/>
      </w:r>
      <w:r>
        <w:rPr>
          <w:rFonts w:hint="eastAsia"/>
        </w:rPr>
        <w:t>　　表 142： 中国市场电子压力表主要出口目的地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电子压力表产品图片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中国不同产品类型电子压力表市场规模市场份额2025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差压表产品图片</w:t>
      </w:r>
      <w:r>
        <w:rPr>
          <w:rFonts w:hint="eastAsia"/>
        </w:rPr>
        <w:br/>
      </w:r>
      <w:r>
        <w:rPr>
          <w:rFonts w:hint="eastAsia"/>
        </w:rPr>
        <w:t>　　图 4： 绝对压力表产品图片</w:t>
      </w:r>
      <w:r>
        <w:rPr>
          <w:rFonts w:hint="eastAsia"/>
        </w:rPr>
        <w:br/>
      </w:r>
      <w:r>
        <w:rPr>
          <w:rFonts w:hint="eastAsia"/>
        </w:rPr>
        <w:t>　　图 5： 真空压力表产品图片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中国不同应用电子压力表市场份额2025 &amp; 2032</w:t>
      </w:r>
      <w:r>
        <w:rPr>
          <w:rFonts w:hint="eastAsia"/>
        </w:rPr>
        <w:br/>
      </w:r>
      <w:r>
        <w:rPr>
          <w:rFonts w:hint="eastAsia"/>
        </w:rPr>
        <w:t>　　图 8： HVAC 系统</w:t>
      </w:r>
      <w:r>
        <w:rPr>
          <w:rFonts w:hint="eastAsia"/>
        </w:rPr>
        <w:br/>
      </w:r>
      <w:r>
        <w:rPr>
          <w:rFonts w:hint="eastAsia"/>
        </w:rPr>
        <w:t>　　图 9： 工业监测</w:t>
      </w:r>
      <w:r>
        <w:rPr>
          <w:rFonts w:hint="eastAsia"/>
        </w:rPr>
        <w:br/>
      </w:r>
      <w:r>
        <w:rPr>
          <w:rFonts w:hint="eastAsia"/>
        </w:rPr>
        <w:t>　　图 10： 冷却剂系统</w:t>
      </w:r>
      <w:r>
        <w:rPr>
          <w:rFonts w:hint="eastAsia"/>
        </w:rPr>
        <w:br/>
      </w:r>
      <w:r>
        <w:rPr>
          <w:rFonts w:hint="eastAsia"/>
        </w:rPr>
        <w:t>　　图 11： 医疗设备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中国市场电子压力表市场规模，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中国市场电子压力表收入及增长率（2021-2032）&amp;（万元）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中国市场电子压力表销量及增长率（2021-2032）&amp;（千件）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2025年中国市场主要厂商电子压力表销量市场份额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2025年中国市场主要厂商电子压力表收入市场份额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2025年中国市场前五大厂商电子压力表市场份额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2025年中国市场电子压力表第一梯队、第二梯队和第三梯队厂商（品牌）及市场份额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中国市场不同产品类型电子压力表价格走势（2021-2032）&amp;（元/件）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中国市场不同应用电子压力表价格走势（2021-2032）&amp;（元/件）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电子压力表中国企业SWOT分析</w:t>
      </w:r>
      <w:r>
        <w:rPr>
          <w:rFonts w:hint="eastAsia"/>
        </w:rPr>
        <w:br/>
      </w:r>
      <w:r>
        <w:rPr>
          <w:rFonts w:hint="eastAsia"/>
        </w:rPr>
        <w:t>　　图 23： 电子压力表产业链</w:t>
      </w:r>
      <w:r>
        <w:rPr>
          <w:rFonts w:hint="eastAsia"/>
        </w:rPr>
        <w:br/>
      </w:r>
      <w:r>
        <w:rPr>
          <w:rFonts w:hint="eastAsia"/>
        </w:rPr>
        <w:t>　　图 24： 电子压力表行业采购模式分析</w:t>
      </w:r>
      <w:r>
        <w:rPr>
          <w:rFonts w:hint="eastAsia"/>
        </w:rPr>
        <w:br/>
      </w:r>
      <w:r>
        <w:rPr>
          <w:rFonts w:hint="eastAsia"/>
        </w:rPr>
        <w:t>　　图 25： 电子压力表行业生产模式分析</w:t>
      </w:r>
      <w:r>
        <w:rPr>
          <w:rFonts w:hint="eastAsia"/>
        </w:rPr>
        <w:br/>
      </w:r>
      <w:r>
        <w:rPr>
          <w:rFonts w:hint="eastAsia"/>
        </w:rPr>
        <w:t>　　图 26： 电子压力表行业销售模式分析</w:t>
      </w:r>
      <w:r>
        <w:rPr>
          <w:rFonts w:hint="eastAsia"/>
        </w:rPr>
        <w:br/>
      </w:r>
      <w:r>
        <w:rPr>
          <w:rFonts w:hint="eastAsia"/>
        </w:rPr>
        <w:t>　　图 27： 中国电子压力表产能、产量、产能利用率及发展趋势（2021-2032）&amp;（千件）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中国电子压力表产量、市场需求量及发展趋势（2021-2032）&amp;（千件）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2039e3299a4ad4" w:history="1">
        <w:r>
          <w:rPr>
            <w:rStyle w:val="Hyperlink"/>
          </w:rPr>
          <w:t>2026-2032年中国电子压力表市场研究及发展前景预测报告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2039e3299a4ad4" w:history="1">
        <w:r>
          <w:rPr>
            <w:rStyle w:val="Hyperlink"/>
          </w:rPr>
          <w:t>https://www.20087.com/0/59/DianZiYaLiBiaoXianZhuangYuQianJingFenXi.html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0638f553f6484f" w:history="1">
      <w:r>
        <w:rPr>
          <w:rStyle w:val="Hyperlink"/>
        </w:rPr>
        <w:t>2026-2032年中国电子压力表市场研究及发展前景预测报告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DianZiYaLiBiaoXianZhuangYuQianJingFenXi.html" TargetMode="External" Id="Rb62039e3299a4a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DianZiYaLiBiaoXianZhuangYuQianJingFenXi.html" TargetMode="External" Id="R690638f553f648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2026-02-09T04:09:20Z</dcterms:created>
  <dcterms:modified xsi:type="dcterms:W3CDTF">2026-02-09T05:09:20Z</dcterms:modified>
  <dc:subject>2026-2032年中国电子压力表市场研究及发展前景预测报告</dc:subject>
  <dc:title>2026-2032年中国电子压力表市场研究及发展前景预测报告</dc:title>
  <cp:keywords>2026-2032年中国电子压力表市场研究及发展前景预测报告</cp:keywords>
  <dc:description>2026-2032年中国电子压力表市场研究及发展前景预测报告</dc:description>
</cp:coreProperties>
</file>