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00069b0c74ca7" w:history="1">
              <w:r>
                <w:rPr>
                  <w:rStyle w:val="Hyperlink"/>
                </w:rPr>
                <w:t>2023-2029年中国维生素K2终端产品行业现状调研分析与发展趋势预测报告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00069b0c74ca7" w:history="1">
              <w:r>
                <w:rPr>
                  <w:rStyle w:val="Hyperlink"/>
                </w:rPr>
                <w:t>2023-2029年中国维生素K2终端产品行业现状调研分析与发展趋势预测报告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00069b0c74ca7" w:history="1">
                <w:r>
                  <w:rPr>
                    <w:rStyle w:val="Hyperlink"/>
                  </w:rPr>
                  <w:t>https://www.20087.com/0/79/WeiShengSuK2ZhongDuanChanPinChan.html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2终端产品作为营养补充剂，近年来在健康意识提升的背景下，市场需求持续增长。维生素K2对于骨骼健康、心血管健康和牙齿健康具有重要作用，其终端产品包括胶囊、片剂、软胶囊和液体补充剂等。随着研究深入，维生素K2的不同形式（如MK-4和MK-7）及其在人体中的吸收和利用效率成为关注焦点。</w:t>
      </w:r>
      <w:r>
        <w:rPr>
          <w:rFonts w:hint="eastAsia"/>
        </w:rPr>
        <w:br/>
      </w:r>
      <w:r>
        <w:rPr>
          <w:rFonts w:hint="eastAsia"/>
        </w:rPr>
        <w:t>　　未来，维生素K2终端产品的发展将更加注重个性化和科学验证。个性化趋势体现在根据消费者的具体健康状况和营养需求，开发定制化的维生素K2补充方案。科学验证趋势则意味着产品开发将更加依赖于临床试验和科学研究，以证实维生素K2对特定健康益处的有效性和安全性，同时，探索维生素K2与其他营养素的协同作用，提供更加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00069b0c74ca7" w:history="1">
        <w:r>
          <w:rPr>
            <w:rStyle w:val="Hyperlink"/>
          </w:rPr>
          <w:t>2023-2029年中国维生素K2终端产品行业现状调研分析与发展趋势预测报告</w:t>
        </w:r>
      </w:hyperlink>
      <w:r>
        <w:rPr>
          <w:rFonts w:hint="eastAsia"/>
        </w:rPr>
        <w:t>》依托详实的数据支撑，全面剖析了维生素K2终端产品行业的市场规模、需求动态与价格走势。维生素K2终端产品报告深入挖掘产业链上下游关联，评估当前市场现状，并对未来维生素K2终端产品市场前景作出科学预测。通过对维生素K2终端产品细分市场的划分和重点企业的剖析，揭示了行业竞争格局、品牌影响力和市场集中度。此外，维生素K2终端产品报告还为投资者提供了关于维生素K2终端产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维生素K2终端产品行业基本概述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一、维生素K2终端产品行业研究背景</w:t>
      </w:r>
      <w:r>
        <w:rPr>
          <w:rFonts w:hint="eastAsia"/>
        </w:rPr>
        <w:br/>
      </w:r>
      <w:r>
        <w:rPr>
          <w:rFonts w:hint="eastAsia"/>
        </w:rPr>
        <w:t>　　　　二、维生素K2终端产品行业研究方法及依据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三、维生素K2终端产品行业研究基本前景概况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2023年中国维生素K2终端产品行业经济指标分析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2023年中国维生素K2终端产品行业宏观环境分析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维生素K2终端产品产业政策环境变化及影响分析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维生素K2终端产品产业社会环境变化及影响分析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2023年中国维生素K2终端产品行业运行态势分析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2018-2023年维生素K2终端产品行业市场运行状况分析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2023年中国维生素K2终端产品行业市场热点分析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2023年中国维生素K2终端产品行业市场存在的问题分析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2023-2029年中国维生素K2终端产品行业发展面临的新挑战分析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2018-2023年中国维生素K2终端产品所属行业监测数据分析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2018-2023年中国维生素K2终端产品行业规模分析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2023年中国维生素K2终端产品行业结构分析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（一）不同企业规模分析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（二）不同所有制形式分析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（一）不同企业规模分析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（二）不同所有制形式分析</w:t>
      </w:r>
      <w:r>
        <w:rPr>
          <w:rFonts w:hint="eastAsia"/>
        </w:rPr>
        <w:br/>
      </w:r>
      <w:r>
        <w:rPr>
          <w:rFonts w:hint="eastAsia"/>
        </w:rPr>
        <w:t>　　第三节 2018-2023年中国维生素K2终端产品行业产值分析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2018-2023年中国维生素K2终端产品行业成本费用分析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2018-2023年中国维生素K2终端产品行业盈利能力分析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中国维生素K2终端产品国内市场综述</w:t>
      </w:r>
      <w:r>
        <w:rPr>
          <w:rFonts w:hint="eastAsia"/>
        </w:rPr>
        <w:br/>
      </w:r>
      <w:r>
        <w:rPr>
          <w:rFonts w:hint="eastAsia"/>
        </w:rPr>
        <w:t>　　第一节 中国维生素K2终端产品产品产量分析及预测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一、维生素K2终端产品产业总体产能规模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二、维生素K2终端产品生产区域分布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中国维生素K2终端产品市场需求分析及预测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一、中国维生素K2终端产品需求特点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2023-2029年中国维生素K2终端产品供需平衡预测</w:t>
      </w:r>
      <w:r>
        <w:rPr>
          <w:rFonts w:hint="eastAsia"/>
        </w:rPr>
        <w:br/>
      </w:r>
      <w:r>
        <w:rPr>
          <w:rFonts w:hint="eastAsia"/>
        </w:rPr>
        <w:t>　　第四节 中国维生素K2终端产品价格趋势分析</w:t>
      </w:r>
      <w:r>
        <w:rPr>
          <w:rFonts w:hint="eastAsia"/>
        </w:rPr>
        <w:br/>
      </w:r>
      <w:r>
        <w:rPr>
          <w:rFonts w:hint="eastAsia"/>
        </w:rPr>
        <w:t>　　　　一、中国维生素K2终端产品2018-2023年价格趋势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二、中国维生素K2终端产品当前市场价格及分析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三、影响维生素K2终端产品价格因素分析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四、2023-2029年中国维生素K2终端产品价格走势预测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2018-2023年中国维生素K2终端产品行业重点区域分析及前景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二、华北地区维生素K2终端产品行业发展动态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三、华北地区维生素K2终端产品行业发展前景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二、华东地区维生素K2终端产品行业发展动态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三、华东地区维生素K2终端产品行业发展前景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二、东北地区维生素K2终端产品行业发展动态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三、东北地区维生素K2终端产品行业发展前景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二、华中地区维生素K2终端产品行业发展动态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三、华中地区维生素K2终端产品行业发展前景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二、华南地区维生素K2终端产品行业发展动态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三、华南地区维生素K2终端产品行业发展前景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二、西南地区维生素K2终端产品行业发展动态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三、西南地区维生素K2终端产品行业发展前景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二、西北地区维生素K2终端产品行业发展动态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三、西北地区维生素K2终端产品行业发展前景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维生素K2终端产品重点企业分析</w:t>
      </w:r>
      <w:r>
        <w:rPr>
          <w:rFonts w:hint="eastAsia"/>
        </w:rPr>
        <w:br/>
      </w:r>
      <w:r>
        <w:rPr>
          <w:rFonts w:hint="eastAsia"/>
        </w:rPr>
        <w:t>　　第一节 金颖生物科技有限公司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广东固升医药科技有限公司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上海利新生物科技有限公司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上海常茂生物化学工程有限公司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和黄健宝保健品有限公司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广东仙乐制药有限公司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上海西宝生物科技有限公司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北京纳百恩食品有限公司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中国维生素K2终端产品行业市场竞争分析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维生素K2终端产品行业市场竞争趋势分析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一、维生素K2终端产品行业竞争格局分析</w:t>
      </w:r>
      <w:r>
        <w:rPr>
          <w:rFonts w:hint="eastAsia"/>
        </w:rPr>
        <w:br/>
      </w:r>
      <w:r>
        <w:rPr>
          <w:rFonts w:hint="eastAsia"/>
        </w:rPr>
        <w:t>　　　　二、维生素K2终端产品典型企业竞争策略分析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三、维生素K2终端产品行业竞争趋势分析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中国维生素K2终端产品产业国际竞争力分析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中国维生素K2终端产品产业上下游环境分析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中国维生素K2终端产品产业环节分析</w:t>
      </w:r>
      <w:r>
        <w:rPr>
          <w:rFonts w:hint="eastAsia"/>
        </w:rPr>
        <w:br/>
      </w:r>
      <w:r>
        <w:rPr>
          <w:rFonts w:hint="eastAsia"/>
        </w:rPr>
        <w:t>　　第三节 中国维生素K2终端产品企业盈利模型研究分析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维生素K2终端产品企业世界竞争力比较优势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中国维生素K2终端产品企业竞争策略研究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2023-2029年中国维生素K2终端产品行业发展趋势展望分析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2023-2029年中国维生素K2终端产品行业发展前景展望</w:t>
      </w:r>
      <w:r>
        <w:rPr>
          <w:rFonts w:hint="eastAsia"/>
        </w:rPr>
        <w:br/>
      </w:r>
      <w:r>
        <w:rPr>
          <w:rFonts w:hint="eastAsia"/>
        </w:rPr>
        <w:t>　　　　一、维生素K2终端产品行业市场蕴藏的商机探讨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二、“十三五”规划对维生素K2终端产品行业影响研究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2023-2029年中国维生素K2终端产品行业发展趋势分析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2023-2029年中国维生素K2终端产品行业运行状况预测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一、中国维生素K2终端产品行业工业总产值预测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二、中国维生素K2终端产品行业销售收入预测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三、中国维生素K2终端产品行业利润总额预测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四、中国维生素K2终端产品行业总资产预测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中国维生素K2终端产品行业投资风险分析及建议 225（ W）</w:t>
      </w:r>
      <w:r>
        <w:rPr>
          <w:rFonts w:hint="eastAsia"/>
        </w:rPr>
        <w:br/>
      </w:r>
      <w:r>
        <w:rPr>
          <w:rFonts w:hint="eastAsia"/>
        </w:rPr>
        <w:t>　　第一节 2023-2029年中国维生素K2终端产品行业投资风险分析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2023-2029年中国维生素K2终端产品行业投资风险的防范和对策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(中智林)2023-2029年中国维生素K2终端产品行业投资策略分析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我国维生素K2终端产品行业所处生命周期示意图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2018-2023年居民消费价格指数（上年同月100）</w:t>
      </w:r>
      <w:r>
        <w:rPr>
          <w:rFonts w:hint="eastAsia"/>
        </w:rPr>
        <w:br/>
      </w:r>
      <w:r>
        <w:rPr>
          <w:rFonts w:hint="eastAsia"/>
        </w:rPr>
        <w:t>　　图表 6 2018-2023年全国居民人均可支配收入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7 2023年全国居民人均消费支出及构成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2018-2022年末国家外汇储备</w:t>
      </w:r>
      <w:r>
        <w:rPr>
          <w:rFonts w:hint="eastAsia"/>
        </w:rPr>
        <w:br/>
      </w:r>
      <w:r>
        <w:rPr>
          <w:rFonts w:hint="eastAsia"/>
        </w:rPr>
        <w:t>　　图表 12 2023年中国人民银行最新存款、贷款、公积金基准利率表</w:t>
      </w:r>
      <w:r>
        <w:rPr>
          <w:rFonts w:hint="eastAsia"/>
        </w:rPr>
        <w:br/>
      </w:r>
      <w:r>
        <w:rPr>
          <w:rFonts w:hint="eastAsia"/>
        </w:rPr>
        <w:t>　　图表 13 2023年最新银行存贷款基准利率表</w:t>
      </w:r>
      <w:r>
        <w:rPr>
          <w:rFonts w:hint="eastAsia"/>
        </w:rPr>
        <w:br/>
      </w:r>
      <w:r>
        <w:rPr>
          <w:rFonts w:hint="eastAsia"/>
        </w:rPr>
        <w:t>　　图表 14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17 2018-2023年全员劳动生产率</w:t>
      </w:r>
      <w:r>
        <w:rPr>
          <w:rFonts w:hint="eastAsia"/>
        </w:rPr>
        <w:br/>
      </w:r>
      <w:r>
        <w:rPr>
          <w:rFonts w:hint="eastAsia"/>
        </w:rPr>
        <w:t>　　图表 18 2018-2023年我国维生素K2终端产品行业规模企业个数</w:t>
      </w:r>
      <w:r>
        <w:rPr>
          <w:rFonts w:hint="eastAsia"/>
        </w:rPr>
        <w:br/>
      </w:r>
      <w:r>
        <w:rPr>
          <w:rFonts w:hint="eastAsia"/>
        </w:rPr>
        <w:t>　　图表 19 2018-2023年我国维生素K2终端产品行业从业人员</w:t>
      </w:r>
      <w:r>
        <w:rPr>
          <w:rFonts w:hint="eastAsia"/>
        </w:rPr>
        <w:br/>
      </w:r>
      <w:r>
        <w:rPr>
          <w:rFonts w:hint="eastAsia"/>
        </w:rPr>
        <w:t>　　图表 20 2018-2023年我国维生素K2终端产品行业资产合计及增长情况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2018-2023年我国维生素K2终端产品行业资产合计及增长对比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2018-2023年我国维生素K2终端产品行业不同规模企业数量分布图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23 2018-2023年我国维生素K2终端产品行业不同所有制企业数量分布图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24 2018-2023年我国维生素K2终端产品行业不同规模企业销售收入分布图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25 2018-2023年我国维生素K2终端产品行业不同所有制企业销售收入分布图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26 2018-2023年我国维生素K2终端产品行业产成品及增长情况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2018-2023年我国维生素K2终端产品行业产成品及增长对比</w:t>
      </w:r>
      <w:r>
        <w:rPr>
          <w:rFonts w:hint="eastAsia"/>
        </w:rPr>
        <w:br/>
      </w:r>
      <w:r>
        <w:rPr>
          <w:rFonts w:hint="eastAsia"/>
        </w:rPr>
        <w:t>　　图表 28 2018-2023年我国维生素K2终端产品行业工业销售产值及增长情况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2018-2023年我国维生素K2终端产品行业工业销售产值及增长对比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2018-2023年我国维生素K2终端产品行业出口交货值及增长情况</w:t>
      </w:r>
      <w:r>
        <w:rPr>
          <w:rFonts w:hint="eastAsia"/>
        </w:rPr>
        <w:br/>
      </w:r>
      <w:r>
        <w:rPr>
          <w:rFonts w:hint="eastAsia"/>
        </w:rPr>
        <w:t>　　表格 1 2023-2029年我国维生素K2终端产品行业销售收入预测结果</w:t>
      </w:r>
      <w:r>
        <w:rPr>
          <w:rFonts w:hint="eastAsia"/>
        </w:rPr>
        <w:br/>
      </w:r>
      <w:r>
        <w:rPr>
          <w:rFonts w:hint="eastAsia"/>
        </w:rPr>
        <w:t>　　表格 2 2018-2023年华北地区维生素K2终端产品行业盈利能力表</w:t>
      </w:r>
      <w:r>
        <w:rPr>
          <w:rFonts w:hint="eastAsia"/>
        </w:rPr>
        <w:br/>
      </w:r>
      <w:r>
        <w:rPr>
          <w:rFonts w:hint="eastAsia"/>
        </w:rPr>
        <w:t>　　表格 3 2023-2029年同期华北地区维生素K2终端产品行业销售收入增长情况</w:t>
      </w:r>
      <w:r>
        <w:rPr>
          <w:rFonts w:hint="eastAsia"/>
        </w:rPr>
        <w:br/>
      </w:r>
      <w:r>
        <w:rPr>
          <w:rFonts w:hint="eastAsia"/>
        </w:rPr>
        <w:t>　　表格 4 2018-2023年华东地区维生素K2终端产品行业盈利能力表</w:t>
      </w:r>
      <w:r>
        <w:rPr>
          <w:rFonts w:hint="eastAsia"/>
        </w:rPr>
        <w:br/>
      </w:r>
      <w:r>
        <w:rPr>
          <w:rFonts w:hint="eastAsia"/>
        </w:rPr>
        <w:t>　　表格 5 2023-2029年同期华东地区维生素K2终端产品行业销售收入增长情况</w:t>
      </w:r>
      <w:r>
        <w:rPr>
          <w:rFonts w:hint="eastAsia"/>
        </w:rPr>
        <w:br/>
      </w:r>
      <w:r>
        <w:rPr>
          <w:rFonts w:hint="eastAsia"/>
        </w:rPr>
        <w:t>　　表格 6 2018-2023年东北地区维生素K2终端产品行业盈利能力表</w:t>
      </w:r>
      <w:r>
        <w:rPr>
          <w:rFonts w:hint="eastAsia"/>
        </w:rPr>
        <w:br/>
      </w:r>
      <w:r>
        <w:rPr>
          <w:rFonts w:hint="eastAsia"/>
        </w:rPr>
        <w:t>　　表格 7 2023-2029年同期东北地区维生素K2终端产品行业销售收入增长情况</w:t>
      </w:r>
      <w:r>
        <w:rPr>
          <w:rFonts w:hint="eastAsia"/>
        </w:rPr>
        <w:br/>
      </w:r>
      <w:r>
        <w:rPr>
          <w:rFonts w:hint="eastAsia"/>
        </w:rPr>
        <w:t>　　表格 8 2018-2023年华中地区维生素K2终端产品行业盈利能力表</w:t>
      </w:r>
      <w:r>
        <w:rPr>
          <w:rFonts w:hint="eastAsia"/>
        </w:rPr>
        <w:br/>
      </w:r>
      <w:r>
        <w:rPr>
          <w:rFonts w:hint="eastAsia"/>
        </w:rPr>
        <w:t>　　表格 9 2023-2029年同期华中地区维生素K2终端产品行业销售收入增长情况</w:t>
      </w:r>
      <w:r>
        <w:rPr>
          <w:rFonts w:hint="eastAsia"/>
        </w:rPr>
        <w:br/>
      </w:r>
      <w:r>
        <w:rPr>
          <w:rFonts w:hint="eastAsia"/>
        </w:rPr>
        <w:t>　　表格 10 2018-2023年华南地区维生素K2终端产品行业盈利能力表</w:t>
      </w:r>
      <w:r>
        <w:rPr>
          <w:rFonts w:hint="eastAsia"/>
        </w:rPr>
        <w:br/>
      </w:r>
      <w:r>
        <w:rPr>
          <w:rFonts w:hint="eastAsia"/>
        </w:rPr>
        <w:t>　　表格 11 2023-2029年同期华南地区维生素K2终端产品行业销售收入增长情况</w:t>
      </w:r>
      <w:r>
        <w:rPr>
          <w:rFonts w:hint="eastAsia"/>
        </w:rPr>
        <w:br/>
      </w:r>
      <w:r>
        <w:rPr>
          <w:rFonts w:hint="eastAsia"/>
        </w:rPr>
        <w:t>　　表格 12 2018-2023年西南地区维生素K2终端产品行业盈利能力表</w:t>
      </w:r>
      <w:r>
        <w:rPr>
          <w:rFonts w:hint="eastAsia"/>
        </w:rPr>
        <w:br/>
      </w:r>
      <w:r>
        <w:rPr>
          <w:rFonts w:hint="eastAsia"/>
        </w:rPr>
        <w:t>　　表格 13 2023-2029年同期西南地区维生素K2终端产品行业销售收入增长情况</w:t>
      </w:r>
      <w:r>
        <w:rPr>
          <w:rFonts w:hint="eastAsia"/>
        </w:rPr>
        <w:br/>
      </w:r>
      <w:r>
        <w:rPr>
          <w:rFonts w:hint="eastAsia"/>
        </w:rPr>
        <w:t>　　表格 14 2018-2023年西北地区维生素K2终端产品行业盈利能力表</w:t>
      </w:r>
      <w:r>
        <w:rPr>
          <w:rFonts w:hint="eastAsia"/>
        </w:rPr>
        <w:br/>
      </w:r>
      <w:r>
        <w:rPr>
          <w:rFonts w:hint="eastAsia"/>
        </w:rPr>
        <w:t>　　表格 15 2023-2029年同期西北地区维生素K2终端产品行业销售收入增长情况</w:t>
      </w:r>
      <w:r>
        <w:rPr>
          <w:rFonts w:hint="eastAsia"/>
        </w:rPr>
        <w:br/>
      </w:r>
      <w:r>
        <w:rPr>
          <w:rFonts w:hint="eastAsia"/>
        </w:rPr>
        <w:t>　　表格 16 近4年金颖生物科技有限公司资产负债率变化情况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近4年金颖生物科技有限公司产权比率变化情况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近4年金颖生物科技有限公司固定资产周转次数情况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近4年金颖生物科技有限公司流动资产周转次数变化情况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近4年金颖生物科技有限公司总资产周转次数变化情况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近4年金颖生物科技有限公司销售毛利率变化情况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近4年广东固升医药科技有限公司资产负债率变化情况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近4年广东固升医药科技有限公司产权比率变化情况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近4年广东固升医药科技有限公司固定资产周转次数情况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近4年广东固升医药科技有限公司流动资产周转次数变化情况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近4年广东固升医药科技有限公司总资产周转次数变化情况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近4年广东固升医药科技有限公司销售毛利率变化情况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近4年上海利新生物科技有限公司资产负债率变化情况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近4年上海利新生物科技有限公司产权比率变化情况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近4年上海利新生物科技有限公司固定资产周转次数情况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00069b0c74ca7" w:history="1">
        <w:r>
          <w:rPr>
            <w:rStyle w:val="Hyperlink"/>
          </w:rPr>
          <w:t>2023-2029年中国维生素K2终端产品行业现状调研分析与发展趋势预测报告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00069b0c74ca7" w:history="1">
        <w:r>
          <w:rPr>
            <w:rStyle w:val="Hyperlink"/>
          </w:rPr>
          <w:t>https://www.20087.com/0/79/WeiShengSuK2ZhongDuanChanPinChan.html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f4fd7b0e346c5" w:history="1">
      <w:r>
        <w:rPr>
          <w:rStyle w:val="Hyperlink"/>
        </w:rPr>
        <w:t>2023-2029年中国维生素K2终端产品行业现状调研分析与发展趋势预测报告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WeiShengSuK2ZhongDuanChanPinChan.html" TargetMode="External" Id="R82000069b0c7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WeiShengSuK2ZhongDuanChanPinChan.html" TargetMode="External" Id="Reb4f4fd7b0e3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2023-07-06T06:37:00Z</dcterms:created>
  <dcterms:modified xsi:type="dcterms:W3CDTF">2023-07-06T07:37:00Z</dcterms:modified>
  <dc:subject>2023-2029年中国维生素K2终端产品行业现状调研分析与发展趋势预测报告</dc:subject>
  <dc:title>2023-2029年中国维生素K2终端产品行业现状调研分析与发展趋势预测报告</dc:title>
  <cp:keywords>2023-2029年中国维生素K2终端产品行业现状调研分析与发展趋势预测报告</cp:keywords>
  <dc:description>2023-2029年中国维生素K2终端产品行业现状调研分析与发展趋势预测报告</dc:description>
</cp:coreProperties>
</file>