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37a5f7df4c34" w:history="1">
              <w:r>
                <w:rPr>
                  <w:rStyle w:val="Hyperlink"/>
                </w:rPr>
                <w:t>2024-2030年中国儿童厌食症用药物行业全面调研与发展趋势分析报告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37a5f7df4c34" w:history="1">
              <w:r>
                <w:rPr>
                  <w:rStyle w:val="Hyperlink"/>
                </w:rPr>
                <w:t>2024-2030年中国儿童厌食症用药物行业全面调研与发展趋势分析报告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237a5f7df4c34" w:history="1">
                <w:r>
                  <w:rPr>
                    <w:rStyle w:val="Hyperlink"/>
                  </w:rPr>
                  <w:t>https://www.20087.com/1/29/ErTongYanShiZhengYongYaoWuHangYeFaZhanQuShi.html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厌食症的治疗通常涉及行为疗法和营养补充，但在某些情况下，药物干预也是必要的。目前，市场上用于治疗儿童厌食症的药物相对有限，且大多为辅助性质，旨在提高食欲或改善消化功能。研究者正在探索更多安全有效的药物，以应对儿童厌食症的复杂病因，包括心理因素和代谢异常。</w:t>
      </w:r>
      <w:r>
        <w:rPr>
          <w:rFonts w:hint="eastAsia"/>
        </w:rPr>
        <w:br/>
      </w:r>
      <w:r>
        <w:rPr>
          <w:rFonts w:hint="eastAsia"/>
        </w:rPr>
        <w:t>　　儿童厌食症用药物的研发将侧重于多靶点作用机制，结合心理和生理治疗方法，提供综合性的解决方案。随着对厌食症发病机制理解的深入，针对特定神经递质受体的药物有望被开发出来，以更直接地影响食欲调节中枢。此外，基因组学和生物标记物的研究可能帮助医生更早地诊断厌食症，并为个体化治疗提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237a5f7df4c34" w:history="1">
        <w:r>
          <w:rPr>
            <w:rStyle w:val="Hyperlink"/>
          </w:rPr>
          <w:t>2024-2030年中国儿童厌食症用药物行业全面调研与发展趋势分析报告</w:t>
        </w:r>
      </w:hyperlink>
      <w:r>
        <w:rPr>
          <w:rFonts w:hint="eastAsia"/>
        </w:rPr>
        <w:t>》基于深入的行业调研，对儿童厌食症用药物产业链进行了全面分析。报告详细探讨了儿童厌食症用药物市场规模、需求状况，以及价格动态，并深入解读了当前儿童厌食症用药物行业现状、市场前景及未来发展趋势。同时，报告聚焦于儿童厌食症用药物行业重点企业，剖析了竞争格局、市场集中度及品牌建设情况，并对儿童厌食症用药物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儿童厌食症用药物行业界定</w:t>
      </w:r>
      <w:r>
        <w:rPr>
          <w:rFonts w:hint="eastAsia"/>
        </w:rPr>
        <w:br/>
      </w:r>
      <w:r>
        <w:rPr>
          <w:rFonts w:hint="eastAsia"/>
        </w:rPr>
        <w:t>　　第一节 儿童厌食症用药物行业定义</w:t>
      </w:r>
      <w:r>
        <w:rPr>
          <w:rFonts w:hint="eastAsia"/>
        </w:rPr>
        <w:br/>
      </w:r>
      <w:r>
        <w:rPr>
          <w:rFonts w:hint="eastAsia"/>
        </w:rPr>
        <w:t>　　第二节 儿童厌食症用药物行业特点分析</w:t>
      </w:r>
      <w:r>
        <w:rPr>
          <w:rFonts w:hint="eastAsia"/>
        </w:rPr>
        <w:br/>
      </w:r>
      <w:r>
        <w:rPr>
          <w:rFonts w:hint="eastAsia"/>
        </w:rPr>
        <w:t>　　第三节 儿童厌食症用药物行业发展历程</w:t>
      </w:r>
      <w:r>
        <w:rPr>
          <w:rFonts w:hint="eastAsia"/>
        </w:rPr>
        <w:br/>
      </w:r>
      <w:r>
        <w:rPr>
          <w:rFonts w:hint="eastAsia"/>
        </w:rPr>
        <w:t>　　第四节 儿童厌食症用药物产业链分析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2023-2024年国外儿童厌食症用药物行业发展态势分析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国外儿童厌食症用药物行业总体情况</w:t>
      </w:r>
      <w:r>
        <w:rPr>
          <w:rFonts w:hint="eastAsia"/>
        </w:rPr>
        <w:br/>
      </w:r>
      <w:r>
        <w:rPr>
          <w:rFonts w:hint="eastAsia"/>
        </w:rPr>
        <w:t>　　第二节 儿童厌食症用药物行业重点国家、地区市场分析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国外儿童厌食症用药物行业发展前景预测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2023-2024年中国儿童厌食症用药物行业发展环境分析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儿童厌食症用药物行业政策环境分析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一、儿童厌食症用药物行业相关政策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儿童厌食症用药物行业技术发展现状及趋势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当前我国儿童厌食症用药物技术发展现状</w:t>
      </w:r>
      <w:r>
        <w:rPr>
          <w:rFonts w:hint="eastAsia"/>
        </w:rPr>
        <w:br/>
      </w:r>
      <w:r>
        <w:rPr>
          <w:rFonts w:hint="eastAsia"/>
        </w:rPr>
        <w:t>　　第二节 中外儿童厌食症用药物技术差距及产生差距的主要原因分析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提高我国儿童厌食症用药物技术的对策</w:t>
      </w:r>
      <w:r>
        <w:rPr>
          <w:rFonts w:hint="eastAsia"/>
        </w:rPr>
        <w:br/>
      </w:r>
      <w:r>
        <w:rPr>
          <w:rFonts w:hint="eastAsia"/>
        </w:rPr>
        <w:t>　　第四节 我国儿童厌食症用药物研发、设计发展趋势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中国儿童厌食症用药物行业市场供需状况分析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中国儿童厌食症用药物行业市场规模情况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中国儿童厌食症用药物行业市场需求状况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一、2019-2024年儿童厌食症用药物行业市场需求情况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中国儿童厌食症用药物行业市场供给状况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一、2019-2024年儿童厌食症用药物行业市场供给情况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三、2024-2030年儿童厌食症用药物行业市场供给预测</w:t>
      </w:r>
      <w:r>
        <w:rPr>
          <w:rFonts w:hint="eastAsia"/>
        </w:rPr>
        <w:br/>
      </w:r>
      <w:r>
        <w:rPr>
          <w:rFonts w:hint="eastAsia"/>
        </w:rPr>
        <w:t>　　第四节 儿童厌食症用药物行业市场供需平衡状况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中国儿童厌食症用药物行业进出口情况分析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一、2019-2024年儿童厌食症用药物行业出口情况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三、2024-2030年儿童厌食症用药物行业出口情况预测</w:t>
      </w:r>
      <w:r>
        <w:rPr>
          <w:rFonts w:hint="eastAsia"/>
        </w:rPr>
        <w:br/>
      </w:r>
      <w:r>
        <w:rPr>
          <w:rFonts w:hint="eastAsia"/>
        </w:rPr>
        <w:t>　　第二节 儿童厌食症用药物行业进口情况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一、2019-2024年儿童厌食症用药物行业进口情况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三、2024-2030年儿童厌食症用药物行业进口情况预测</w:t>
      </w:r>
      <w:r>
        <w:rPr>
          <w:rFonts w:hint="eastAsia"/>
        </w:rPr>
        <w:br/>
      </w:r>
      <w:r>
        <w:rPr>
          <w:rFonts w:hint="eastAsia"/>
        </w:rPr>
        <w:t>　　第三节 儿童厌食症用药物行业进出口面临的挑战及对策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中国儿童厌食症用药物行业产品价格监测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一、儿童厌食症用药物市场价格特征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二、当前儿童厌食症用药物市场价格评述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三、影响儿童厌食症用药物市场价格因素分析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四、未来儿童厌食症用药物市场价格走势预测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中国儿童厌食症用药物行业重点区域市场分析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儿童厌食症用药物行业细分市场调研分析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儿童厌食症用药物细分产品（一）市场调研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儿童厌食症用药物细分产品（二）市场调研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儿童厌食症用药物行业上、下游市场分析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儿童厌食症用药物行业下游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儿童厌食症用药物行业重点企业发展调研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儿童厌食症用药物重点企业（一）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儿童厌食症用药物重点企业（二）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儿童厌食症用药物重点企业（三）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儿童厌食症用药物重点企业（四）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儿童厌食症用药物重点企业（五）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儿童厌食症用药物重点企业（六）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儿童厌食症用药物行业风险及对策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2024-2030年儿童厌食症用药物行业发展环境分析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2024-2030年儿童厌食症用药物行业投资特性分析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一、儿童厌食症用药物行业进入壁垒</w:t>
      </w:r>
      <w:r>
        <w:rPr>
          <w:rFonts w:hint="eastAsia"/>
        </w:rPr>
        <w:br/>
      </w:r>
      <w:r>
        <w:rPr>
          <w:rFonts w:hint="eastAsia"/>
        </w:rPr>
        <w:t>　　　　二、儿童厌食症用药物行业盈利模式</w:t>
      </w:r>
      <w:r>
        <w:rPr>
          <w:rFonts w:hint="eastAsia"/>
        </w:rPr>
        <w:br/>
      </w:r>
      <w:r>
        <w:rPr>
          <w:rFonts w:hint="eastAsia"/>
        </w:rPr>
        <w:t>　　　　三、儿童厌食症用药物行业盈利因素</w:t>
      </w:r>
      <w:r>
        <w:rPr>
          <w:rFonts w:hint="eastAsia"/>
        </w:rPr>
        <w:br/>
      </w:r>
      <w:r>
        <w:rPr>
          <w:rFonts w:hint="eastAsia"/>
        </w:rPr>
        <w:t>　　第三节 儿童厌食症用药物行业“波特五力模型”分析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2024-2030年儿童厌食症用药物行业风险及对策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儿童厌食症用药物企业竞争策略分析</w:t>
      </w:r>
      <w:r>
        <w:rPr>
          <w:rFonts w:hint="eastAsia"/>
        </w:rPr>
        <w:br/>
      </w:r>
      <w:r>
        <w:rPr>
          <w:rFonts w:hint="eastAsia"/>
        </w:rPr>
        <w:t>　　第一节 儿童厌食症用药物市场竞争策略分析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一、2024-2030年中国儿童厌食症用药物市场增长潜力分析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二、2024-2030年中国儿童厌食症用药物主要潜力品种分析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三、现有儿童厌食症用药物产品竞争策略分析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四、潜力儿童厌食症用药物品种竞争策略选择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2024-2030年中国儿童厌食症用药物企业竞争策略分析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一、2024-2030年我国儿童厌食症用药物市场竞争趋势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二、2024-2030年儿童厌食症用药物行业竞争格局展望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四、2024-2030年儿童厌食症用药物企业竞争策略分析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2024-2030年中国儿童厌食症用药物行业发展趋势分析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一、2024-2030年儿童厌食症用药物技术发展趋势分析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二、2024-2030年儿童厌食症用药物产品发展趋势分析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2024-2030年中国儿童厌食症用药物市场趋势分析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一、2024-2030年儿童厌食症用药物发展趋势分析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二、2024-2030年儿童厌食症用药物市场发展空间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三、2024-2030年儿童厌食症用药物产业政策趋向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2024-2030年儿童厌食症用药物行业投资价值评估分析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儿童厌食症用药物行业发展建议分析</w:t>
      </w:r>
      <w:r>
        <w:rPr>
          <w:rFonts w:hint="eastAsia"/>
        </w:rPr>
        <w:br/>
      </w:r>
      <w:r>
        <w:rPr>
          <w:rFonts w:hint="eastAsia"/>
        </w:rPr>
        <w:t>　　第一节 儿童厌食症用药物行业研究结论及建议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儿童厌食症用药物细分行业研究结论及建议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[中^智^林]儿童厌食症用药物行业竞争策略总结及建议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儿童厌食症用药物介绍</w:t>
      </w:r>
      <w:r>
        <w:rPr>
          <w:rFonts w:hint="eastAsia"/>
        </w:rPr>
        <w:br/>
      </w:r>
      <w:r>
        <w:rPr>
          <w:rFonts w:hint="eastAsia"/>
        </w:rPr>
        <w:t>　　图表 儿童厌食症用药物图片</w:t>
      </w:r>
      <w:r>
        <w:rPr>
          <w:rFonts w:hint="eastAsia"/>
        </w:rPr>
        <w:br/>
      </w:r>
      <w:r>
        <w:rPr>
          <w:rFonts w:hint="eastAsia"/>
        </w:rPr>
        <w:t>　　图表 儿童厌食症用药物种类</w:t>
      </w:r>
      <w:r>
        <w:rPr>
          <w:rFonts w:hint="eastAsia"/>
        </w:rPr>
        <w:br/>
      </w:r>
      <w:r>
        <w:rPr>
          <w:rFonts w:hint="eastAsia"/>
        </w:rPr>
        <w:t>　　图表 儿童厌食症用药物用途 应用</w:t>
      </w:r>
      <w:r>
        <w:rPr>
          <w:rFonts w:hint="eastAsia"/>
        </w:rPr>
        <w:br/>
      </w:r>
      <w:r>
        <w:rPr>
          <w:rFonts w:hint="eastAsia"/>
        </w:rPr>
        <w:t>　　图表 儿童厌食症用药物产业链调研</w:t>
      </w:r>
      <w:r>
        <w:rPr>
          <w:rFonts w:hint="eastAsia"/>
        </w:rPr>
        <w:br/>
      </w:r>
      <w:r>
        <w:rPr>
          <w:rFonts w:hint="eastAsia"/>
        </w:rPr>
        <w:t>　　图表 儿童厌食症用药物行业现状</w:t>
      </w:r>
      <w:r>
        <w:rPr>
          <w:rFonts w:hint="eastAsia"/>
        </w:rPr>
        <w:br/>
      </w:r>
      <w:r>
        <w:rPr>
          <w:rFonts w:hint="eastAsia"/>
        </w:rPr>
        <w:t>　　图表 儿童厌食症用药物行业特点</w:t>
      </w:r>
      <w:r>
        <w:rPr>
          <w:rFonts w:hint="eastAsia"/>
        </w:rPr>
        <w:br/>
      </w:r>
      <w:r>
        <w:rPr>
          <w:rFonts w:hint="eastAsia"/>
        </w:rPr>
        <w:t>　　图表 儿童厌食症用药物政策</w:t>
      </w:r>
      <w:r>
        <w:rPr>
          <w:rFonts w:hint="eastAsia"/>
        </w:rPr>
        <w:br/>
      </w:r>
      <w:r>
        <w:rPr>
          <w:rFonts w:hint="eastAsia"/>
        </w:rPr>
        <w:t>　　图表 儿童厌食症用药物技术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2019-2023年中国儿童厌食症用药物行业市场规模</w:t>
      </w:r>
      <w:r>
        <w:rPr>
          <w:rFonts w:hint="eastAsia"/>
        </w:rPr>
        <w:br/>
      </w:r>
      <w:r>
        <w:rPr>
          <w:rFonts w:hint="eastAsia"/>
        </w:rPr>
        <w:t>　　图表 儿童厌食症用药物生产现状</w:t>
      </w:r>
      <w:r>
        <w:rPr>
          <w:rFonts w:hint="eastAsia"/>
        </w:rPr>
        <w:br/>
      </w:r>
      <w:r>
        <w:rPr>
          <w:rFonts w:hint="eastAsia"/>
        </w:rPr>
        <w:t>　　图表 儿童厌食症用药物发展有利因素分析</w:t>
      </w:r>
      <w:r>
        <w:rPr>
          <w:rFonts w:hint="eastAsia"/>
        </w:rPr>
        <w:br/>
      </w:r>
      <w:r>
        <w:rPr>
          <w:rFonts w:hint="eastAsia"/>
        </w:rPr>
        <w:t>　　图表 儿童厌食症用药物发展不利因素分析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2023年中国儿童厌食症用药物产能</w:t>
      </w:r>
      <w:r>
        <w:rPr>
          <w:rFonts w:hint="eastAsia"/>
        </w:rPr>
        <w:br/>
      </w:r>
      <w:r>
        <w:rPr>
          <w:rFonts w:hint="eastAsia"/>
        </w:rPr>
        <w:t>　　图表 2023年儿童厌食症用药物供给情况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2019-2023年中国儿童厌食症用药物产量统计</w:t>
      </w:r>
      <w:r>
        <w:rPr>
          <w:rFonts w:hint="eastAsia"/>
        </w:rPr>
        <w:br/>
      </w:r>
      <w:r>
        <w:rPr>
          <w:rFonts w:hint="eastAsia"/>
        </w:rPr>
        <w:t>　　图表 儿童厌食症用药物最新消息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2019-2023年儿童厌食症用药物销售情况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2019-2023年中国儿童厌食症用药物行业企业数量统计</w:t>
      </w:r>
      <w:r>
        <w:rPr>
          <w:rFonts w:hint="eastAsia"/>
        </w:rPr>
        <w:br/>
      </w:r>
      <w:r>
        <w:rPr>
          <w:rFonts w:hint="eastAsia"/>
        </w:rPr>
        <w:t>　　图表 儿童厌食症用药物成本和利润分析</w:t>
      </w:r>
      <w:r>
        <w:rPr>
          <w:rFonts w:hint="eastAsia"/>
        </w:rPr>
        <w:br/>
      </w:r>
      <w:r>
        <w:rPr>
          <w:rFonts w:hint="eastAsia"/>
        </w:rPr>
        <w:t>　　图表 儿童厌食症用药物上游发展</w:t>
      </w:r>
      <w:r>
        <w:rPr>
          <w:rFonts w:hint="eastAsia"/>
        </w:rPr>
        <w:br/>
      </w:r>
      <w:r>
        <w:rPr>
          <w:rFonts w:hint="eastAsia"/>
        </w:rPr>
        <w:t>　　图表 儿童厌食症用药物下游发展</w:t>
      </w:r>
      <w:r>
        <w:rPr>
          <w:rFonts w:hint="eastAsia"/>
        </w:rPr>
        <w:br/>
      </w:r>
      <w:r>
        <w:rPr>
          <w:rFonts w:hint="eastAsia"/>
        </w:rPr>
        <w:t>　　图表 2023年中国儿童厌食症用药物行业需求区域调研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**地区儿童厌食症用药物市场规模</w:t>
      </w:r>
      <w:r>
        <w:rPr>
          <w:rFonts w:hint="eastAsia"/>
        </w:rPr>
        <w:br/>
      </w:r>
      <w:r>
        <w:rPr>
          <w:rFonts w:hint="eastAsia"/>
        </w:rPr>
        <w:t>　　图表 **地区儿童厌食症用药物行业市场需求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**地区儿童厌食症用药物市场调研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**地区儿童厌食症用药物市场需求分析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**地区儿童厌食症用药物市场规模</w:t>
      </w:r>
      <w:r>
        <w:rPr>
          <w:rFonts w:hint="eastAsia"/>
        </w:rPr>
        <w:br/>
      </w:r>
      <w:r>
        <w:rPr>
          <w:rFonts w:hint="eastAsia"/>
        </w:rPr>
        <w:t>　　图表 **地区儿童厌食症用药物行业市场需求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**地区儿童厌食症用药物市场调研</w:t>
      </w:r>
      <w:r>
        <w:rPr>
          <w:rFonts w:hint="eastAsia"/>
        </w:rPr>
        <w:br/>
      </w:r>
      <w:r>
        <w:rPr>
          <w:rFonts w:hint="eastAsia"/>
        </w:rPr>
        <w:t>　　图表 **地区儿童厌食症用药物市场需求分析</w:t>
      </w:r>
      <w:r>
        <w:rPr>
          <w:rFonts w:hint="eastAsia"/>
        </w:rPr>
        <w:br/>
      </w:r>
      <w:r>
        <w:rPr>
          <w:rFonts w:hint="eastAsia"/>
        </w:rPr>
        <w:t>　　图表 儿童厌食症用药物招标、中标情况</w:t>
      </w:r>
      <w:r>
        <w:rPr>
          <w:rFonts w:hint="eastAsia"/>
        </w:rPr>
        <w:br/>
      </w:r>
      <w:r>
        <w:rPr>
          <w:rFonts w:hint="eastAsia"/>
        </w:rPr>
        <w:t>　　图表 儿童厌食症用药物品牌分析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企业儿童厌食症用药物型号、规格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企业儿童厌食症用药物型号、规格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企业儿童厌食症用药物型号、规格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儿童厌食症用药物重点企业（三）成长能力情况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儿童厌食症用药物优势</w:t>
      </w:r>
      <w:r>
        <w:rPr>
          <w:rFonts w:hint="eastAsia"/>
        </w:rPr>
        <w:br/>
      </w:r>
      <w:r>
        <w:rPr>
          <w:rFonts w:hint="eastAsia"/>
        </w:rPr>
        <w:t>　　图表 儿童厌食症用药物劣势</w:t>
      </w:r>
      <w:r>
        <w:rPr>
          <w:rFonts w:hint="eastAsia"/>
        </w:rPr>
        <w:br/>
      </w:r>
      <w:r>
        <w:rPr>
          <w:rFonts w:hint="eastAsia"/>
        </w:rPr>
        <w:t>　　图表 儿童厌食症用药物机会</w:t>
      </w:r>
      <w:r>
        <w:rPr>
          <w:rFonts w:hint="eastAsia"/>
        </w:rPr>
        <w:br/>
      </w:r>
      <w:r>
        <w:rPr>
          <w:rFonts w:hint="eastAsia"/>
        </w:rPr>
        <w:t>　　图表 儿童厌食症用药物威胁</w:t>
      </w:r>
      <w:r>
        <w:rPr>
          <w:rFonts w:hint="eastAsia"/>
        </w:rPr>
        <w:br/>
      </w:r>
      <w:r>
        <w:rPr>
          <w:rFonts w:hint="eastAsia"/>
        </w:rPr>
        <w:t>　　图表 进入儿童厌食症用药物行业壁垒</w:t>
      </w:r>
      <w:r>
        <w:rPr>
          <w:rFonts w:hint="eastAsia"/>
        </w:rPr>
        <w:br/>
      </w:r>
      <w:r>
        <w:rPr>
          <w:rFonts w:hint="eastAsia"/>
        </w:rPr>
        <w:t>　　图表 儿童厌食症用药物投资、并购情况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2024-2030年中国儿童厌食症用药物市场规模预测</w:t>
      </w:r>
      <w:r>
        <w:rPr>
          <w:rFonts w:hint="eastAsia"/>
        </w:rPr>
        <w:br/>
      </w:r>
      <w:r>
        <w:rPr>
          <w:rFonts w:hint="eastAsia"/>
        </w:rPr>
        <w:t>　　图表 儿童厌食症用药物行业准入条件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2024-2030年中国儿童厌食症用药物市场前景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37a5f7df4c34" w:history="1">
        <w:r>
          <w:rPr>
            <w:rStyle w:val="Hyperlink"/>
          </w:rPr>
          <w:t>2024-2030年中国儿童厌食症用药物行业全面调研与发展趋势分析报告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237a5f7df4c34" w:history="1">
        <w:r>
          <w:rPr>
            <w:rStyle w:val="Hyperlink"/>
          </w:rPr>
          <w:t>https://www.20087.com/1/29/ErTongYanShiZhengYongYaoWuHangYeFaZhanQuShi.html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4b93f991b4e08" w:history="1">
      <w:r>
        <w:rPr>
          <w:rStyle w:val="Hyperlink"/>
        </w:rPr>
        <w:t>2024-2030年中国儿童厌食症用药物行业全面调研与发展趋势分析报告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ErTongYanShiZhengYongYaoWuHangYeFaZhanQuShi.html" TargetMode="External" Id="R256237a5f7d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ErTongYanShiZhengYongYaoWuHangYeFaZhanQuShi.html" TargetMode="External" Id="Ree04b93f991b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2024-03-20T04:35:00Z</dcterms:created>
  <dcterms:modified xsi:type="dcterms:W3CDTF">2024-03-20T05:35:00Z</dcterms:modified>
  <dc:subject>2024-2030年中国儿童厌食症用药物行业全面调研与发展趋势分析报告</dc:subject>
  <dc:title>2024-2030年中国儿童厌食症用药物行业全面调研与发展趋势分析报告</dc:title>
  <cp:keywords>2024-2030年中国儿童厌食症用药物行业全面调研与发展趋势分析报告</cp:keywords>
  <dc:description>2024-2030年中国儿童厌食症用药物行业全面调研与发展趋势分析报告</dc:description>
</cp:coreProperties>
</file>