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7796b818e42c9" w:history="1">
              <w:r>
                <w:rPr>
                  <w:rStyle w:val="Hyperlink"/>
                </w:rPr>
                <w:t>2025-2031年中国脑电仿生电刺激仪行业市场调研与前景趋势预测报告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7796b818e42c9" w:history="1">
              <w:r>
                <w:rPr>
                  <w:rStyle w:val="Hyperlink"/>
                </w:rPr>
                <w:t>2025-2031年中国脑电仿生电刺激仪行业市场调研与前景趋势预测报告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b7796b818e42c9" w:history="1">
                <w:r>
                  <w:rPr>
                    <w:rStyle w:val="Hyperlink"/>
                  </w:rPr>
                  <w:t>https://www.20087.com/1/29/NaoDianFangShengDianCiJiYiDeQianJing.html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电仿生电刺激仪是一种利用特定频率的电流模拟大脑神经电信号，以调节神经活动、改善认知功能或治疗神经系统疾病的医疗设备。当前，此类仪器已在临床神经康复、精神障碍治疗、疼痛管理等领域得到应用，尤其在癫痫、抑郁症、帕金森病等病症的辅助治疗中展现出一定效果。市场上的产品主要分为医院级专业设备与家用便携式设备两类，前者功能齐全、精度高，后者则强调用户友好、操作简便。然而，该领域尚处于发展阶段，技术标准、临床应用规范以及消费者认知有待进一步提升。</w:t>
      </w:r>
      <w:r>
        <w:rPr>
          <w:rFonts w:hint="eastAsia"/>
        </w:rPr>
        <w:br/>
      </w:r>
      <w:r>
        <w:rPr>
          <w:rFonts w:hint="eastAsia"/>
        </w:rPr>
        <w:t>　　未来，脑电仿生电刺激仪行业将呈现出以下趋势：一是技术融合与创新，包括与脑机接口、人工智能等前沿技术结合，实现更精准的个体化刺激方案设计与实时效果监测；二是应用场景拓宽，随着科研成果的转化，预期将在睡眠障碍、老年痴呆症、创伤后应激障碍等更多疾病的治疗中发挥作用；三是监管政策与行业标准的完善，将为产品质量控制、市场准入及临床应用提供更明确的指导，推动行业规范化发展；四是科普教育与市场教育的加强，有助于提升公众对脑电刺激技术的认知与接受度，推动家用市场的扩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7796b818e42c9" w:history="1">
        <w:r>
          <w:rPr>
            <w:rStyle w:val="Hyperlink"/>
          </w:rPr>
          <w:t>2025-2031年中国脑电仿生电刺激仪行业市场调研与前景趋势预测报告</w:t>
        </w:r>
      </w:hyperlink>
      <w:r>
        <w:rPr>
          <w:rFonts w:hint="eastAsia"/>
        </w:rPr>
        <w:t>》全面分析了我国脑电仿生电刺激仪行业的现状、市场需求、市场规模以及价格动态，探讨了脑电仿生电刺激仪产业链的结构与发展。脑电仿生电刺激仪报告对脑电仿生电刺激仪细分市场进行了剖析，同时基于科学数据，对脑电仿生电刺激仪市场前景及发展趋势进行了预测。报告还聚焦脑电仿生电刺激仪重点企业，并对其品牌影响力、市场竞争力以及行业集中度进行了评估。脑电仿生电刺激仪报告为投资者、产业链相关企业及政府决策部门提供了专业、客观的参考，是了解和把握脑电仿生电刺激仪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脑电仿生电刺激仪行业界定</w:t>
      </w:r>
      <w:r>
        <w:rPr>
          <w:rFonts w:hint="eastAsia"/>
        </w:rPr>
        <w:br/>
      </w:r>
      <w:r>
        <w:rPr>
          <w:rFonts w:hint="eastAsia"/>
        </w:rPr>
        <w:t>　　第一节 脑电仿生电刺激仪行业定义</w:t>
      </w:r>
      <w:r>
        <w:rPr>
          <w:rFonts w:hint="eastAsia"/>
        </w:rPr>
        <w:br/>
      </w:r>
      <w:r>
        <w:rPr>
          <w:rFonts w:hint="eastAsia"/>
        </w:rPr>
        <w:t>　　第二节 脑电仿生电刺激仪行业特点分析</w:t>
      </w:r>
      <w:r>
        <w:rPr>
          <w:rFonts w:hint="eastAsia"/>
        </w:rPr>
        <w:br/>
      </w:r>
      <w:r>
        <w:rPr>
          <w:rFonts w:hint="eastAsia"/>
        </w:rPr>
        <w:t>　　第三节 脑电仿生电刺激仪行业发展历程</w:t>
      </w:r>
      <w:r>
        <w:rPr>
          <w:rFonts w:hint="eastAsia"/>
        </w:rPr>
        <w:br/>
      </w:r>
      <w:r>
        <w:rPr>
          <w:rFonts w:hint="eastAsia"/>
        </w:rPr>
        <w:t>　　第四节 脑电仿生电刺激仪产业链分析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2024-2025年国外脑电仿生电刺激仪行业发展态势分析</w:t>
      </w:r>
      <w:r>
        <w:rPr>
          <w:rFonts w:hint="eastAsia"/>
        </w:rPr>
        <w:br/>
      </w:r>
      <w:r>
        <w:rPr>
          <w:rFonts w:hint="eastAsia"/>
        </w:rPr>
        <w:t>　　第一节 国外脑电仿生电刺激仪行业总体情况</w:t>
      </w:r>
      <w:r>
        <w:rPr>
          <w:rFonts w:hint="eastAsia"/>
        </w:rPr>
        <w:br/>
      </w:r>
      <w:r>
        <w:rPr>
          <w:rFonts w:hint="eastAsia"/>
        </w:rPr>
        <w:t>　　第二节 脑电仿生电刺激仪行业重点国家、地区市场分析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国外脑电仿生电刺激仪行业发展前景预测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2024-2025年中国脑电仿生电刺激仪行业发展环境分析</w:t>
      </w:r>
      <w:r>
        <w:rPr>
          <w:rFonts w:hint="eastAsia"/>
        </w:rPr>
        <w:br/>
      </w:r>
      <w:r>
        <w:rPr>
          <w:rFonts w:hint="eastAsia"/>
        </w:rPr>
        <w:t>　　第一节 脑电仿生电刺激仪行业经济环境分析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脑电仿生电刺激仪行业政策环境分析</w:t>
      </w:r>
      <w:r>
        <w:rPr>
          <w:rFonts w:hint="eastAsia"/>
        </w:rPr>
        <w:br/>
      </w:r>
      <w:r>
        <w:rPr>
          <w:rFonts w:hint="eastAsia"/>
        </w:rPr>
        <w:t>　　　　一、脑电仿生电刺激仪行业相关政策</w:t>
      </w:r>
      <w:r>
        <w:rPr>
          <w:rFonts w:hint="eastAsia"/>
        </w:rPr>
        <w:br/>
      </w:r>
      <w:r>
        <w:rPr>
          <w:rFonts w:hint="eastAsia"/>
        </w:rPr>
        <w:t>　　　　二、脑电仿生电刺激仪行业相关标准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脑电仿生电刺激仪行业技术发展现状及趋势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当前我国脑电仿生电刺激仪技术发展现状</w:t>
      </w:r>
      <w:r>
        <w:rPr>
          <w:rFonts w:hint="eastAsia"/>
        </w:rPr>
        <w:br/>
      </w:r>
      <w:r>
        <w:rPr>
          <w:rFonts w:hint="eastAsia"/>
        </w:rPr>
        <w:t>　　第二节 中外脑电仿生电刺激仪技术差距及产生差距的主要原因分析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提高我国脑电仿生电刺激仪技术的对策</w:t>
      </w:r>
      <w:r>
        <w:rPr>
          <w:rFonts w:hint="eastAsia"/>
        </w:rPr>
        <w:br/>
      </w:r>
      <w:r>
        <w:rPr>
          <w:rFonts w:hint="eastAsia"/>
        </w:rPr>
        <w:t>　　第四节 我国脑电仿生电刺激仪研发、设计发展趋势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中国脑电仿生电刺激仪行业市场供需状况分析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中国脑电仿生电刺激仪行业市场规模情况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中国脑电仿生电刺激仪行业市场需求状况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一、2019-2024年脑电仿生电刺激仪行业市场需求情况</w:t>
      </w:r>
      <w:r>
        <w:rPr>
          <w:rFonts w:hint="eastAsia"/>
        </w:rPr>
        <w:br/>
      </w:r>
      <w:r>
        <w:rPr>
          <w:rFonts w:hint="eastAsia"/>
        </w:rPr>
        <w:t>　　　　二、脑电仿生电刺激仪行业市场需求特点分析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三、2025-2031年脑电仿生电刺激仪行业市场需求预测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中国脑电仿生电刺激仪行业市场供给状况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一、2019-2024年脑电仿生电刺激仪行业市场供给情况</w:t>
      </w:r>
      <w:r>
        <w:rPr>
          <w:rFonts w:hint="eastAsia"/>
        </w:rPr>
        <w:br/>
      </w:r>
      <w:r>
        <w:rPr>
          <w:rFonts w:hint="eastAsia"/>
        </w:rPr>
        <w:t>　　　　二、脑电仿生电刺激仪行业市场供给特点分析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三、2025-2031年脑电仿生电刺激仪行业市场供给预测</w:t>
      </w:r>
      <w:r>
        <w:rPr>
          <w:rFonts w:hint="eastAsia"/>
        </w:rPr>
        <w:br/>
      </w:r>
      <w:r>
        <w:rPr>
          <w:rFonts w:hint="eastAsia"/>
        </w:rPr>
        <w:t>　　第四节 脑电仿生电刺激仪行业市场供需平衡状况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中国脑电仿生电刺激仪行业进出口情况分析</w:t>
      </w:r>
      <w:r>
        <w:rPr>
          <w:rFonts w:hint="eastAsia"/>
        </w:rPr>
        <w:br/>
      </w:r>
      <w:r>
        <w:rPr>
          <w:rFonts w:hint="eastAsia"/>
        </w:rPr>
        <w:t>　　第一节 脑电仿生电刺激仪行业出口情况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一、2019-2024年脑电仿生电刺激仪行业出口情况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三、2025-2031年脑电仿生电刺激仪行业出口情况预测</w:t>
      </w:r>
      <w:r>
        <w:rPr>
          <w:rFonts w:hint="eastAsia"/>
        </w:rPr>
        <w:br/>
      </w:r>
      <w:r>
        <w:rPr>
          <w:rFonts w:hint="eastAsia"/>
        </w:rPr>
        <w:t>　　第二节 脑电仿生电刺激仪行业进口情况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一、2019-2024年脑电仿生电刺激仪行业进口情况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三、2025-2031年脑电仿生电刺激仪行业进口情况预测</w:t>
      </w:r>
      <w:r>
        <w:rPr>
          <w:rFonts w:hint="eastAsia"/>
        </w:rPr>
        <w:br/>
      </w:r>
      <w:r>
        <w:rPr>
          <w:rFonts w:hint="eastAsia"/>
        </w:rPr>
        <w:t>　　第三节 脑电仿生电刺激仪行业进出口面临的挑战及对策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中国脑电仿生电刺激仪行业产品价格监测</w:t>
      </w:r>
      <w:r>
        <w:rPr>
          <w:rFonts w:hint="eastAsia"/>
        </w:rPr>
        <w:br/>
      </w:r>
      <w:r>
        <w:rPr>
          <w:rFonts w:hint="eastAsia"/>
        </w:rPr>
        <w:t>　　　　一、脑电仿生电刺激仪市场价格特征</w:t>
      </w:r>
      <w:r>
        <w:rPr>
          <w:rFonts w:hint="eastAsia"/>
        </w:rPr>
        <w:br/>
      </w:r>
      <w:r>
        <w:rPr>
          <w:rFonts w:hint="eastAsia"/>
        </w:rPr>
        <w:t>　　　　二、当前脑电仿生电刺激仪市场价格评述</w:t>
      </w:r>
      <w:r>
        <w:rPr>
          <w:rFonts w:hint="eastAsia"/>
        </w:rPr>
        <w:br/>
      </w:r>
      <w:r>
        <w:rPr>
          <w:rFonts w:hint="eastAsia"/>
        </w:rPr>
        <w:t>　　　　三、影响脑电仿生电刺激仪市场价格因素分析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四、未来脑电仿生电刺激仪市场价格走势预测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中国脑电仿生电刺激仪行业重点区域市场分析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脑电仿生电刺激仪行业区域市场分布情况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脑电仿生电刺激仪行业细分市场调研分析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脑电仿生电刺激仪细分产品（一）市场调研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脑电仿生电刺激仪细分产品（二）市场调研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脑电仿生电刺激仪行业上、下游市场分析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脑电仿生电刺激仪行业上游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脑电仿生电刺激仪行业下游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脑电仿生电刺激仪行业重点企业发展调研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脑电仿生电刺激仪重点企业（一）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脑电仿生电刺激仪重点企业（二）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脑电仿生电刺激仪重点企业（三）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脑电仿生电刺激仪重点企业（四）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脑电仿生电刺激仪重点企业（五）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脑电仿生电刺激仪重点企业（六）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脑电仿生电刺激仪行业风险及对策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2025-2031年脑电仿生电刺激仪行业发展环境分析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2025-2031年脑电仿生电刺激仪行业投资特性分析</w:t>
      </w:r>
      <w:r>
        <w:rPr>
          <w:rFonts w:hint="eastAsia"/>
        </w:rPr>
        <w:br/>
      </w:r>
      <w:r>
        <w:rPr>
          <w:rFonts w:hint="eastAsia"/>
        </w:rPr>
        <w:t>　　　　一、脑电仿生电刺激仪行业进入壁垒</w:t>
      </w:r>
      <w:r>
        <w:rPr>
          <w:rFonts w:hint="eastAsia"/>
        </w:rPr>
        <w:br/>
      </w:r>
      <w:r>
        <w:rPr>
          <w:rFonts w:hint="eastAsia"/>
        </w:rPr>
        <w:t>　　　　二、脑电仿生电刺激仪行业盈利模式</w:t>
      </w:r>
      <w:r>
        <w:rPr>
          <w:rFonts w:hint="eastAsia"/>
        </w:rPr>
        <w:br/>
      </w:r>
      <w:r>
        <w:rPr>
          <w:rFonts w:hint="eastAsia"/>
        </w:rPr>
        <w:t>　　　　三、脑电仿生电刺激仪行业盈利因素</w:t>
      </w:r>
      <w:r>
        <w:rPr>
          <w:rFonts w:hint="eastAsia"/>
        </w:rPr>
        <w:br/>
      </w:r>
      <w:r>
        <w:rPr>
          <w:rFonts w:hint="eastAsia"/>
        </w:rPr>
        <w:t>　　第三节 脑电仿生电刺激仪行业“波特五力模型”分析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2025-2031年脑电仿生电刺激仪行业风险及对策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脑电仿生电刺激仪企业竞争策略分析</w:t>
      </w:r>
      <w:r>
        <w:rPr>
          <w:rFonts w:hint="eastAsia"/>
        </w:rPr>
        <w:br/>
      </w:r>
      <w:r>
        <w:rPr>
          <w:rFonts w:hint="eastAsia"/>
        </w:rPr>
        <w:t>　　第一节 脑电仿生电刺激仪市场竞争策略分析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一、2025-2031年中国脑电仿生电刺激仪市场增长潜力分析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二、2025-2031年中国脑电仿生电刺激仪主要潜力品种分析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三、现有脑电仿生电刺激仪产品竞争策略分析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四、潜力脑电仿生电刺激仪品种竞争策略选择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2025-2031年中国脑电仿生电刺激仪企业竞争策略分析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一、2025-2031年我国脑电仿生电刺激仪市场竞争趋势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二、2025-2031年脑电仿生电刺激仪行业竞争格局展望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三、2025-2031年脑电仿生电刺激仪行业竞争策略分析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四、2025-2031年脑电仿生电刺激仪企业竞争策略分析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2025-2031年中国脑电仿生电刺激仪行业发展趋势分析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一、2025-2031年脑电仿生电刺激仪技术发展趋势分析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二、2025-2031年脑电仿生电刺激仪产品发展趋势分析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三、2025-2031年脑电仿生电刺激仪行业竞争格局展望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2025-2031年中国脑电仿生电刺激仪市场趋势分析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一、2025-2031年脑电仿生电刺激仪发展趋势预测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二、2025-2031年脑电仿生电刺激仪市场前景分析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三、2025-2031年脑电仿生电刺激仪产业政策趋向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2025-2031年脑电仿生电刺激仪行业投资价值评估分析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脑电仿生电刺激仪行业发展建议分析</w:t>
      </w:r>
      <w:r>
        <w:rPr>
          <w:rFonts w:hint="eastAsia"/>
        </w:rPr>
        <w:br/>
      </w:r>
      <w:r>
        <w:rPr>
          <w:rFonts w:hint="eastAsia"/>
        </w:rPr>
        <w:t>　　第一节 脑电仿生电刺激仪行业研究结论及建议</w:t>
      </w:r>
      <w:r>
        <w:rPr>
          <w:rFonts w:hint="eastAsia"/>
        </w:rPr>
        <w:br/>
      </w:r>
      <w:r>
        <w:rPr>
          <w:rFonts w:hint="eastAsia"/>
        </w:rPr>
        <w:t>　　第二节 脑电仿生电刺激仪细分行业研究结论及建议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脑电仿生电刺激仪行业竞争策略总结及建议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脑电仿生电刺激仪行业历程</w:t>
      </w:r>
      <w:r>
        <w:rPr>
          <w:rFonts w:hint="eastAsia"/>
        </w:rPr>
        <w:br/>
      </w:r>
      <w:r>
        <w:rPr>
          <w:rFonts w:hint="eastAsia"/>
        </w:rPr>
        <w:t>　　图表 脑电仿生电刺激仪行业生命周期</w:t>
      </w:r>
      <w:r>
        <w:rPr>
          <w:rFonts w:hint="eastAsia"/>
        </w:rPr>
        <w:br/>
      </w:r>
      <w:r>
        <w:rPr>
          <w:rFonts w:hint="eastAsia"/>
        </w:rPr>
        <w:t>　　图表 脑电仿生电刺激仪行业产业链分析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2019-2024年中国脑电仿生电刺激仪行业市场规模及增长情况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2019-2024年脑电仿生电刺激仪行业市场容量分析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2019-2024年中国脑电仿生电刺激仪行业产能统计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2019-2024年中国脑电仿生电刺激仪行业产量及增长趋势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2019-2024年中国脑电仿生电刺激仪市场需求量及增速统计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2025年中国脑电仿生电刺激仪行业需求领域分布格局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2019-2024年中国脑电仿生电刺激仪行业销售收入分析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2019-2024年中国脑电仿生电刺激仪行业盈利情况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2019-2024年中国脑电仿生电刺激仪行业利润总额统计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2019-2024年中国脑电仿生电刺激仪进口数量分析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2019-2024年中国脑电仿生电刺激仪进口金额分析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2019-2024年中国脑电仿生电刺激仪出口数量分析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2019-2024年中国脑电仿生电刺激仪出口金额分析</w:t>
      </w:r>
      <w:r>
        <w:rPr>
          <w:rFonts w:hint="eastAsia"/>
        </w:rPr>
        <w:br/>
      </w:r>
      <w:r>
        <w:rPr>
          <w:rFonts w:hint="eastAsia"/>
        </w:rPr>
        <w:t>　　图表 2025年中国脑电仿生电刺激仪进口国家及地区分析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2025年中国脑电仿生电刺激仪出口国家及地区分析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2019-2024年中国脑电仿生电刺激仪行业企业数量情况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2019-2024年中国脑电仿生电刺激仪行业企业平均规模情况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**地区脑电仿生电刺激仪市场规模及增长情况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**地区脑电仿生电刺激仪行业市场需求情况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**地区脑电仿生电刺激仪市场规模及增长情况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**地区脑电仿生电刺激仪行业市场需求情况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**地区脑电仿生电刺激仪市场规模及增长情况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**地区脑电仿生电刺激仪行业市场需求情况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**地区脑电仿生电刺激仪市场规模及增长情况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**地区脑电仿生电刺激仪行业市场需求情况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脑电仿生电刺激仪重点企业（一）基本信息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脑电仿生电刺激仪重点企业（一）经营情况分析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脑电仿生电刺激仪重点企业（一）主要经济指标情况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脑电仿生电刺激仪重点企业（一）盈利能力情况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脑电仿生电刺激仪重点企业（一）偿债能力情况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脑电仿生电刺激仪重点企业（一）运营能力情况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脑电仿生电刺激仪重点企业（一）成长能力情况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脑电仿生电刺激仪重点企业（二）基本信息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脑电仿生电刺激仪重点企业（二）经营情况分析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脑电仿生电刺激仪重点企业（二）主要经济指标情况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脑电仿生电刺激仪重点企业（二）盈利能力情况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脑电仿生电刺激仪重点企业（二）偿债能力情况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脑电仿生电刺激仪重点企业（二）运营能力情况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脑电仿生电刺激仪重点企业（二）成长能力情况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脑电仿生电刺激仪重点企业（三）基本信息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脑电仿生电刺激仪重点企业（三）经营情况分析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脑电仿生电刺激仪重点企业（三）主要经济指标情况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脑电仿生电刺激仪重点企业（三）盈利能力情况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脑电仿生电刺激仪重点企业（三）偿债能力情况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脑电仿生电刺激仪重点企业（三）运营能力情况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脑电仿生电刺激仪重点企业（三）成长能力情况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2025-2031年中国脑电仿生电刺激仪行业产能预测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2025-2031年中国脑电仿生电刺激仪行业产量预测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2025-2031年中国脑电仿生电刺激仪市场需求量预测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2025-2031年中国脑电仿生电刺激仪行业供需平衡预测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2025-2031年中国脑电仿生电刺激仪市场容量预测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2025-2031年中国脑电仿生电刺激仪市场规模预测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2025-2031年中国脑电仿生电刺激仪市场前景分析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2025-2031年中国脑电仿生电刺激仪发展趋势预测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7796b818e42c9" w:history="1">
        <w:r>
          <w:rPr>
            <w:rStyle w:val="Hyperlink"/>
          </w:rPr>
          <w:t>2025-2031年中国脑电仿生电刺激仪行业市场调研与前景趋势预测报告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b7796b818e42c9" w:history="1">
        <w:r>
          <w:rPr>
            <w:rStyle w:val="Hyperlink"/>
          </w:rPr>
          <w:t>https://www.20087.com/1/29/NaoDianFangShengDianCiJiYiDeQianJing.html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8503b895e4df2" w:history="1">
      <w:r>
        <w:rPr>
          <w:rStyle w:val="Hyperlink"/>
        </w:rPr>
        <w:t>2025-2031年中国脑电仿生电刺激仪行业市场调研与前景趋势预测报告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NaoDianFangShengDianCiJiYiDeQianJing.html" TargetMode="External" Id="Raab7796b818e42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NaoDianFangShengDianCiJiYiDeQianJing.html" TargetMode="External" Id="R12c8503b895e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2024-08-29T05:35:00Z</dcterms:created>
  <dcterms:modified xsi:type="dcterms:W3CDTF">2024-08-29T06:35:00Z</dcterms:modified>
  <dc:subject>2025-2031年中国脑电仿生电刺激仪行业市场调研与前景趋势预测报告</dc:subject>
  <dc:title>2025-2031年中国脑电仿生电刺激仪行业市场调研与前景趋势预测报告</dc:title>
  <cp:keywords>2025-2031年中国脑电仿生电刺激仪行业市场调研与前景趋势预测报告</cp:keywords>
  <dc:description>2025-2031年中国脑电仿生电刺激仪行业市场调研与前景趋势预测报告</dc:description>
</cp:coreProperties>
</file>