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8b64664a54f06" w:history="1">
              <w:r>
                <w:rPr>
                  <w:rStyle w:val="Hyperlink"/>
                </w:rPr>
                <w:t>2025-2031年中国中医药大数据行业深度调研及发展趋势预测报告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8b64664a54f06" w:history="1">
              <w:r>
                <w:rPr>
                  <w:rStyle w:val="Hyperlink"/>
                </w:rPr>
                <w:t>2025-2031年中国中医药大数据行业深度调研及发展趋势预测报告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8b64664a54f06" w:history="1">
                <w:r>
                  <w:rPr>
                    <w:rStyle w:val="Hyperlink"/>
                  </w:rPr>
                  <w:t>https://www.20087.com/1/39/ZhongYiYaoDaShuJuDeFaZhanQuShi.html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大数据是指运用大数据技术整合、分析中医药领域的海量数据资源，包括中医诊疗记录、药材种植信息、临床试验数据等。目前，该领域正处于起步阶段，但已显现出在疾病预防、个性化诊疗、药物研发等方面的巨大潜力。通过建立标准化数据库和智能分析平台，中医药大数据正在推动传统医学与现代科技的深度融合。</w:t>
      </w:r>
      <w:r>
        <w:rPr>
          <w:rFonts w:hint="eastAsia"/>
        </w:rPr>
        <w:br/>
      </w:r>
      <w:r>
        <w:rPr>
          <w:rFonts w:hint="eastAsia"/>
        </w:rPr>
        <w:t>　　未来，中医药大数据的发展将更加注重数据的标准化与互操作性，以及人工智能技术的深度应用。随着云计算、区块链技术的引入，数据安全性与隐私保护将得到强化，同时，AI算法的优化将使大数据分析更加精准，促进中医诊疗知识的挖掘和传承。此外，跨学科合作的加强，如与生物信息学、系统生物学的融合，将为中医药的现代化研究开辟新路径，推动新药发现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8b64664a54f06" w:history="1">
        <w:r>
          <w:rPr>
            <w:rStyle w:val="Hyperlink"/>
          </w:rPr>
          <w:t>2025-2031年中国中医药大数据行业深度调研及发展趋势预测报告</w:t>
        </w:r>
      </w:hyperlink>
      <w:r>
        <w:rPr>
          <w:rFonts w:hint="eastAsia"/>
        </w:rPr>
        <w:t>》从产业链视角出发，系统分析了中医药大数据行业的市场现状与需求动态，详细解读了中医药大数据市场规模、价格波动及上下游影响因素。报告深入剖析了中医药大数据细分领域的发展特点，基于权威数据对市场前景及未来趋势进行了科学预测，同时揭示了中医药大数据重点企业的竞争格局与市场集中度变化。报告客观翔实地指出了中医药大数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中国中医药信息化发展情况分析</w:t>
      </w:r>
      <w:r>
        <w:rPr>
          <w:rFonts w:hint="eastAsia"/>
        </w:rPr>
        <w:br/>
      </w:r>
      <w:r>
        <w:rPr>
          <w:rFonts w:hint="eastAsia"/>
        </w:rPr>
        <w:t>　　第一节 中医药信息化产业发展规划</w:t>
      </w:r>
      <w:r>
        <w:rPr>
          <w:rFonts w:hint="eastAsia"/>
        </w:rPr>
        <w:br/>
      </w:r>
      <w:r>
        <w:rPr>
          <w:rFonts w:hint="eastAsia"/>
        </w:rPr>
        <w:t>　　第二节 中医药信息化产业主要任务</w:t>
      </w:r>
      <w:r>
        <w:rPr>
          <w:rFonts w:hint="eastAsia"/>
        </w:rPr>
        <w:br/>
      </w:r>
      <w:r>
        <w:rPr>
          <w:rFonts w:hint="eastAsia"/>
        </w:rPr>
        <w:t>　　　　一、加强中医药信息平台建设</w:t>
      </w:r>
      <w:r>
        <w:rPr>
          <w:rFonts w:hint="eastAsia"/>
        </w:rPr>
        <w:br/>
      </w:r>
      <w:r>
        <w:rPr>
          <w:rFonts w:hint="eastAsia"/>
        </w:rPr>
        <w:t>　　　　二、统筹中医药业务应用系统建设</w:t>
      </w:r>
      <w:r>
        <w:rPr>
          <w:rFonts w:hint="eastAsia"/>
        </w:rPr>
        <w:br/>
      </w:r>
      <w:r>
        <w:rPr>
          <w:rFonts w:hint="eastAsia"/>
        </w:rPr>
        <w:t>　　　　三、提升中医医疗信息化服务保障能力</w:t>
      </w:r>
      <w:r>
        <w:rPr>
          <w:rFonts w:hint="eastAsia"/>
        </w:rPr>
        <w:br/>
      </w:r>
      <w:r>
        <w:rPr>
          <w:rFonts w:hint="eastAsia"/>
        </w:rPr>
        <w:t>　　　　四、促进中医药健康大数据应用发展</w:t>
      </w:r>
      <w:r>
        <w:rPr>
          <w:rFonts w:hint="eastAsia"/>
        </w:rPr>
        <w:br/>
      </w:r>
      <w:r>
        <w:rPr>
          <w:rFonts w:hint="eastAsia"/>
        </w:rPr>
        <w:t>　　　　五、推动“互联网+中医药”服务</w:t>
      </w:r>
      <w:r>
        <w:rPr>
          <w:rFonts w:hint="eastAsia"/>
        </w:rPr>
        <w:br/>
      </w:r>
      <w:r>
        <w:rPr>
          <w:rFonts w:hint="eastAsia"/>
        </w:rPr>
        <w:t>　　　　六、加强中医药信息化保障体系建设</w:t>
      </w:r>
      <w:r>
        <w:rPr>
          <w:rFonts w:hint="eastAsia"/>
        </w:rPr>
        <w:br/>
      </w:r>
      <w:r>
        <w:rPr>
          <w:rFonts w:hint="eastAsia"/>
        </w:rPr>
        <w:t>　　第三节 中医药信息化建设项目分析</w:t>
      </w:r>
      <w:r>
        <w:rPr>
          <w:rFonts w:hint="eastAsia"/>
        </w:rPr>
        <w:br/>
      </w:r>
      <w:r>
        <w:rPr>
          <w:rFonts w:hint="eastAsia"/>
        </w:rPr>
        <w:t>　　　　一、中医药数据中心建设项目</w:t>
      </w:r>
      <w:r>
        <w:rPr>
          <w:rFonts w:hint="eastAsia"/>
        </w:rPr>
        <w:br/>
      </w:r>
      <w:r>
        <w:rPr>
          <w:rFonts w:hint="eastAsia"/>
        </w:rPr>
        <w:t>　　　　二、中医药业务应用系统建设项目</w:t>
      </w:r>
      <w:r>
        <w:rPr>
          <w:rFonts w:hint="eastAsia"/>
        </w:rPr>
        <w:br/>
      </w:r>
      <w:r>
        <w:rPr>
          <w:rFonts w:hint="eastAsia"/>
        </w:rPr>
        <w:t>　　　　三、中医医疗信息化服务保障能力项目</w:t>
      </w:r>
      <w:r>
        <w:rPr>
          <w:rFonts w:hint="eastAsia"/>
        </w:rPr>
        <w:br/>
      </w:r>
      <w:r>
        <w:rPr>
          <w:rFonts w:hint="eastAsia"/>
        </w:rPr>
        <w:t>　　　　四、中医药健康大数据项目</w:t>
      </w:r>
      <w:r>
        <w:rPr>
          <w:rFonts w:hint="eastAsia"/>
        </w:rPr>
        <w:br/>
      </w:r>
      <w:r>
        <w:rPr>
          <w:rFonts w:hint="eastAsia"/>
        </w:rPr>
        <w:t>　　　　五、“互联网+中医药”建设项目</w:t>
      </w:r>
      <w:r>
        <w:rPr>
          <w:rFonts w:hint="eastAsia"/>
        </w:rPr>
        <w:br/>
      </w:r>
      <w:r>
        <w:rPr>
          <w:rFonts w:hint="eastAsia"/>
        </w:rPr>
        <w:t>　　　　六、中医药信息化保障体系建设项目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中医药健康医疗大数据发展的开发与应用</w:t>
      </w:r>
      <w:r>
        <w:rPr>
          <w:rFonts w:hint="eastAsia"/>
        </w:rPr>
        <w:br/>
      </w:r>
      <w:r>
        <w:rPr>
          <w:rFonts w:hint="eastAsia"/>
        </w:rPr>
        <w:t>　　第一节 开发和应用中医药健康医疗大数据的必要性</w:t>
      </w:r>
      <w:r>
        <w:rPr>
          <w:rFonts w:hint="eastAsia"/>
        </w:rPr>
        <w:br/>
      </w:r>
      <w:r>
        <w:rPr>
          <w:rFonts w:hint="eastAsia"/>
        </w:rPr>
        <w:t>　　　　一、有利于推动中医药传承发展</w:t>
      </w:r>
      <w:r>
        <w:rPr>
          <w:rFonts w:hint="eastAsia"/>
        </w:rPr>
        <w:br/>
      </w:r>
      <w:r>
        <w:rPr>
          <w:rFonts w:hint="eastAsia"/>
        </w:rPr>
        <w:t>　　　　二、利于整合中医药信息，深入挖掘防病治病规律</w:t>
      </w:r>
      <w:r>
        <w:rPr>
          <w:rFonts w:hint="eastAsia"/>
        </w:rPr>
        <w:br/>
      </w:r>
      <w:r>
        <w:rPr>
          <w:rFonts w:hint="eastAsia"/>
        </w:rPr>
        <w:t>　　　　三、有利于促进中医药领域创新发展</w:t>
      </w:r>
      <w:r>
        <w:rPr>
          <w:rFonts w:hint="eastAsia"/>
        </w:rPr>
        <w:br/>
      </w:r>
      <w:r>
        <w:rPr>
          <w:rFonts w:hint="eastAsia"/>
        </w:rPr>
        <w:t>　　　　四、有利于推动中医药健康管理事业快速发展</w:t>
      </w:r>
      <w:r>
        <w:rPr>
          <w:rFonts w:hint="eastAsia"/>
        </w:rPr>
        <w:br/>
      </w:r>
      <w:r>
        <w:rPr>
          <w:rFonts w:hint="eastAsia"/>
        </w:rPr>
        <w:t>　　第二节 中医药健康医疗大数据发展现状</w:t>
      </w:r>
      <w:r>
        <w:rPr>
          <w:rFonts w:hint="eastAsia"/>
        </w:rPr>
        <w:br/>
      </w:r>
      <w:r>
        <w:rPr>
          <w:rFonts w:hint="eastAsia"/>
        </w:rPr>
        <w:t>　　第三节 中医药健康医疗大数据发展问题</w:t>
      </w:r>
      <w:r>
        <w:rPr>
          <w:rFonts w:hint="eastAsia"/>
        </w:rPr>
        <w:br/>
      </w:r>
      <w:r>
        <w:rPr>
          <w:rFonts w:hint="eastAsia"/>
        </w:rPr>
        <w:t>　　第四节 中医药健康医疗大数据的发展建议</w:t>
      </w:r>
      <w:r>
        <w:rPr>
          <w:rFonts w:hint="eastAsia"/>
        </w:rPr>
        <w:br/>
      </w:r>
      <w:r>
        <w:rPr>
          <w:rFonts w:hint="eastAsia"/>
        </w:rPr>
        <w:t>　　　　一、加强中医药健康医疗大数据开发应用的顶层设计</w:t>
      </w:r>
      <w:r>
        <w:rPr>
          <w:rFonts w:hint="eastAsia"/>
        </w:rPr>
        <w:br/>
      </w:r>
      <w:r>
        <w:rPr>
          <w:rFonts w:hint="eastAsia"/>
        </w:rPr>
        <w:t>　　　　二、加强中医药健康医疗大数据标准建设</w:t>
      </w:r>
      <w:r>
        <w:rPr>
          <w:rFonts w:hint="eastAsia"/>
        </w:rPr>
        <w:br/>
      </w:r>
      <w:r>
        <w:rPr>
          <w:rFonts w:hint="eastAsia"/>
        </w:rPr>
        <w:t>　　　　三、不断深化中医药健康大数据的应用</w:t>
      </w:r>
      <w:r>
        <w:rPr>
          <w:rFonts w:hint="eastAsia"/>
        </w:rPr>
        <w:br/>
      </w:r>
      <w:r>
        <w:rPr>
          <w:rFonts w:hint="eastAsia"/>
        </w:rPr>
        <w:t>　　　　四、加快推进中医药大健康信息化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“互联网+中医药”重构全产业链发展模式</w:t>
      </w:r>
      <w:r>
        <w:rPr>
          <w:rFonts w:hint="eastAsia"/>
        </w:rPr>
        <w:br/>
      </w:r>
      <w:r>
        <w:rPr>
          <w:rFonts w:hint="eastAsia"/>
        </w:rPr>
        <w:t>　　第一节 传统中医药产业链发展模式分析</w:t>
      </w:r>
      <w:r>
        <w:rPr>
          <w:rFonts w:hint="eastAsia"/>
        </w:rPr>
        <w:br/>
      </w:r>
      <w:r>
        <w:rPr>
          <w:rFonts w:hint="eastAsia"/>
        </w:rPr>
        <w:t>　　　　一、传统中医药产业链发展特点分析</w:t>
      </w:r>
      <w:r>
        <w:rPr>
          <w:rFonts w:hint="eastAsia"/>
        </w:rPr>
        <w:br/>
      </w:r>
      <w:r>
        <w:rPr>
          <w:rFonts w:hint="eastAsia"/>
        </w:rPr>
        <w:t>　　　　二、传统中医药产业链利益主体间博弈</w:t>
      </w:r>
      <w:r>
        <w:rPr>
          <w:rFonts w:hint="eastAsia"/>
        </w:rPr>
        <w:br/>
      </w:r>
      <w:r>
        <w:rPr>
          <w:rFonts w:hint="eastAsia"/>
        </w:rPr>
        <w:t>　　　　三、传统中医药文化传承与传播模式</w:t>
      </w:r>
      <w:r>
        <w:rPr>
          <w:rFonts w:hint="eastAsia"/>
        </w:rPr>
        <w:br/>
      </w:r>
      <w:r>
        <w:rPr>
          <w:rFonts w:hint="eastAsia"/>
        </w:rPr>
        <w:t>　　第二节 “互联网+中医药”重构全产业链发展模式</w:t>
      </w:r>
      <w:r>
        <w:rPr>
          <w:rFonts w:hint="eastAsia"/>
        </w:rPr>
        <w:br/>
      </w:r>
      <w:r>
        <w:rPr>
          <w:rFonts w:hint="eastAsia"/>
        </w:rPr>
        <w:t>　　　　一、中医药全产业链发展分析</w:t>
      </w:r>
      <w:r>
        <w:rPr>
          <w:rFonts w:hint="eastAsia"/>
        </w:rPr>
        <w:br/>
      </w:r>
      <w:r>
        <w:rPr>
          <w:rFonts w:hint="eastAsia"/>
        </w:rPr>
        <w:t>　　　　二、中医药全产业链发展特点</w:t>
      </w:r>
      <w:r>
        <w:rPr>
          <w:rFonts w:hint="eastAsia"/>
        </w:rPr>
        <w:br/>
      </w:r>
      <w:r>
        <w:rPr>
          <w:rFonts w:hint="eastAsia"/>
        </w:rPr>
        <w:t>　　　　　　（一）中医药全产业链的延伸</w:t>
      </w:r>
      <w:r>
        <w:rPr>
          <w:rFonts w:hint="eastAsia"/>
        </w:rPr>
        <w:br/>
      </w:r>
      <w:r>
        <w:rPr>
          <w:rFonts w:hint="eastAsia"/>
        </w:rPr>
        <w:t>　　　　　　（二）中医药全产业链的精炼</w:t>
      </w:r>
      <w:r>
        <w:rPr>
          <w:rFonts w:hint="eastAsia"/>
        </w:rPr>
        <w:br/>
      </w:r>
      <w:r>
        <w:rPr>
          <w:rFonts w:hint="eastAsia"/>
        </w:rPr>
        <w:t>　　　　　　（三）中医药全产业链的“闭环”发展模式</w:t>
      </w:r>
      <w:r>
        <w:rPr>
          <w:rFonts w:hint="eastAsia"/>
        </w:rPr>
        <w:br/>
      </w:r>
      <w:r>
        <w:rPr>
          <w:rFonts w:hint="eastAsia"/>
        </w:rPr>
        <w:t>　　　　　　（四）中医药全产业链中的大数据</w:t>
      </w:r>
      <w:r>
        <w:rPr>
          <w:rFonts w:hint="eastAsia"/>
        </w:rPr>
        <w:br/>
      </w:r>
      <w:r>
        <w:rPr>
          <w:rFonts w:hint="eastAsia"/>
        </w:rPr>
        <w:t>　　　　　　（五）中医药全产业链中的个性化</w:t>
      </w:r>
      <w:r>
        <w:rPr>
          <w:rFonts w:hint="eastAsia"/>
        </w:rPr>
        <w:br/>
      </w:r>
      <w:r>
        <w:rPr>
          <w:rFonts w:hint="eastAsia"/>
        </w:rPr>
        <w:t>　　第三节 中医药全产业链利益主体间新型博弈关系</w:t>
      </w:r>
      <w:r>
        <w:rPr>
          <w:rFonts w:hint="eastAsia"/>
        </w:rPr>
        <w:br/>
      </w:r>
      <w:r>
        <w:rPr>
          <w:rFonts w:hint="eastAsia"/>
        </w:rPr>
        <w:t>　　　　一、中医药全产业链新型博弈关系</w:t>
      </w:r>
      <w:r>
        <w:rPr>
          <w:rFonts w:hint="eastAsia"/>
        </w:rPr>
        <w:br/>
      </w:r>
      <w:r>
        <w:rPr>
          <w:rFonts w:hint="eastAsia"/>
        </w:rPr>
        <w:t>　　　　二、中医药全产业链上游新型博弈关系</w:t>
      </w:r>
      <w:r>
        <w:rPr>
          <w:rFonts w:hint="eastAsia"/>
        </w:rPr>
        <w:br/>
      </w:r>
      <w:r>
        <w:rPr>
          <w:rFonts w:hint="eastAsia"/>
        </w:rPr>
        <w:t>　　　　三、中医药全产业链中游新型博弈关系</w:t>
      </w:r>
      <w:r>
        <w:rPr>
          <w:rFonts w:hint="eastAsia"/>
        </w:rPr>
        <w:br/>
      </w:r>
      <w:r>
        <w:rPr>
          <w:rFonts w:hint="eastAsia"/>
        </w:rPr>
        <w:t>　　　　四、中医药全产业链下游新型博弈关系</w:t>
      </w:r>
      <w:r>
        <w:rPr>
          <w:rFonts w:hint="eastAsia"/>
        </w:rPr>
        <w:br/>
      </w:r>
      <w:r>
        <w:rPr>
          <w:rFonts w:hint="eastAsia"/>
        </w:rPr>
        <w:t>　　第四节 中医药全产业链中新型中医药文化传承与传播模式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数据采集系统在中医药健康大数据中的应用</w:t>
      </w:r>
      <w:r>
        <w:rPr>
          <w:rFonts w:hint="eastAsia"/>
        </w:rPr>
        <w:br/>
      </w:r>
      <w:r>
        <w:rPr>
          <w:rFonts w:hint="eastAsia"/>
        </w:rPr>
        <w:t>　　第一节 中医药健康大数据特点分析</w:t>
      </w:r>
      <w:r>
        <w:rPr>
          <w:rFonts w:hint="eastAsia"/>
        </w:rPr>
        <w:br/>
      </w:r>
      <w:r>
        <w:rPr>
          <w:rFonts w:hint="eastAsia"/>
        </w:rPr>
        <w:t>　　　　一、数据量巨大</w:t>
      </w:r>
      <w:r>
        <w:rPr>
          <w:rFonts w:hint="eastAsia"/>
        </w:rPr>
        <w:br/>
      </w:r>
      <w:r>
        <w:rPr>
          <w:rFonts w:hint="eastAsia"/>
        </w:rPr>
        <w:t>　　　　二、数据类型复杂</w:t>
      </w:r>
      <w:r>
        <w:rPr>
          <w:rFonts w:hint="eastAsia"/>
        </w:rPr>
        <w:br/>
      </w:r>
      <w:r>
        <w:rPr>
          <w:rFonts w:hint="eastAsia"/>
        </w:rPr>
        <w:t>　　　　三、数据处理速度快</w:t>
      </w:r>
      <w:r>
        <w:rPr>
          <w:rFonts w:hint="eastAsia"/>
        </w:rPr>
        <w:br/>
      </w:r>
      <w:r>
        <w:rPr>
          <w:rFonts w:hint="eastAsia"/>
        </w:rPr>
        <w:t>　　　　四、具有重要价值</w:t>
      </w:r>
      <w:r>
        <w:rPr>
          <w:rFonts w:hint="eastAsia"/>
        </w:rPr>
        <w:br/>
      </w:r>
      <w:r>
        <w:rPr>
          <w:rFonts w:hint="eastAsia"/>
        </w:rPr>
        <w:t>　　第二节 中医药大数据采集工具分析</w:t>
      </w:r>
      <w:r>
        <w:rPr>
          <w:rFonts w:hint="eastAsia"/>
        </w:rPr>
        <w:br/>
      </w:r>
      <w:r>
        <w:rPr>
          <w:rFonts w:hint="eastAsia"/>
        </w:rPr>
        <w:t>　　　　一、便携式可穿戴设备</w:t>
      </w:r>
      <w:r>
        <w:rPr>
          <w:rFonts w:hint="eastAsia"/>
        </w:rPr>
        <w:br/>
      </w:r>
      <w:r>
        <w:rPr>
          <w:rFonts w:hint="eastAsia"/>
        </w:rPr>
        <w:t>　　　　二、文献采集（数据库）</w:t>
      </w:r>
      <w:r>
        <w:rPr>
          <w:rFonts w:hint="eastAsia"/>
        </w:rPr>
        <w:br/>
      </w:r>
      <w:r>
        <w:rPr>
          <w:rFonts w:hint="eastAsia"/>
        </w:rPr>
        <w:t>　　　　三、网络爬虫（网页蜘蛛）</w:t>
      </w:r>
      <w:r>
        <w:rPr>
          <w:rFonts w:hint="eastAsia"/>
        </w:rPr>
        <w:br/>
      </w:r>
      <w:r>
        <w:rPr>
          <w:rFonts w:hint="eastAsia"/>
        </w:rPr>
        <w:t>　　　　四、医院电子病历系统</w:t>
      </w:r>
      <w:r>
        <w:rPr>
          <w:rFonts w:hint="eastAsia"/>
        </w:rPr>
        <w:br/>
      </w:r>
      <w:r>
        <w:rPr>
          <w:rFonts w:hint="eastAsia"/>
        </w:rPr>
        <w:t>　　　　五、手机客户端</w:t>
      </w:r>
      <w:r>
        <w:rPr>
          <w:rFonts w:hint="eastAsia"/>
        </w:rPr>
        <w:br/>
      </w:r>
      <w:r>
        <w:rPr>
          <w:rFonts w:hint="eastAsia"/>
        </w:rPr>
        <w:t>　　　　六、系统曰志采集工具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长三角地区中医药大数据行业发展分析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一、上海市中医药发展现状</w:t>
      </w:r>
      <w:r>
        <w:rPr>
          <w:rFonts w:hint="eastAsia"/>
        </w:rPr>
        <w:br/>
      </w:r>
      <w:r>
        <w:rPr>
          <w:rFonts w:hint="eastAsia"/>
        </w:rPr>
        <w:t>　　　　二、上海市中医药产业布局</w:t>
      </w:r>
      <w:r>
        <w:rPr>
          <w:rFonts w:hint="eastAsia"/>
        </w:rPr>
        <w:br/>
      </w:r>
      <w:r>
        <w:rPr>
          <w:rFonts w:hint="eastAsia"/>
        </w:rPr>
        <w:t>　　　　三、上海市中医药企业分析</w:t>
      </w:r>
      <w:r>
        <w:rPr>
          <w:rFonts w:hint="eastAsia"/>
        </w:rPr>
        <w:br/>
      </w:r>
      <w:r>
        <w:rPr>
          <w:rFonts w:hint="eastAsia"/>
        </w:rPr>
        <w:t>　　　　四、上海市中医药发展机遇分析</w:t>
      </w:r>
      <w:r>
        <w:rPr>
          <w:rFonts w:hint="eastAsia"/>
        </w:rPr>
        <w:br/>
      </w:r>
      <w:r>
        <w:rPr>
          <w:rFonts w:hint="eastAsia"/>
        </w:rPr>
        <w:t>　　　　五、上海市中医药发展规划分析</w:t>
      </w:r>
      <w:r>
        <w:rPr>
          <w:rFonts w:hint="eastAsia"/>
        </w:rPr>
        <w:br/>
      </w:r>
      <w:r>
        <w:rPr>
          <w:rFonts w:hint="eastAsia"/>
        </w:rPr>
        <w:t>　　　　六、上海市中医药大数据发展分析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一、浙江省中医药发展现状</w:t>
      </w:r>
      <w:r>
        <w:rPr>
          <w:rFonts w:hint="eastAsia"/>
        </w:rPr>
        <w:br/>
      </w:r>
      <w:r>
        <w:rPr>
          <w:rFonts w:hint="eastAsia"/>
        </w:rPr>
        <w:t>　　　　二、浙江省中医药产业布局</w:t>
      </w:r>
      <w:r>
        <w:rPr>
          <w:rFonts w:hint="eastAsia"/>
        </w:rPr>
        <w:br/>
      </w:r>
      <w:r>
        <w:rPr>
          <w:rFonts w:hint="eastAsia"/>
        </w:rPr>
        <w:t>　　　　三、浙江省中医药企业分析</w:t>
      </w:r>
      <w:r>
        <w:rPr>
          <w:rFonts w:hint="eastAsia"/>
        </w:rPr>
        <w:br/>
      </w:r>
      <w:r>
        <w:rPr>
          <w:rFonts w:hint="eastAsia"/>
        </w:rPr>
        <w:t>　　　　四、浙江省中医药发展规划分析</w:t>
      </w:r>
      <w:r>
        <w:rPr>
          <w:rFonts w:hint="eastAsia"/>
        </w:rPr>
        <w:br/>
      </w:r>
      <w:r>
        <w:rPr>
          <w:rFonts w:hint="eastAsia"/>
        </w:rPr>
        <w:t>　　　　五、浙江省中医药大数据发展动态</w:t>
      </w:r>
      <w:r>
        <w:rPr>
          <w:rFonts w:hint="eastAsia"/>
        </w:rPr>
        <w:br/>
      </w:r>
      <w:r>
        <w:rPr>
          <w:rFonts w:hint="eastAsia"/>
        </w:rPr>
        <w:t>　　　　六、浙江省中医药大数据发展分析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一、江苏省中医药发展现状</w:t>
      </w:r>
      <w:r>
        <w:rPr>
          <w:rFonts w:hint="eastAsia"/>
        </w:rPr>
        <w:br/>
      </w:r>
      <w:r>
        <w:rPr>
          <w:rFonts w:hint="eastAsia"/>
        </w:rPr>
        <w:t>　　　　二、江苏省中医药产业布局</w:t>
      </w:r>
      <w:r>
        <w:rPr>
          <w:rFonts w:hint="eastAsia"/>
        </w:rPr>
        <w:br/>
      </w:r>
      <w:r>
        <w:rPr>
          <w:rFonts w:hint="eastAsia"/>
        </w:rPr>
        <w:t>　　　　三、江苏省中医药企业分析</w:t>
      </w:r>
      <w:r>
        <w:rPr>
          <w:rFonts w:hint="eastAsia"/>
        </w:rPr>
        <w:br/>
      </w:r>
      <w:r>
        <w:rPr>
          <w:rFonts w:hint="eastAsia"/>
        </w:rPr>
        <w:t>　　　　四、江苏省中医药发展目标</w:t>
      </w:r>
      <w:r>
        <w:rPr>
          <w:rFonts w:hint="eastAsia"/>
        </w:rPr>
        <w:br/>
      </w:r>
      <w:r>
        <w:rPr>
          <w:rFonts w:hint="eastAsia"/>
        </w:rPr>
        <w:t>　　　　五、江苏省中医药大数据发展分析</w:t>
      </w:r>
      <w:r>
        <w:rPr>
          <w:rFonts w:hint="eastAsia"/>
        </w:rPr>
        <w:br/>
      </w:r>
      <w:r>
        <w:rPr>
          <w:rFonts w:hint="eastAsia"/>
        </w:rPr>
        <w:t>　　　　六、江苏省中医药大数据发展机遇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一、安徽省中医药产业布局</w:t>
      </w:r>
      <w:r>
        <w:rPr>
          <w:rFonts w:hint="eastAsia"/>
        </w:rPr>
        <w:br/>
      </w:r>
      <w:r>
        <w:rPr>
          <w:rFonts w:hint="eastAsia"/>
        </w:rPr>
        <w:t>　　　　二、安徽省中医药企业分析</w:t>
      </w:r>
      <w:r>
        <w:rPr>
          <w:rFonts w:hint="eastAsia"/>
        </w:rPr>
        <w:br/>
      </w:r>
      <w:r>
        <w:rPr>
          <w:rFonts w:hint="eastAsia"/>
        </w:rPr>
        <w:t>　　　　三、安徽省中医药发展规划</w:t>
      </w:r>
      <w:r>
        <w:rPr>
          <w:rFonts w:hint="eastAsia"/>
        </w:rPr>
        <w:br/>
      </w:r>
      <w:r>
        <w:rPr>
          <w:rFonts w:hint="eastAsia"/>
        </w:rPr>
        <w:t>　　　　四、安徽省中医药大数据发展分析</w:t>
      </w:r>
      <w:r>
        <w:rPr>
          <w:rFonts w:hint="eastAsia"/>
        </w:rPr>
        <w:br/>
      </w:r>
      <w:r>
        <w:rPr>
          <w:rFonts w:hint="eastAsia"/>
        </w:rPr>
        <w:t>　　　　五、安徽省中医药大数据发展动态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“长三角”地区中医药大数据典型企业发展分析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中医药大数据行业发展前景及趋势分析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中医药大数据行业发展机遇分析</w:t>
      </w:r>
      <w:r>
        <w:rPr>
          <w:rFonts w:hint="eastAsia"/>
        </w:rPr>
        <w:br/>
      </w:r>
      <w:r>
        <w:rPr>
          <w:rFonts w:hint="eastAsia"/>
        </w:rPr>
        <w:t>　　第二节 中医药行业发展前景分析</w:t>
      </w:r>
      <w:r>
        <w:rPr>
          <w:rFonts w:hint="eastAsia"/>
        </w:rPr>
        <w:br/>
      </w:r>
      <w:r>
        <w:rPr>
          <w:rFonts w:hint="eastAsia"/>
        </w:rPr>
        <w:t>　　第三节 中.智.林.－大数据行业发展趋势分析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一、大数据技术发展趋势</w:t>
      </w:r>
      <w:r>
        <w:rPr>
          <w:rFonts w:hint="eastAsia"/>
        </w:rPr>
        <w:br/>
      </w:r>
      <w:r>
        <w:rPr>
          <w:rFonts w:hint="eastAsia"/>
        </w:rPr>
        <w:t>　　　　二、大数据应用软件趋势</w:t>
      </w:r>
      <w:r>
        <w:rPr>
          <w:rFonts w:hint="eastAsia"/>
        </w:rPr>
        <w:br/>
      </w:r>
      <w:r>
        <w:rPr>
          <w:rFonts w:hint="eastAsia"/>
        </w:rPr>
        <w:t>　　　　三、大数据应用方向分析</w:t>
      </w:r>
      <w:r>
        <w:rPr>
          <w:rFonts w:hint="eastAsia"/>
        </w:rPr>
        <w:br/>
      </w:r>
      <w:r>
        <w:rPr>
          <w:rFonts w:hint="eastAsia"/>
        </w:rPr>
        <w:t>　　　　四、大数据应用整合趋势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传统中医药产业链商业发展模式示意图</w:t>
      </w:r>
      <w:r>
        <w:rPr>
          <w:rFonts w:hint="eastAsia"/>
        </w:rPr>
        <w:br/>
      </w:r>
      <w:r>
        <w:rPr>
          <w:rFonts w:hint="eastAsia"/>
        </w:rPr>
        <w:t>　　图表 2 传统中医药产业链利益主体博弈关系</w:t>
      </w:r>
      <w:r>
        <w:rPr>
          <w:rFonts w:hint="eastAsia"/>
        </w:rPr>
        <w:br/>
      </w:r>
      <w:r>
        <w:rPr>
          <w:rFonts w:hint="eastAsia"/>
        </w:rPr>
        <w:t>　　图表 3 传统中医药知识传承与传播模式</w:t>
      </w:r>
      <w:r>
        <w:rPr>
          <w:rFonts w:hint="eastAsia"/>
        </w:rPr>
        <w:br/>
      </w:r>
      <w:r>
        <w:rPr>
          <w:rFonts w:hint="eastAsia"/>
        </w:rPr>
        <w:t>　　图表 4 中医药全产业链发展模式</w:t>
      </w:r>
      <w:r>
        <w:rPr>
          <w:rFonts w:hint="eastAsia"/>
        </w:rPr>
        <w:br/>
      </w:r>
      <w:r>
        <w:rPr>
          <w:rFonts w:hint="eastAsia"/>
        </w:rPr>
        <w:t>　　图表 5 中医药全产业链利益主体间新型博弈关系</w:t>
      </w:r>
      <w:r>
        <w:rPr>
          <w:rFonts w:hint="eastAsia"/>
        </w:rPr>
        <w:br/>
      </w:r>
      <w:r>
        <w:rPr>
          <w:rFonts w:hint="eastAsia"/>
        </w:rPr>
        <w:t>　　图表 6 新型中医药文化传承与传播模式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8b64664a54f06" w:history="1">
        <w:r>
          <w:rPr>
            <w:rStyle w:val="Hyperlink"/>
          </w:rPr>
          <w:t>2025-2031年中国中医药大数据行业深度调研及发展趋势预测报告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8b64664a54f06" w:history="1">
        <w:r>
          <w:rPr>
            <w:rStyle w:val="Hyperlink"/>
          </w:rPr>
          <w:t>https://www.20087.com/1/39/ZhongYiYaoDaShuJuDeFaZhanQuShi.html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大数据发展现状、中医药大数据发展现状、中药剂量一览表、中医药大数据中心主任王志忠、国家卫生统计网络直报系统入口、中医药大数据应用、山东中医药大学贴吧、中医药大数据王志忠、中医药真实世界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91021822148fb" w:history="1">
      <w:r>
        <w:rPr>
          <w:rStyle w:val="Hyperlink"/>
        </w:rPr>
        <w:t>2025-2031年中国中医药大数据行业深度调研及发展趋势预测报告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ongYiYaoDaShuJuDeFaZhanQuShi.html" TargetMode="External" Id="Rec38b64664a5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ongYiYaoDaShuJuDeFaZhanQuShi.html" TargetMode="External" Id="R1e2910218221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2025-01-02T04:25:00Z</dcterms:created>
  <dcterms:modified xsi:type="dcterms:W3CDTF">2025-01-02T05:25:00Z</dcterms:modified>
  <dc:subject>2025-2031年中国中医药大数据行业深度调研及发展趋势预测报告</dc:subject>
  <dc:title>2025-2031年中国中医药大数据行业深度调研及发展趋势预测报告</dc:title>
  <cp:keywords>2025-2031年中国中医药大数据行业深度调研及发展趋势预测报告</cp:keywords>
  <dc:description>2025-2031年中国中医药大数据行业深度调研及发展趋势预测报告</dc:description>
</cp:coreProperties>
</file>