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08cef8aad4a2f" w:history="1">
              <w:r>
                <w:rPr>
                  <w:rStyle w:val="Hyperlink"/>
                </w:rPr>
                <w:t>2024年版中国凡士林市场现状调研与发展前景趋势分析报告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08cef8aad4a2f" w:history="1">
              <w:r>
                <w:rPr>
                  <w:rStyle w:val="Hyperlink"/>
                </w:rPr>
                <w:t>2024年版中国凡士林市场现状调研与发展前景趋势分析报告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08cef8aad4a2f" w:history="1">
                <w:r>
                  <w:rPr>
                    <w:rStyle w:val="Hyperlink"/>
                  </w:rPr>
                  <w:t>https://www.20087.com/1/29/FanShiLinChanYeXianZhuangYuFaZha.html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凡士林是一种经典的皮肤保护和修复产品，长期以来在个人护理市场占据稳固地位。随着消费者对天然成分和功能性护肤产品的偏好增强，凡士林制造商开始推出含有天然油、维生素E等成分的升级版本，以满足市场对更高效、更温和护肤产品的需求。同时，凡士林的多功能性，如用于唇部护理、皮肤保湿、伤口愈合等，使其成为家庭常备品，市场基础广泛。</w:t>
      </w:r>
      <w:r>
        <w:rPr>
          <w:rFonts w:hint="eastAsia"/>
        </w:rPr>
        <w:br/>
      </w:r>
      <w:r>
        <w:rPr>
          <w:rFonts w:hint="eastAsia"/>
        </w:rPr>
        <w:t>　　未来，凡士林产品将更加注重配方创新和功能拓展。随着科学研究的深入，凡士林可能与更多具有特定护肤效果的成分结合，如抗氧化剂、抗炎成分等，以满足特定皮肤问题的护理需求。此外，包装和营销策略的创新，如便携式小包装、个性化定制等，也将成为吸引年轻消费者的关键。可持续包装和生产过程的透明化也将成为提升品牌形象和市场接受度的重要因素。</w:t>
      </w:r>
      <w:r>
        <w:rPr>
          <w:rFonts w:hint="eastAsia"/>
        </w:rPr>
        <w:br/>
      </w:r>
      <w:r>
        <w:rPr>
          <w:rFonts w:hint="eastAsia"/>
        </w:rPr>
        <w:t>　　《</w:t>
      </w:r>
      <w:hyperlink r:id="Rfcc08cef8aad4a2f" w:history="1">
        <w:r>
          <w:rPr>
            <w:rStyle w:val="Hyperlink"/>
          </w:rPr>
          <w:t>2024年版中国凡士林市场现状调研与发展前景趋势分析报告</w:t>
        </w:r>
      </w:hyperlink>
      <w:r>
        <w:rPr>
          <w:rFonts w:hint="eastAsia"/>
        </w:rPr>
        <w:t>》对凡士林行业相关因素进行具体调查、研究、分析，洞察凡士林行业今后的发展方向、凡士林行业竞争格局的演变趋势以及凡士林技术标准、凡士林市场规模、凡士林行业潜在问题与凡士林行业发展的症结所在，评估凡士林行业投资价值、凡士林效果效益程度，提出建设性意见建议，为凡士林行业投资决策者和凡士林企业经营者提供参考依据。</w:t>
      </w:r>
      <w:r>
        <w:rPr>
          <w:rFonts w:hint="eastAsia"/>
        </w:rPr>
        <w:br/>
      </w:r>
      <w:r>
        <w:rPr>
          <w:rFonts w:hint="eastAsia"/>
        </w:rPr>
        <w:br/>
      </w:r>
      <w:r>
        <w:rPr>
          <w:rFonts w:hint="eastAsia"/>
        </w:rPr>
        <w:t>第一章 2024年中国凡士林行业运行环境分析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2024年中国凡士林行业政策环境分析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2024年中国凡士林行业社会环境分析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2024年中国凡士林工业运行形势分析</w:t>
      </w:r>
      <w:r>
        <w:rPr>
          <w:rFonts w:hint="eastAsia"/>
        </w:rPr>
        <w:br/>
      </w:r>
      <w:r>
        <w:rPr>
          <w:rFonts w:hint="eastAsia"/>
        </w:rPr>
        <w:t>　　第一节 2024年中国凡士林生产工艺技术发展现状</w:t>
      </w:r>
      <w:r>
        <w:rPr>
          <w:rFonts w:hint="eastAsia"/>
        </w:rPr>
        <w:br/>
      </w:r>
      <w:r>
        <w:rPr>
          <w:rFonts w:hint="eastAsia"/>
        </w:rPr>
        <w:t>　　　　一、中国生产工艺技术进展</w:t>
      </w:r>
      <w:r>
        <w:rPr>
          <w:rFonts w:hint="eastAsia"/>
        </w:rPr>
        <w:br/>
      </w:r>
      <w:r>
        <w:rPr>
          <w:rFonts w:hint="eastAsia"/>
        </w:rPr>
        <w:t>　　　　二、中外凡士林技术差距及其主要因素分析</w:t>
      </w:r>
      <w:r>
        <w:rPr>
          <w:rFonts w:hint="eastAsia"/>
        </w:rPr>
        <w:br/>
      </w:r>
      <w:r>
        <w:rPr>
          <w:rFonts w:hint="eastAsia"/>
        </w:rPr>
        <w:t>　　　　三、提高中国凡士林技术的策略</w:t>
      </w:r>
      <w:r>
        <w:rPr>
          <w:rFonts w:hint="eastAsia"/>
        </w:rPr>
        <w:br/>
      </w:r>
      <w:r>
        <w:rPr>
          <w:rFonts w:hint="eastAsia"/>
        </w:rPr>
        <w:t>　　第二节 2024年中国凡士林产业运行现状分析</w:t>
      </w:r>
      <w:r>
        <w:rPr>
          <w:rFonts w:hint="eastAsia"/>
        </w:rPr>
        <w:br/>
      </w:r>
      <w:r>
        <w:rPr>
          <w:rFonts w:hint="eastAsia"/>
        </w:rPr>
        <w:t>　　　　一、中国凡士林行业规模分析</w:t>
      </w:r>
      <w:r>
        <w:rPr>
          <w:rFonts w:hint="eastAsia"/>
        </w:rPr>
        <w:br/>
      </w:r>
      <w:r>
        <w:rPr>
          <w:rFonts w:hint="eastAsia"/>
        </w:rPr>
        <w:t>　　　　二、国内凡士林产品结构分析</w:t>
      </w:r>
      <w:r>
        <w:rPr>
          <w:rFonts w:hint="eastAsia"/>
        </w:rPr>
        <w:br/>
      </w:r>
      <w:r>
        <w:rPr>
          <w:rFonts w:hint="eastAsia"/>
        </w:rPr>
        <w:t>　　　　三、凡士林销售情况分析</w:t>
      </w:r>
      <w:r>
        <w:rPr>
          <w:rFonts w:hint="eastAsia"/>
        </w:rPr>
        <w:br/>
      </w:r>
      <w:r>
        <w:rPr>
          <w:rFonts w:hint="eastAsia"/>
        </w:rPr>
        <w:t>　　第三节 2024年中国凡士林行业发展对策与建议分析</w:t>
      </w:r>
      <w:r>
        <w:rPr>
          <w:rFonts w:hint="eastAsia"/>
        </w:rPr>
        <w:br/>
      </w:r>
      <w:r>
        <w:rPr>
          <w:rFonts w:hint="eastAsia"/>
        </w:rPr>
        <w:br/>
      </w:r>
      <w:r>
        <w:rPr>
          <w:rFonts w:hint="eastAsia"/>
        </w:rPr>
        <w:t>第三章 2024年中国凡士林市场运营局势分析</w:t>
      </w:r>
      <w:r>
        <w:rPr>
          <w:rFonts w:hint="eastAsia"/>
        </w:rPr>
        <w:br/>
      </w:r>
      <w:r>
        <w:rPr>
          <w:rFonts w:hint="eastAsia"/>
        </w:rPr>
        <w:t>　　第一节 2024年中国凡士林市场供应状况分析</w:t>
      </w:r>
      <w:r>
        <w:rPr>
          <w:rFonts w:hint="eastAsia"/>
        </w:rPr>
        <w:br/>
      </w:r>
      <w:r>
        <w:rPr>
          <w:rFonts w:hint="eastAsia"/>
        </w:rPr>
        <w:t>　　　　一、中国凡士林生产情况分析</w:t>
      </w:r>
      <w:r>
        <w:rPr>
          <w:rFonts w:hint="eastAsia"/>
        </w:rPr>
        <w:br/>
      </w:r>
      <w:r>
        <w:rPr>
          <w:rFonts w:hint="eastAsia"/>
        </w:rPr>
        <w:t>　　　　一、凡士林原材料供应形势分析</w:t>
      </w:r>
      <w:r>
        <w:rPr>
          <w:rFonts w:hint="eastAsia"/>
        </w:rPr>
        <w:br/>
      </w:r>
      <w:r>
        <w:rPr>
          <w:rFonts w:hint="eastAsia"/>
        </w:rPr>
        <w:t>　　　　二、凡士林供给的影响因素分析</w:t>
      </w:r>
      <w:r>
        <w:rPr>
          <w:rFonts w:hint="eastAsia"/>
        </w:rPr>
        <w:br/>
      </w:r>
      <w:r>
        <w:rPr>
          <w:rFonts w:hint="eastAsia"/>
        </w:rPr>
        <w:t>　　第二节 2024年中国凡士林行业需求状况分析</w:t>
      </w:r>
      <w:r>
        <w:rPr>
          <w:rFonts w:hint="eastAsia"/>
        </w:rPr>
        <w:br/>
      </w:r>
      <w:r>
        <w:rPr>
          <w:rFonts w:hint="eastAsia"/>
        </w:rPr>
        <w:t>　　　　一、凡士林消费现状</w:t>
      </w:r>
      <w:r>
        <w:rPr>
          <w:rFonts w:hint="eastAsia"/>
        </w:rPr>
        <w:br/>
      </w:r>
      <w:r>
        <w:rPr>
          <w:rFonts w:hint="eastAsia"/>
        </w:rPr>
        <w:t>　　　　二、凡士林消费结构分析</w:t>
      </w:r>
      <w:r>
        <w:rPr>
          <w:rFonts w:hint="eastAsia"/>
        </w:rPr>
        <w:br/>
      </w:r>
      <w:r>
        <w:rPr>
          <w:rFonts w:hint="eastAsia"/>
        </w:rPr>
        <w:t>　　　　三、凡士林市场需求现状分析</w:t>
      </w:r>
      <w:r>
        <w:rPr>
          <w:rFonts w:hint="eastAsia"/>
        </w:rPr>
        <w:br/>
      </w:r>
      <w:r>
        <w:rPr>
          <w:rFonts w:hint="eastAsia"/>
        </w:rPr>
        <w:t>　　第三节 2024年中国凡士林市场存在的问题分析</w:t>
      </w:r>
      <w:r>
        <w:rPr>
          <w:rFonts w:hint="eastAsia"/>
        </w:rPr>
        <w:br/>
      </w:r>
      <w:r>
        <w:rPr>
          <w:rFonts w:hint="eastAsia"/>
        </w:rPr>
        <w:br/>
      </w:r>
      <w:r>
        <w:rPr>
          <w:rFonts w:hint="eastAsia"/>
        </w:rPr>
        <w:t>第四章 2019-2024年中国凡士林进出口数据监测分析</w:t>
      </w:r>
      <w:r>
        <w:rPr>
          <w:rFonts w:hint="eastAsia"/>
        </w:rPr>
        <w:br/>
      </w:r>
      <w:r>
        <w:rPr>
          <w:rFonts w:hint="eastAsia"/>
        </w:rPr>
        <w:t>　　第一节 2019-2024年中国凡士林进口数据分析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2019-2024年中国凡士林出口数据分析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2019-2024年中国凡士林进出口平均单价分析</w:t>
      </w:r>
      <w:r>
        <w:rPr>
          <w:rFonts w:hint="eastAsia"/>
        </w:rPr>
        <w:br/>
      </w:r>
      <w:r>
        <w:rPr>
          <w:rFonts w:hint="eastAsia"/>
        </w:rPr>
        <w:t>　　第四节 2019-2024年中国凡士林进出口国家及地区分析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2019-2024年中国凡士林所属行业主要数据监测分析</w:t>
      </w:r>
      <w:r>
        <w:rPr>
          <w:rFonts w:hint="eastAsia"/>
        </w:rPr>
        <w:br/>
      </w:r>
      <w:r>
        <w:rPr>
          <w:rFonts w:hint="eastAsia"/>
        </w:rPr>
        <w:t>　　第一节 2019-2024年中国原油加工及石油制品制造行业规模分析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2019-2024年中国原油加工及石油制品制造行业成本费用分析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2024年中国凡士林行业竞争格局分析</w:t>
      </w:r>
      <w:r>
        <w:rPr>
          <w:rFonts w:hint="eastAsia"/>
        </w:rPr>
        <w:br/>
      </w:r>
      <w:r>
        <w:rPr>
          <w:rFonts w:hint="eastAsia"/>
        </w:rPr>
        <w:t>　　第一节 2024年中国凡士林行业集中度分析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2024年中国凡士林市场竞争格局分析</w:t>
      </w:r>
      <w:r>
        <w:rPr>
          <w:rFonts w:hint="eastAsia"/>
        </w:rPr>
        <w:br/>
      </w:r>
      <w:r>
        <w:rPr>
          <w:rFonts w:hint="eastAsia"/>
        </w:rPr>
        <w:t>　　　　一、凡士林市场竞争现状分析</w:t>
      </w:r>
      <w:r>
        <w:rPr>
          <w:rFonts w:hint="eastAsia"/>
        </w:rPr>
        <w:br/>
      </w:r>
      <w:r>
        <w:rPr>
          <w:rFonts w:hint="eastAsia"/>
        </w:rPr>
        <w:t>　　　　二、凡士林行业竞争力分析</w:t>
      </w:r>
      <w:r>
        <w:rPr>
          <w:rFonts w:hint="eastAsia"/>
        </w:rPr>
        <w:br/>
      </w:r>
      <w:r>
        <w:rPr>
          <w:rFonts w:hint="eastAsia"/>
        </w:rPr>
        <w:t>　　　　三、凡士林企业竞争策略分析</w:t>
      </w:r>
      <w:r>
        <w:rPr>
          <w:rFonts w:hint="eastAsia"/>
        </w:rPr>
        <w:br/>
      </w:r>
      <w:r>
        <w:rPr>
          <w:rFonts w:hint="eastAsia"/>
        </w:rPr>
        <w:t>　　第二节 2024-2030年中国凡士林行业竞争趋势预测分析</w:t>
      </w:r>
      <w:r>
        <w:rPr>
          <w:rFonts w:hint="eastAsia"/>
        </w:rPr>
        <w:br/>
      </w:r>
      <w:r>
        <w:rPr>
          <w:rFonts w:hint="eastAsia"/>
        </w:rPr>
        <w:br/>
      </w:r>
      <w:r>
        <w:rPr>
          <w:rFonts w:hint="eastAsia"/>
        </w:rPr>
        <w:t>第七章 中国凡士林行业重点企业竞争力分析</w:t>
      </w:r>
      <w:r>
        <w:rPr>
          <w:rFonts w:hint="eastAsia"/>
        </w:rPr>
        <w:br/>
      </w:r>
      <w:r>
        <w:rPr>
          <w:rFonts w:hint="eastAsia"/>
        </w:rPr>
        <w:t>　　第一节 沈阳市佳诺润滑油脂厂</w:t>
      </w:r>
      <w:r>
        <w:rPr>
          <w:rFonts w:hint="eastAsia"/>
        </w:rPr>
        <w:br/>
      </w:r>
      <w:r>
        <w:rPr>
          <w:rFonts w:hint="eastAsia"/>
        </w:rPr>
        <w:t>　　　　一、企业概况</w:t>
      </w:r>
      <w:r>
        <w:rPr>
          <w:rFonts w:hint="eastAsia"/>
        </w:rPr>
        <w:br/>
      </w:r>
      <w:r>
        <w:rPr>
          <w:rFonts w:hint="eastAsia"/>
        </w:rPr>
        <w:t>　　　　二、凡士林企业经营分析</w:t>
      </w:r>
      <w:r>
        <w:rPr>
          <w:rFonts w:hint="eastAsia"/>
        </w:rPr>
        <w:br/>
      </w:r>
      <w:r>
        <w:rPr>
          <w:rFonts w:hint="eastAsia"/>
        </w:rPr>
        <w:t>　　　　三、企业发展策略</w:t>
      </w:r>
      <w:r>
        <w:rPr>
          <w:rFonts w:hint="eastAsia"/>
        </w:rPr>
        <w:br/>
      </w:r>
      <w:r>
        <w:rPr>
          <w:rFonts w:hint="eastAsia"/>
        </w:rPr>
        <w:t>　　第二节 杭州特种油品厂</w:t>
      </w:r>
      <w:r>
        <w:rPr>
          <w:rFonts w:hint="eastAsia"/>
        </w:rPr>
        <w:br/>
      </w:r>
      <w:r>
        <w:rPr>
          <w:rFonts w:hint="eastAsia"/>
        </w:rPr>
        <w:t>　　　　一、企业概况</w:t>
      </w:r>
      <w:r>
        <w:rPr>
          <w:rFonts w:hint="eastAsia"/>
        </w:rPr>
        <w:br/>
      </w:r>
      <w:r>
        <w:rPr>
          <w:rFonts w:hint="eastAsia"/>
        </w:rPr>
        <w:t>　　　　二、凡士林企业经营分析</w:t>
      </w:r>
      <w:r>
        <w:rPr>
          <w:rFonts w:hint="eastAsia"/>
        </w:rPr>
        <w:br/>
      </w:r>
      <w:r>
        <w:rPr>
          <w:rFonts w:hint="eastAsia"/>
        </w:rPr>
        <w:t>　　　　三、企业发展策略</w:t>
      </w:r>
      <w:r>
        <w:rPr>
          <w:rFonts w:hint="eastAsia"/>
        </w:rPr>
        <w:br/>
      </w:r>
      <w:r>
        <w:rPr>
          <w:rFonts w:hint="eastAsia"/>
        </w:rPr>
        <w:t>　　第三节 南京长江江宇石化有限公司</w:t>
      </w:r>
      <w:r>
        <w:rPr>
          <w:rFonts w:hint="eastAsia"/>
        </w:rPr>
        <w:br/>
      </w:r>
      <w:r>
        <w:rPr>
          <w:rFonts w:hint="eastAsia"/>
        </w:rPr>
        <w:t>　　　　一、企业概况</w:t>
      </w:r>
      <w:r>
        <w:rPr>
          <w:rFonts w:hint="eastAsia"/>
        </w:rPr>
        <w:br/>
      </w:r>
      <w:r>
        <w:rPr>
          <w:rFonts w:hint="eastAsia"/>
        </w:rPr>
        <w:t>　　　　二、凡士林企业经营分析</w:t>
      </w:r>
      <w:r>
        <w:rPr>
          <w:rFonts w:hint="eastAsia"/>
        </w:rPr>
        <w:br/>
      </w:r>
      <w:r>
        <w:rPr>
          <w:rFonts w:hint="eastAsia"/>
        </w:rPr>
        <w:t>　　　　三、企业发展策略</w:t>
      </w:r>
      <w:r>
        <w:rPr>
          <w:rFonts w:hint="eastAsia"/>
        </w:rPr>
        <w:br/>
      </w:r>
      <w:r>
        <w:rPr>
          <w:rFonts w:hint="eastAsia"/>
        </w:rPr>
        <w:t>　　第四节 天津市大港区泰丰化工有限公司</w:t>
      </w:r>
      <w:r>
        <w:rPr>
          <w:rFonts w:hint="eastAsia"/>
        </w:rPr>
        <w:br/>
      </w:r>
      <w:r>
        <w:rPr>
          <w:rFonts w:hint="eastAsia"/>
        </w:rPr>
        <w:t>　　　　一、企业概况</w:t>
      </w:r>
      <w:r>
        <w:rPr>
          <w:rFonts w:hint="eastAsia"/>
        </w:rPr>
        <w:br/>
      </w:r>
      <w:r>
        <w:rPr>
          <w:rFonts w:hint="eastAsia"/>
        </w:rPr>
        <w:t>　　　　二、凡士林企业经营分析</w:t>
      </w:r>
      <w:r>
        <w:rPr>
          <w:rFonts w:hint="eastAsia"/>
        </w:rPr>
        <w:br/>
      </w:r>
      <w:r>
        <w:rPr>
          <w:rFonts w:hint="eastAsia"/>
        </w:rPr>
        <w:t>　　　　三、企业发展策略</w:t>
      </w:r>
      <w:r>
        <w:rPr>
          <w:rFonts w:hint="eastAsia"/>
        </w:rPr>
        <w:br/>
      </w:r>
      <w:r>
        <w:rPr>
          <w:rFonts w:hint="eastAsia"/>
        </w:rPr>
        <w:t>　　第五节 天津市双盛化工有限公司</w:t>
      </w:r>
      <w:r>
        <w:rPr>
          <w:rFonts w:hint="eastAsia"/>
        </w:rPr>
        <w:br/>
      </w:r>
      <w:r>
        <w:rPr>
          <w:rFonts w:hint="eastAsia"/>
        </w:rPr>
        <w:t>　　　　一、企业概况</w:t>
      </w:r>
      <w:r>
        <w:rPr>
          <w:rFonts w:hint="eastAsia"/>
        </w:rPr>
        <w:br/>
      </w:r>
      <w:r>
        <w:rPr>
          <w:rFonts w:hint="eastAsia"/>
        </w:rPr>
        <w:t>　　　　二、凡士林企业经营分析</w:t>
      </w:r>
      <w:r>
        <w:rPr>
          <w:rFonts w:hint="eastAsia"/>
        </w:rPr>
        <w:br/>
      </w:r>
      <w:r>
        <w:rPr>
          <w:rFonts w:hint="eastAsia"/>
        </w:rPr>
        <w:t>　　　　三、企业发展策略</w:t>
      </w:r>
      <w:r>
        <w:rPr>
          <w:rFonts w:hint="eastAsia"/>
        </w:rPr>
        <w:br/>
      </w:r>
      <w:r>
        <w:rPr>
          <w:rFonts w:hint="eastAsia"/>
        </w:rPr>
        <w:t>　　第六节 杭州恒润凡士林制造有限公司</w:t>
      </w:r>
      <w:r>
        <w:rPr>
          <w:rFonts w:hint="eastAsia"/>
        </w:rPr>
        <w:br/>
      </w:r>
      <w:r>
        <w:rPr>
          <w:rFonts w:hint="eastAsia"/>
        </w:rPr>
        <w:t>　　　　一、企业概况</w:t>
      </w:r>
      <w:r>
        <w:rPr>
          <w:rFonts w:hint="eastAsia"/>
        </w:rPr>
        <w:br/>
      </w:r>
      <w:r>
        <w:rPr>
          <w:rFonts w:hint="eastAsia"/>
        </w:rPr>
        <w:t>　　　　二、凡士林企业经营分析</w:t>
      </w:r>
      <w:r>
        <w:rPr>
          <w:rFonts w:hint="eastAsia"/>
        </w:rPr>
        <w:br/>
      </w:r>
      <w:r>
        <w:rPr>
          <w:rFonts w:hint="eastAsia"/>
        </w:rPr>
        <w:t>　　　　三、企业发展策略</w:t>
      </w:r>
      <w:r>
        <w:rPr>
          <w:rFonts w:hint="eastAsia"/>
        </w:rPr>
        <w:br/>
      </w:r>
      <w:r>
        <w:rPr>
          <w:rFonts w:hint="eastAsia"/>
        </w:rPr>
        <w:t>　　第七节 茂名市凯跃特种油剂有限公司</w:t>
      </w:r>
      <w:r>
        <w:rPr>
          <w:rFonts w:hint="eastAsia"/>
        </w:rPr>
        <w:br/>
      </w:r>
      <w:r>
        <w:rPr>
          <w:rFonts w:hint="eastAsia"/>
        </w:rPr>
        <w:t>　　　　一、企业概况</w:t>
      </w:r>
      <w:r>
        <w:rPr>
          <w:rFonts w:hint="eastAsia"/>
        </w:rPr>
        <w:br/>
      </w:r>
      <w:r>
        <w:rPr>
          <w:rFonts w:hint="eastAsia"/>
        </w:rPr>
        <w:t>　　　　二、凡士林企业经营分析</w:t>
      </w:r>
      <w:r>
        <w:rPr>
          <w:rFonts w:hint="eastAsia"/>
        </w:rPr>
        <w:br/>
      </w:r>
      <w:r>
        <w:rPr>
          <w:rFonts w:hint="eastAsia"/>
        </w:rPr>
        <w:t>　　　　三、企业发展策略</w:t>
      </w:r>
      <w:r>
        <w:rPr>
          <w:rFonts w:hint="eastAsia"/>
        </w:rPr>
        <w:br/>
      </w:r>
      <w:r>
        <w:rPr>
          <w:rFonts w:hint="eastAsia"/>
        </w:rPr>
        <w:br/>
      </w:r>
      <w:r>
        <w:rPr>
          <w:rFonts w:hint="eastAsia"/>
        </w:rPr>
        <w:t>第八章 2024年中国石油工业运行态势分析</w:t>
      </w:r>
      <w:r>
        <w:rPr>
          <w:rFonts w:hint="eastAsia"/>
        </w:rPr>
        <w:br/>
      </w:r>
      <w:r>
        <w:rPr>
          <w:rFonts w:hint="eastAsia"/>
        </w:rPr>
        <w:t>　　第一节 2024年中国石油工业发展综况</w:t>
      </w:r>
      <w:r>
        <w:rPr>
          <w:rFonts w:hint="eastAsia"/>
        </w:rPr>
        <w:br/>
      </w:r>
      <w:r>
        <w:rPr>
          <w:rFonts w:hint="eastAsia"/>
        </w:rPr>
        <w:t>　　　　一、中国石油工业发展历程及其成就</w:t>
      </w:r>
      <w:r>
        <w:rPr>
          <w:rFonts w:hint="eastAsia"/>
        </w:rPr>
        <w:br/>
      </w:r>
      <w:r>
        <w:rPr>
          <w:rFonts w:hint="eastAsia"/>
        </w:rPr>
        <w:t>　　　　二、我国石油工业管理体制和流通体制变迁</w:t>
      </w:r>
      <w:r>
        <w:rPr>
          <w:rFonts w:hint="eastAsia"/>
        </w:rPr>
        <w:br/>
      </w:r>
      <w:r>
        <w:rPr>
          <w:rFonts w:hint="eastAsia"/>
        </w:rPr>
        <w:t>　　　　三、中国石油战略发展分析</w:t>
      </w:r>
      <w:r>
        <w:rPr>
          <w:rFonts w:hint="eastAsia"/>
        </w:rPr>
        <w:br/>
      </w:r>
      <w:r>
        <w:rPr>
          <w:rFonts w:hint="eastAsia"/>
        </w:rPr>
        <w:t>　　第二节 2024年中国石油工业信息化分析</w:t>
      </w:r>
      <w:r>
        <w:rPr>
          <w:rFonts w:hint="eastAsia"/>
        </w:rPr>
        <w:br/>
      </w:r>
      <w:r>
        <w:rPr>
          <w:rFonts w:hint="eastAsia"/>
        </w:rPr>
        <w:t>　　　　一、石油行业信息化发展综述</w:t>
      </w:r>
      <w:r>
        <w:rPr>
          <w:rFonts w:hint="eastAsia"/>
        </w:rPr>
        <w:br/>
      </w:r>
      <w:r>
        <w:rPr>
          <w:rFonts w:hint="eastAsia"/>
        </w:rPr>
        <w:t>　　　　二、中国石油石化企业的信息化发展</w:t>
      </w:r>
      <w:r>
        <w:rPr>
          <w:rFonts w:hint="eastAsia"/>
        </w:rPr>
        <w:br/>
      </w:r>
      <w:r>
        <w:rPr>
          <w:rFonts w:hint="eastAsia"/>
        </w:rPr>
        <w:t>　　　　三、我国石油巨头竞争转向加油站网络信息化建设</w:t>
      </w:r>
      <w:r>
        <w:rPr>
          <w:rFonts w:hint="eastAsia"/>
        </w:rPr>
        <w:br/>
      </w:r>
      <w:r>
        <w:rPr>
          <w:rFonts w:hint="eastAsia"/>
        </w:rPr>
        <w:t>　　第三节 2024年中国石油工业存在的问题及发展建议</w:t>
      </w:r>
      <w:r>
        <w:rPr>
          <w:rFonts w:hint="eastAsia"/>
        </w:rPr>
        <w:br/>
      </w:r>
      <w:r>
        <w:rPr>
          <w:rFonts w:hint="eastAsia"/>
        </w:rPr>
        <w:t>　　　　一、我国民营石油企业发展面临的问题</w:t>
      </w:r>
      <w:r>
        <w:rPr>
          <w:rFonts w:hint="eastAsia"/>
        </w:rPr>
        <w:br/>
      </w:r>
      <w:r>
        <w:rPr>
          <w:rFonts w:hint="eastAsia"/>
        </w:rPr>
        <w:t>　　　　二、我国石油行业必须走科学发展之路</w:t>
      </w:r>
      <w:r>
        <w:rPr>
          <w:rFonts w:hint="eastAsia"/>
        </w:rPr>
        <w:br/>
      </w:r>
      <w:r>
        <w:rPr>
          <w:rFonts w:hint="eastAsia"/>
        </w:rPr>
        <w:t>　　　　三、中国石油工业需认真思考的几个问题</w:t>
      </w:r>
      <w:r>
        <w:rPr>
          <w:rFonts w:hint="eastAsia"/>
        </w:rPr>
        <w:br/>
      </w:r>
      <w:r>
        <w:rPr>
          <w:rFonts w:hint="eastAsia"/>
        </w:rPr>
        <w:t>　　　　四、强化石油工业计量工作的对策</w:t>
      </w:r>
      <w:r>
        <w:rPr>
          <w:rFonts w:hint="eastAsia"/>
        </w:rPr>
        <w:br/>
      </w:r>
      <w:r>
        <w:rPr>
          <w:rFonts w:hint="eastAsia"/>
        </w:rPr>
        <w:br/>
      </w:r>
      <w:r>
        <w:rPr>
          <w:rFonts w:hint="eastAsia"/>
        </w:rPr>
        <w:t>第九章 2024年中国润滑油行业发展分析</w:t>
      </w:r>
      <w:r>
        <w:rPr>
          <w:rFonts w:hint="eastAsia"/>
        </w:rPr>
        <w:br/>
      </w:r>
      <w:r>
        <w:rPr>
          <w:rFonts w:hint="eastAsia"/>
        </w:rPr>
        <w:t>　　第一节 2024年中国润滑油行业运行总况</w:t>
      </w:r>
      <w:r>
        <w:rPr>
          <w:rFonts w:hint="eastAsia"/>
        </w:rPr>
        <w:br/>
      </w:r>
      <w:r>
        <w:rPr>
          <w:rFonts w:hint="eastAsia"/>
        </w:rPr>
        <w:t>　　　　一、我国润滑油行业变革步伐加快</w:t>
      </w:r>
      <w:r>
        <w:rPr>
          <w:rFonts w:hint="eastAsia"/>
        </w:rPr>
        <w:br/>
      </w:r>
      <w:r>
        <w:rPr>
          <w:rFonts w:hint="eastAsia"/>
        </w:rPr>
        <w:t>　　　　二、中国润滑油行业引发新一轮环保革命</w:t>
      </w:r>
      <w:r>
        <w:rPr>
          <w:rFonts w:hint="eastAsia"/>
        </w:rPr>
        <w:br/>
      </w:r>
      <w:r>
        <w:rPr>
          <w:rFonts w:hint="eastAsia"/>
        </w:rPr>
        <w:t>　　　　三、高门槛阻挡国产油品进入高端市场</w:t>
      </w:r>
      <w:r>
        <w:rPr>
          <w:rFonts w:hint="eastAsia"/>
        </w:rPr>
        <w:br/>
      </w:r>
      <w:r>
        <w:rPr>
          <w:rFonts w:hint="eastAsia"/>
        </w:rPr>
        <w:t>　　　　四、国内润滑油企业谋求产业新扩张</w:t>
      </w:r>
      <w:r>
        <w:rPr>
          <w:rFonts w:hint="eastAsia"/>
        </w:rPr>
        <w:br/>
      </w:r>
      <w:r>
        <w:rPr>
          <w:rFonts w:hint="eastAsia"/>
        </w:rPr>
        <w:t>　　　　五、民营润滑油企业运行分析</w:t>
      </w:r>
      <w:r>
        <w:rPr>
          <w:rFonts w:hint="eastAsia"/>
        </w:rPr>
        <w:br/>
      </w:r>
      <w:r>
        <w:rPr>
          <w:rFonts w:hint="eastAsia"/>
        </w:rPr>
        <w:t>　　第二节 2024年中国润滑油市场现状分析</w:t>
      </w:r>
      <w:r>
        <w:rPr>
          <w:rFonts w:hint="eastAsia"/>
        </w:rPr>
        <w:br/>
      </w:r>
      <w:r>
        <w:rPr>
          <w:rFonts w:hint="eastAsia"/>
        </w:rPr>
        <w:t>　　　　一、经济放缓对润滑油市场的影响</w:t>
      </w:r>
      <w:r>
        <w:rPr>
          <w:rFonts w:hint="eastAsia"/>
        </w:rPr>
        <w:br/>
      </w:r>
      <w:r>
        <w:rPr>
          <w:rFonts w:hint="eastAsia"/>
        </w:rPr>
        <w:t>　　　　二、中国润滑油消费市场分析</w:t>
      </w:r>
      <w:r>
        <w:rPr>
          <w:rFonts w:hint="eastAsia"/>
        </w:rPr>
        <w:br/>
      </w:r>
      <w:r>
        <w:rPr>
          <w:rFonts w:hint="eastAsia"/>
        </w:rPr>
        <w:t>　　　　三、消费税对润滑油市场造成的影响</w:t>
      </w:r>
      <w:r>
        <w:rPr>
          <w:rFonts w:hint="eastAsia"/>
        </w:rPr>
        <w:br/>
      </w:r>
      <w:r>
        <w:rPr>
          <w:rFonts w:hint="eastAsia"/>
        </w:rPr>
        <w:t>　　　　四、润滑油高端市场利润分析</w:t>
      </w:r>
      <w:r>
        <w:rPr>
          <w:rFonts w:hint="eastAsia"/>
        </w:rPr>
        <w:br/>
      </w:r>
      <w:r>
        <w:rPr>
          <w:rFonts w:hint="eastAsia"/>
        </w:rPr>
        <w:t>　　第三节 2024年中国润滑油价格走势分析</w:t>
      </w:r>
      <w:r>
        <w:rPr>
          <w:rFonts w:hint="eastAsia"/>
        </w:rPr>
        <w:br/>
      </w:r>
      <w:r>
        <w:rPr>
          <w:rFonts w:hint="eastAsia"/>
        </w:rPr>
        <w:t>　　　　一、国内品牌润滑油价格分析</w:t>
      </w:r>
      <w:r>
        <w:rPr>
          <w:rFonts w:hint="eastAsia"/>
        </w:rPr>
        <w:br/>
      </w:r>
      <w:r>
        <w:rPr>
          <w:rFonts w:hint="eastAsia"/>
        </w:rPr>
        <w:t>　　　　二、润滑油零售价格分析</w:t>
      </w:r>
      <w:r>
        <w:rPr>
          <w:rFonts w:hint="eastAsia"/>
        </w:rPr>
        <w:br/>
      </w:r>
      <w:r>
        <w:rPr>
          <w:rFonts w:hint="eastAsia"/>
        </w:rPr>
        <w:t>　　　　三、市场价格影响因素分析</w:t>
      </w:r>
      <w:r>
        <w:rPr>
          <w:rFonts w:hint="eastAsia"/>
        </w:rPr>
        <w:br/>
      </w:r>
      <w:r>
        <w:rPr>
          <w:rFonts w:hint="eastAsia"/>
        </w:rPr>
        <w:t>　　第四节 2024年中国润滑油市场消费形势分析</w:t>
      </w:r>
      <w:r>
        <w:rPr>
          <w:rFonts w:hint="eastAsia"/>
        </w:rPr>
        <w:br/>
      </w:r>
      <w:r>
        <w:rPr>
          <w:rFonts w:hint="eastAsia"/>
        </w:rPr>
        <w:t>　　　　一、中国润滑油市场需求消费情况分析</w:t>
      </w:r>
      <w:r>
        <w:rPr>
          <w:rFonts w:hint="eastAsia"/>
        </w:rPr>
        <w:br/>
      </w:r>
      <w:r>
        <w:rPr>
          <w:rFonts w:hint="eastAsia"/>
        </w:rPr>
        <w:t>　　　　二、影响润滑油消费的因素分析</w:t>
      </w:r>
      <w:r>
        <w:rPr>
          <w:rFonts w:hint="eastAsia"/>
        </w:rPr>
        <w:br/>
      </w:r>
      <w:r>
        <w:rPr>
          <w:rFonts w:hint="eastAsia"/>
        </w:rPr>
        <w:t>　　　　三、润滑油消费市场认知度分析</w:t>
      </w:r>
      <w:r>
        <w:rPr>
          <w:rFonts w:hint="eastAsia"/>
        </w:rPr>
        <w:br/>
      </w:r>
      <w:r>
        <w:rPr>
          <w:rFonts w:hint="eastAsia"/>
        </w:rPr>
        <w:br/>
      </w:r>
      <w:r>
        <w:rPr>
          <w:rFonts w:hint="eastAsia"/>
        </w:rPr>
        <w:t>第十章 2024年中国护肤品行业发展形势分析</w:t>
      </w:r>
      <w:r>
        <w:rPr>
          <w:rFonts w:hint="eastAsia"/>
        </w:rPr>
        <w:br/>
      </w:r>
      <w:r>
        <w:rPr>
          <w:rFonts w:hint="eastAsia"/>
        </w:rPr>
        <w:t>　　第一节 2024年中国护肤品行业发展概况</w:t>
      </w:r>
      <w:r>
        <w:rPr>
          <w:rFonts w:hint="eastAsia"/>
        </w:rPr>
        <w:br/>
      </w:r>
      <w:r>
        <w:rPr>
          <w:rFonts w:hint="eastAsia"/>
        </w:rPr>
        <w:t>　　　　一、中国护肤品产品定位分析</w:t>
      </w:r>
      <w:r>
        <w:rPr>
          <w:rFonts w:hint="eastAsia"/>
        </w:rPr>
        <w:br/>
      </w:r>
      <w:r>
        <w:rPr>
          <w:rFonts w:hint="eastAsia"/>
        </w:rPr>
        <w:t>　　　　二、中国护肤品品牌发展的四个阶段</w:t>
      </w:r>
      <w:r>
        <w:rPr>
          <w:rFonts w:hint="eastAsia"/>
        </w:rPr>
        <w:br/>
      </w:r>
      <w:r>
        <w:rPr>
          <w:rFonts w:hint="eastAsia"/>
        </w:rPr>
        <w:t>　　　　三、中小护肤品企业发展对策分析</w:t>
      </w:r>
      <w:r>
        <w:rPr>
          <w:rFonts w:hint="eastAsia"/>
        </w:rPr>
        <w:br/>
      </w:r>
      <w:r>
        <w:rPr>
          <w:rFonts w:hint="eastAsia"/>
        </w:rPr>
        <w:t>　　第二节 2024年中国护肤品市场运行分析</w:t>
      </w:r>
      <w:r>
        <w:rPr>
          <w:rFonts w:hint="eastAsia"/>
        </w:rPr>
        <w:br/>
      </w:r>
      <w:r>
        <w:rPr>
          <w:rFonts w:hint="eastAsia"/>
        </w:rPr>
        <w:t>　　　　一、中国护肤品市场总体概况</w:t>
      </w:r>
      <w:r>
        <w:rPr>
          <w:rFonts w:hint="eastAsia"/>
        </w:rPr>
        <w:br/>
      </w:r>
      <w:r>
        <w:rPr>
          <w:rFonts w:hint="eastAsia"/>
        </w:rPr>
        <w:t>　　　　二、中国护肤品市场销售简况</w:t>
      </w:r>
      <w:r>
        <w:rPr>
          <w:rFonts w:hint="eastAsia"/>
        </w:rPr>
        <w:br/>
      </w:r>
      <w:r>
        <w:rPr>
          <w:rFonts w:hint="eastAsia"/>
        </w:rPr>
        <w:t>　　　　三、中国护肤品市场热点透析</w:t>
      </w:r>
      <w:r>
        <w:rPr>
          <w:rFonts w:hint="eastAsia"/>
        </w:rPr>
        <w:br/>
      </w:r>
      <w:r>
        <w:rPr>
          <w:rFonts w:hint="eastAsia"/>
        </w:rPr>
        <w:t>　　第三节 2024年中国护肤品市场竞争格局分析</w:t>
      </w:r>
      <w:r>
        <w:rPr>
          <w:rFonts w:hint="eastAsia"/>
        </w:rPr>
        <w:br/>
      </w:r>
      <w:r>
        <w:rPr>
          <w:rFonts w:hint="eastAsia"/>
        </w:rPr>
        <w:t>　　　　一、国内主要护肤品竞争手段分析</w:t>
      </w:r>
      <w:r>
        <w:rPr>
          <w:rFonts w:hint="eastAsia"/>
        </w:rPr>
        <w:br/>
      </w:r>
      <w:r>
        <w:rPr>
          <w:rFonts w:hint="eastAsia"/>
        </w:rPr>
        <w:t>　　　　二、外资护肤品抢滩中低端市场</w:t>
      </w:r>
      <w:r>
        <w:rPr>
          <w:rFonts w:hint="eastAsia"/>
        </w:rPr>
        <w:br/>
      </w:r>
      <w:r>
        <w:rPr>
          <w:rFonts w:hint="eastAsia"/>
        </w:rPr>
        <w:t>　　　　三、男性护肤品市场竞争日渐升温</w:t>
      </w:r>
      <w:r>
        <w:rPr>
          <w:rFonts w:hint="eastAsia"/>
        </w:rPr>
        <w:br/>
      </w:r>
      <w:r>
        <w:rPr>
          <w:rFonts w:hint="eastAsia"/>
        </w:rPr>
        <w:t>　　　　四、品牌成为护肤品竞争突破点</w:t>
      </w:r>
      <w:r>
        <w:rPr>
          <w:rFonts w:hint="eastAsia"/>
        </w:rPr>
        <w:br/>
      </w:r>
      <w:r>
        <w:rPr>
          <w:rFonts w:hint="eastAsia"/>
        </w:rPr>
        <w:t>　　第四节 2024年中国护肤品包装市场发展概况</w:t>
      </w:r>
      <w:r>
        <w:rPr>
          <w:rFonts w:hint="eastAsia"/>
        </w:rPr>
        <w:br/>
      </w:r>
      <w:r>
        <w:rPr>
          <w:rFonts w:hint="eastAsia"/>
        </w:rPr>
        <w:t>　　　　一、现代护肤品包装业分析</w:t>
      </w:r>
      <w:r>
        <w:rPr>
          <w:rFonts w:hint="eastAsia"/>
        </w:rPr>
        <w:br/>
      </w:r>
      <w:r>
        <w:rPr>
          <w:rFonts w:hint="eastAsia"/>
        </w:rPr>
        <w:t>　　　　二、护肤品包装玻璃材质仍占主流</w:t>
      </w:r>
      <w:r>
        <w:rPr>
          <w:rFonts w:hint="eastAsia"/>
        </w:rPr>
        <w:br/>
      </w:r>
      <w:r>
        <w:rPr>
          <w:rFonts w:hint="eastAsia"/>
        </w:rPr>
        <w:t>　　　　三、四大城市护肤品包装消费心理分析</w:t>
      </w:r>
      <w:r>
        <w:rPr>
          <w:rFonts w:hint="eastAsia"/>
        </w:rPr>
        <w:br/>
      </w:r>
      <w:r>
        <w:rPr>
          <w:rFonts w:hint="eastAsia"/>
        </w:rPr>
        <w:t>　　　　四、儿童护肤品包装兴起卡通热潮</w:t>
      </w:r>
      <w:r>
        <w:rPr>
          <w:rFonts w:hint="eastAsia"/>
        </w:rPr>
        <w:br/>
      </w:r>
      <w:r>
        <w:rPr>
          <w:rFonts w:hint="eastAsia"/>
        </w:rPr>
        <w:br/>
      </w:r>
      <w:r>
        <w:rPr>
          <w:rFonts w:hint="eastAsia"/>
        </w:rPr>
        <w:t>第十一章 2024-2030年中国凡士林行业运行前景展望</w:t>
      </w:r>
      <w:r>
        <w:rPr>
          <w:rFonts w:hint="eastAsia"/>
        </w:rPr>
        <w:br/>
      </w:r>
      <w:r>
        <w:rPr>
          <w:rFonts w:hint="eastAsia"/>
        </w:rPr>
        <w:t>　　第一节 2024-2030年中国凡士林产品发展趋势预测分析</w:t>
      </w:r>
      <w:r>
        <w:rPr>
          <w:rFonts w:hint="eastAsia"/>
        </w:rPr>
        <w:br/>
      </w:r>
      <w:r>
        <w:rPr>
          <w:rFonts w:hint="eastAsia"/>
        </w:rPr>
        <w:t>　　　　一、凡士林技术走势分析</w:t>
      </w:r>
      <w:r>
        <w:rPr>
          <w:rFonts w:hint="eastAsia"/>
        </w:rPr>
        <w:br/>
      </w:r>
      <w:r>
        <w:rPr>
          <w:rFonts w:hint="eastAsia"/>
        </w:rPr>
        <w:t>　　　　二、凡士林行业发展方向分析</w:t>
      </w:r>
      <w:r>
        <w:rPr>
          <w:rFonts w:hint="eastAsia"/>
        </w:rPr>
        <w:br/>
      </w:r>
      <w:r>
        <w:rPr>
          <w:rFonts w:hint="eastAsia"/>
        </w:rPr>
        <w:t>　　第二节 2024-2030年中国凡士林行业市场发展前景预测分析</w:t>
      </w:r>
      <w:r>
        <w:rPr>
          <w:rFonts w:hint="eastAsia"/>
        </w:rPr>
        <w:br/>
      </w:r>
      <w:r>
        <w:rPr>
          <w:rFonts w:hint="eastAsia"/>
        </w:rPr>
        <w:t>　　　　一、凡士林供给预测分析</w:t>
      </w:r>
      <w:r>
        <w:rPr>
          <w:rFonts w:hint="eastAsia"/>
        </w:rPr>
        <w:br/>
      </w:r>
      <w:r>
        <w:rPr>
          <w:rFonts w:hint="eastAsia"/>
        </w:rPr>
        <w:t>　　　　二、凡士林需求预测分析</w:t>
      </w:r>
      <w:r>
        <w:rPr>
          <w:rFonts w:hint="eastAsia"/>
        </w:rPr>
        <w:br/>
      </w:r>
      <w:r>
        <w:rPr>
          <w:rFonts w:hint="eastAsia"/>
        </w:rPr>
        <w:t>　　　　三、凡士林进出口形势预测分析</w:t>
      </w:r>
      <w:r>
        <w:rPr>
          <w:rFonts w:hint="eastAsia"/>
        </w:rPr>
        <w:br/>
      </w:r>
      <w:r>
        <w:rPr>
          <w:rFonts w:hint="eastAsia"/>
        </w:rPr>
        <w:t>　　第三节 2024-2030年中国凡士林行业市场盈利能力预测分析</w:t>
      </w:r>
      <w:r>
        <w:rPr>
          <w:rFonts w:hint="eastAsia"/>
        </w:rPr>
        <w:br/>
      </w:r>
      <w:r>
        <w:rPr>
          <w:rFonts w:hint="eastAsia"/>
        </w:rPr>
        <w:br/>
      </w:r>
      <w:r>
        <w:rPr>
          <w:rFonts w:hint="eastAsia"/>
        </w:rPr>
        <w:t>第十二章 2024-2030年中国凡士林行业投资风险与建议分析</w:t>
      </w:r>
      <w:r>
        <w:rPr>
          <w:rFonts w:hint="eastAsia"/>
        </w:rPr>
        <w:br/>
      </w:r>
      <w:r>
        <w:rPr>
          <w:rFonts w:hint="eastAsia"/>
        </w:rPr>
        <w:t>　　第一节 2024-2030年中国凡士林行业投资前景分析</w:t>
      </w:r>
      <w:r>
        <w:rPr>
          <w:rFonts w:hint="eastAsia"/>
        </w:rPr>
        <w:br/>
      </w:r>
      <w:r>
        <w:rPr>
          <w:rFonts w:hint="eastAsia"/>
        </w:rPr>
        <w:t>　　　　一、凡士林行业投资环境预测分析</w:t>
      </w:r>
      <w:r>
        <w:rPr>
          <w:rFonts w:hint="eastAsia"/>
        </w:rPr>
        <w:br/>
      </w:r>
      <w:r>
        <w:rPr>
          <w:rFonts w:hint="eastAsia"/>
        </w:rPr>
        <w:t>　　　　二、凡士林行业吸引力分析</w:t>
      </w:r>
      <w:r>
        <w:rPr>
          <w:rFonts w:hint="eastAsia"/>
        </w:rPr>
        <w:br/>
      </w:r>
      <w:r>
        <w:rPr>
          <w:rFonts w:hint="eastAsia"/>
        </w:rPr>
        <w:t>　　　　三、凡士林行业区域投资潜力分析</w:t>
      </w:r>
      <w:r>
        <w:rPr>
          <w:rFonts w:hint="eastAsia"/>
        </w:rPr>
        <w:br/>
      </w:r>
      <w:r>
        <w:rPr>
          <w:rFonts w:hint="eastAsia"/>
        </w:rPr>
        <w:t>　　第二节 2024-2030年中国凡士林行业投资风险分析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[中:智:林:]2024-2030年中国凡士林行业投资建议分析</w:t>
      </w:r>
      <w:r>
        <w:rPr>
          <w:rFonts w:hint="eastAsia"/>
        </w:rPr>
        <w:br/>
      </w:r>
      <w:r>
        <w:rPr>
          <w:rFonts w:hint="eastAsia"/>
        </w:rPr>
        <w:br/>
      </w:r>
      <w:r>
        <w:rPr>
          <w:rFonts w:hint="eastAsia"/>
        </w:rPr>
        <w:t>图表目录</w:t>
      </w:r>
      <w:r>
        <w:rPr>
          <w:rFonts w:hint="eastAsia"/>
        </w:rPr>
        <w:br/>
      </w:r>
      <w:r>
        <w:rPr>
          <w:rFonts w:hint="eastAsia"/>
        </w:rPr>
        <w:t>　　图表 我国凡士林行业所处生命周期示意图</w:t>
      </w:r>
      <w:r>
        <w:rPr>
          <w:rFonts w:hint="eastAsia"/>
        </w:rPr>
        <w:br/>
      </w:r>
      <w:r>
        <w:rPr>
          <w:rFonts w:hint="eastAsia"/>
        </w:rPr>
        <w:t>　　图表 凡士林产品标准</w:t>
      </w:r>
      <w:r>
        <w:rPr>
          <w:rFonts w:hint="eastAsia"/>
        </w:rPr>
        <w:br/>
      </w:r>
      <w:r>
        <w:rPr>
          <w:rFonts w:hint="eastAsia"/>
        </w:rPr>
        <w:t>　　图表 凡士林产业链示意图</w:t>
      </w:r>
      <w:r>
        <w:rPr>
          <w:rFonts w:hint="eastAsia"/>
        </w:rPr>
        <w:br/>
      </w:r>
      <w:r>
        <w:rPr>
          <w:rFonts w:hint="eastAsia"/>
        </w:rPr>
        <w:t>　　图表 凡士林行业相关政策法规</w:t>
      </w:r>
      <w:r>
        <w:rPr>
          <w:rFonts w:hint="eastAsia"/>
        </w:rPr>
        <w:br/>
      </w:r>
      <w:r>
        <w:rPr>
          <w:rFonts w:hint="eastAsia"/>
        </w:rPr>
        <w:t>　　图表 凡士林下游领域中的应用占比</w:t>
      </w:r>
      <w:r>
        <w:rPr>
          <w:rFonts w:hint="eastAsia"/>
        </w:rPr>
        <w:br/>
      </w:r>
      <w:r>
        <w:rPr>
          <w:rFonts w:hint="eastAsia"/>
        </w:rPr>
        <w:t>　　图表 2019-2024年我国凡士林价格</w:t>
      </w:r>
      <w:r>
        <w:rPr>
          <w:rFonts w:hint="eastAsia"/>
        </w:rPr>
        <w:br/>
      </w:r>
      <w:r>
        <w:rPr>
          <w:rFonts w:hint="eastAsia"/>
        </w:rPr>
        <w:t>　　图表 2019-2024年凡士林市场规模</w:t>
      </w:r>
      <w:r>
        <w:rPr>
          <w:rFonts w:hint="eastAsia"/>
        </w:rPr>
        <w:br/>
      </w:r>
      <w:r>
        <w:rPr>
          <w:rFonts w:hint="eastAsia"/>
        </w:rPr>
        <w:t>　　图表 2019-2024年中国凡士林行业产能</w:t>
      </w:r>
      <w:r>
        <w:rPr>
          <w:rFonts w:hint="eastAsia"/>
        </w:rPr>
        <w:br/>
      </w:r>
      <w:r>
        <w:rPr>
          <w:rFonts w:hint="eastAsia"/>
        </w:rPr>
        <w:t>　　图表 2019-2024年凡士林产量</w:t>
      </w:r>
      <w:r>
        <w:rPr>
          <w:rFonts w:hint="eastAsia"/>
        </w:rPr>
        <w:br/>
      </w:r>
      <w:r>
        <w:rPr>
          <w:rFonts w:hint="eastAsia"/>
        </w:rPr>
        <w:t>　　图表 2019-2024年凡士林市场需求量</w:t>
      </w:r>
      <w:r>
        <w:rPr>
          <w:rFonts w:hint="eastAsia"/>
        </w:rPr>
        <w:br/>
      </w:r>
      <w:r>
        <w:rPr>
          <w:rFonts w:hint="eastAsia"/>
        </w:rPr>
        <w:t>　　图表 2019-2024年我国凡士林产销率</w:t>
      </w:r>
      <w:r>
        <w:rPr>
          <w:rFonts w:hint="eastAsia"/>
        </w:rPr>
        <w:br/>
      </w:r>
      <w:r>
        <w:rPr>
          <w:rFonts w:hint="eastAsia"/>
        </w:rPr>
        <w:t>　　图表 2019-2024年我国凡士林企业数量</w:t>
      </w:r>
      <w:r>
        <w:rPr>
          <w:rFonts w:hint="eastAsia"/>
        </w:rPr>
        <w:br/>
      </w:r>
      <w:r>
        <w:rPr>
          <w:rFonts w:hint="eastAsia"/>
        </w:rPr>
        <w:t>　　图表 2019-2024年我国凡士林企业毛利率</w:t>
      </w:r>
      <w:r>
        <w:rPr>
          <w:rFonts w:hint="eastAsia"/>
        </w:rPr>
        <w:br/>
      </w:r>
      <w:r>
        <w:rPr>
          <w:rFonts w:hint="eastAsia"/>
        </w:rPr>
        <w:t>　　图表 2019-2024年我国凡士林企业成长能力</w:t>
      </w:r>
      <w:r>
        <w:rPr>
          <w:rFonts w:hint="eastAsia"/>
        </w:rPr>
        <w:br/>
      </w:r>
      <w:r>
        <w:rPr>
          <w:rFonts w:hint="eastAsia"/>
        </w:rPr>
        <w:t>　　图表 2019-2024年我国凡士林企业偿债能力</w:t>
      </w:r>
      <w:r>
        <w:rPr>
          <w:rFonts w:hint="eastAsia"/>
        </w:rPr>
        <w:br/>
      </w:r>
      <w:r>
        <w:rPr>
          <w:rFonts w:hint="eastAsia"/>
        </w:rPr>
        <w:t>　　图表 2019-2024年华东地区凡士林行业运行现状数据分析</w:t>
      </w:r>
      <w:r>
        <w:rPr>
          <w:rFonts w:hint="eastAsia"/>
        </w:rPr>
        <w:br/>
      </w:r>
      <w:r>
        <w:rPr>
          <w:rFonts w:hint="eastAsia"/>
        </w:rPr>
        <w:t>　　……</w:t>
      </w:r>
      <w:r>
        <w:rPr>
          <w:rFonts w:hint="eastAsia"/>
        </w:rPr>
        <w:br/>
      </w:r>
      <w:r>
        <w:rPr>
          <w:rFonts w:hint="eastAsia"/>
        </w:rPr>
        <w:t>　　图表 2019-2024年东北地区凡士林行业运行现状数据分析</w:t>
      </w:r>
      <w:r>
        <w:rPr>
          <w:rFonts w:hint="eastAsia"/>
        </w:rPr>
        <w:br/>
      </w:r>
      <w:r>
        <w:rPr>
          <w:rFonts w:hint="eastAsia"/>
        </w:rPr>
        <w:t>　　图表 2019-2024年西部地区凡士林行业运行现状数据分析</w:t>
      </w:r>
      <w:r>
        <w:rPr>
          <w:rFonts w:hint="eastAsia"/>
        </w:rPr>
        <w:br/>
      </w:r>
      <w:r>
        <w:rPr>
          <w:rFonts w:hint="eastAsia"/>
        </w:rPr>
        <w:t>　　图表 2019-2024年重点企业A 凡士林产销统计</w:t>
      </w:r>
      <w:r>
        <w:rPr>
          <w:rFonts w:hint="eastAsia"/>
        </w:rPr>
        <w:br/>
      </w:r>
      <w:r>
        <w:rPr>
          <w:rFonts w:hint="eastAsia"/>
        </w:rPr>
        <w:t>　　……</w:t>
      </w:r>
      <w:r>
        <w:rPr>
          <w:rFonts w:hint="eastAsia"/>
        </w:rPr>
        <w:br/>
      </w:r>
      <w:r>
        <w:rPr>
          <w:rFonts w:hint="eastAsia"/>
        </w:rPr>
        <w:t>　　图表 2019-2024年我国凡士林价格</w:t>
      </w:r>
      <w:r>
        <w:rPr>
          <w:rFonts w:hint="eastAsia"/>
        </w:rPr>
        <w:br/>
      </w:r>
      <w:r>
        <w:rPr>
          <w:rFonts w:hint="eastAsia"/>
        </w:rPr>
        <w:t>　　图表 2024-2030年我国凡士林市场价格预测</w:t>
      </w:r>
      <w:r>
        <w:rPr>
          <w:rFonts w:hint="eastAsia"/>
        </w:rPr>
        <w:br/>
      </w:r>
      <w:r>
        <w:rPr>
          <w:rFonts w:hint="eastAsia"/>
        </w:rPr>
        <w:t>　　图表 2019-2024年我国凡士林进口统计</w:t>
      </w:r>
      <w:r>
        <w:rPr>
          <w:rFonts w:hint="eastAsia"/>
        </w:rPr>
        <w:br/>
      </w:r>
      <w:r>
        <w:rPr>
          <w:rFonts w:hint="eastAsia"/>
        </w:rPr>
        <w:t>　　……</w:t>
      </w:r>
      <w:r>
        <w:rPr>
          <w:rFonts w:hint="eastAsia"/>
        </w:rPr>
        <w:br/>
      </w:r>
      <w:r>
        <w:rPr>
          <w:rFonts w:hint="eastAsia"/>
        </w:rPr>
        <w:t>　　图表 2024-2030年我国凡士林市场规模预测</w:t>
      </w:r>
      <w:r>
        <w:rPr>
          <w:rFonts w:hint="eastAsia"/>
        </w:rPr>
        <w:br/>
      </w:r>
      <w:r>
        <w:rPr>
          <w:rFonts w:hint="eastAsia"/>
        </w:rPr>
        <w:t>　　图表 2024-2030年我国凡士林市场毛利率预测</w:t>
      </w:r>
      <w:r>
        <w:rPr>
          <w:rFonts w:hint="eastAsia"/>
        </w:rPr>
        <w:br/>
      </w:r>
      <w:r>
        <w:rPr>
          <w:rFonts w:hint="eastAsia"/>
        </w:rPr>
        <w:t>　　图表 2024-2030年我国凡士林市场产量预测</w:t>
      </w:r>
      <w:r>
        <w:rPr>
          <w:rFonts w:hint="eastAsia"/>
        </w:rPr>
        <w:br/>
      </w:r>
      <w:r>
        <w:rPr>
          <w:rFonts w:hint="eastAsia"/>
        </w:rPr>
        <w:t>　　……</w:t>
      </w:r>
      <w:r>
        <w:rPr>
          <w:rFonts w:hint="eastAsia"/>
        </w:rPr>
        <w:br/>
      </w:r>
      <w:r>
        <w:rPr>
          <w:rFonts w:hint="eastAsia"/>
        </w:rPr>
        <w:t>　　图表 2024-2030年我国凡士林市场进出口预测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08cef8aad4a2f" w:history="1">
        <w:r>
          <w:rPr>
            <w:rStyle w:val="Hyperlink"/>
          </w:rPr>
          <w:t>2024年版中国凡士林市场现状调研与发展前景趋势分析报告</w:t>
        </w:r>
      </w:hyperlink>
      <w:r>
        <w:rPr>
          <w:color w:val="C00000"/>
        </w:rPr>
        <w:t>》，报告编号：</w:t>
      </w:r>
      <w:r>
        <w:rPr>
          <w:rFonts w:hint="eastAsia"/>
          <w:color w:val="C00000"/>
        </w:rPr>
        <w:t>2050291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08cef8aad4a2f" w:history="1">
        <w:r>
          <w:rPr>
            <w:rStyle w:val="Hyperlink"/>
          </w:rPr>
          <w:t>https://www.20087.com/1/29/FanShiLinChanYeXianZhuangYuFaZha.html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537da3cc1421f" w:history="1">
      <w:r>
        <w:rPr>
          <w:rStyle w:val="Hyperlink"/>
        </w:rPr>
        <w:t>2024年版中国凡士林市场现状调研与发展前景趋势分析报告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nShiLinChanYeXianZhuangYuFaZha.html" TargetMode="External" Id="Rfcc08cef8aad4a2f" /></Relationships>
</file>

<file path=word/_rels/header2.xml.rels>&#65279;<?xml version="1.0" encoding="utf-8"?><Relationships xmlns="http://schemas.openxmlformats.org/package/2006/relationships"><Relationship Type="http://schemas.openxmlformats.org/officeDocument/2006/relationships/hyperlink" Target="https://www.20087.com/1/29/FanShiLinChanYeXianZhuangYuFaZha.html" TargetMode="External" Id="Rc45537da3cc1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2024-05-15T02:59:00Z</dcterms:created>
  <dcterms:modified xsi:type="dcterms:W3CDTF">2024-05-15T03:59:00Z</dcterms:modified>
  <dc:subject>2024年版中国凡士林市场现状调研与发展前景趋势分析报告</dc:subject>
  <dc:title>2024年版中国凡士林市场现状调研与发展前景趋势分析报告</dc:title>
  <cp:keywords>2024年版中国凡士林市场现状调研与发展前景趋势分析报告</cp:keywords>
  <dc:description>2024年版中国凡士林市场现状调研与发展前景趋势分析报告</dc:description>
</cp:coreProperties>
</file>