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407d51c949b3" w:history="1">
              <w:r>
                <w:rPr>
                  <w:rStyle w:val="Hyperlink"/>
                </w:rPr>
                <w:t>全球与中国口腔修复体行业发展调研及前景趋势预测报告（2025-2031年）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407d51c949b3" w:history="1">
              <w:r>
                <w:rPr>
                  <w:rStyle w:val="Hyperlink"/>
                </w:rPr>
                <w:t>全球与中国口腔修复体行业发展调研及前景趋势预测报告（2025-2031年）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b407d51c949b3" w:history="1">
                <w:r>
                  <w:rPr>
                    <w:rStyle w:val="Hyperlink"/>
                  </w:rPr>
                  <w:t>https://www.20087.com/1/99/KouQiangXiuFuTiHangYeQianJingFenXi.html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体包括种植牙、烤瓷牙、全瓷牙等，随着口腔医学技术的进步，其材料和工艺不断升级，以提高修复体的耐用性和美观性。目前，数字化技术在口腔修复领域的应用日益广泛，如CAD/CAM系统（计算机辅助设计/计算机辅助制造），可以实现牙齿修复体的精确设计与快速制作，大大缩短了治疗周期，提高了患者满意度。</w:t>
      </w:r>
      <w:r>
        <w:rPr>
          <w:rFonts w:hint="eastAsia"/>
        </w:rPr>
        <w:br/>
      </w:r>
      <w:r>
        <w:rPr>
          <w:rFonts w:hint="eastAsia"/>
        </w:rPr>
        <w:t>　　未来，口腔修复体的发展将更加聚焦于个性化和微创化。一方面，通过人工智能和大数据分析，医生能够为每位患者提供更加精准的口腔修复方案，实现修复体与天然牙齿的完美匹配。另一方面，微创技术和生物材料的应用，将减少手术创伤，加快恢复过程，提高修复体的生物相容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407d51c949b3" w:history="1">
        <w:r>
          <w:rPr>
            <w:rStyle w:val="Hyperlink"/>
          </w:rPr>
          <w:t>全球与中国口腔修复体行业发展调研及前景趋势预测报告（2025-2031年）</w:t>
        </w:r>
      </w:hyperlink>
      <w:r>
        <w:rPr>
          <w:rFonts w:hint="eastAsia"/>
        </w:rPr>
        <w:t>》基于多年口腔修复体行业研究积累，结合当前市场发展现状，依托国家权威数据资源和长期市场监测数据库，对口腔修复体行业进行了全面调研与分析。报告详细阐述了口腔修复体市场规模、市场前景、发展趋势、技术现状及未来方向，重点分析了行业内主要企业的竞争格局，并通过SWOT分析揭示了口腔修复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b407d51c949b3" w:history="1">
        <w:r>
          <w:rPr>
            <w:rStyle w:val="Hyperlink"/>
          </w:rPr>
          <w:t>全球与中国口腔修复体行业发展调研及前景趋势预测报告（2025-2031年）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》为投资者提供了准确的市场现状解读，帮助预判行业前景，挖掘投资价值，同时从投资策略和营销策略等角度提出实用建议，助力投资者在口腔修复体行业中把握机遇、规避风险。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中国口腔修复体概述</w:t>
      </w:r>
      <w:r>
        <w:rPr>
          <w:rFonts w:hint="eastAsia"/>
        </w:rPr>
        <w:br/>
      </w:r>
      <w:r>
        <w:rPr>
          <w:rFonts w:hint="eastAsia"/>
        </w:rPr>
        <w:t>　　第一节 口腔修复体行业定义</w:t>
      </w:r>
      <w:r>
        <w:rPr>
          <w:rFonts w:hint="eastAsia"/>
        </w:rPr>
        <w:br/>
      </w:r>
      <w:r>
        <w:rPr>
          <w:rFonts w:hint="eastAsia"/>
        </w:rPr>
        <w:t>　　第二节 口腔修复体行业发展特性</w:t>
      </w:r>
      <w:r>
        <w:rPr>
          <w:rFonts w:hint="eastAsia"/>
        </w:rPr>
        <w:br/>
      </w:r>
      <w:r>
        <w:rPr>
          <w:rFonts w:hint="eastAsia"/>
        </w:rPr>
        <w:t>　　第三节 口腔修复体产业链分析</w:t>
      </w:r>
      <w:r>
        <w:rPr>
          <w:rFonts w:hint="eastAsia"/>
        </w:rPr>
        <w:br/>
      </w:r>
      <w:r>
        <w:rPr>
          <w:rFonts w:hint="eastAsia"/>
        </w:rPr>
        <w:t>　　第四节 口腔修复体行业生命周期分析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2024-2025年国外口腔修复体市场发展概况</w:t>
      </w:r>
      <w:r>
        <w:rPr>
          <w:rFonts w:hint="eastAsia"/>
        </w:rPr>
        <w:br/>
      </w:r>
      <w:r>
        <w:rPr>
          <w:rFonts w:hint="eastAsia"/>
        </w:rPr>
        <w:t>　　第一节 全球口腔修复体市场发展分析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北美地区主要国家口腔修复体市场概况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欧盟地区主要国家口腔修复体市场概况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亚洲地区主要国家口腔修复体市场概况</w:t>
      </w:r>
      <w:r>
        <w:rPr>
          <w:rFonts w:hint="eastAsia"/>
        </w:rPr>
        <w:br/>
      </w:r>
      <w:r>
        <w:rPr>
          <w:rFonts w:hint="eastAsia"/>
        </w:rPr>
        <w:t>　　第五节 全球口腔修复体市场发展预测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2024-2025年中国口腔修复体发展环境分析</w:t>
      </w:r>
      <w:r>
        <w:rPr>
          <w:rFonts w:hint="eastAsia"/>
        </w:rPr>
        <w:br/>
      </w:r>
      <w:r>
        <w:rPr>
          <w:rFonts w:hint="eastAsia"/>
        </w:rPr>
        <w:t>　　第一节 口腔修复体行业经济环境分析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口腔修复体行业相关政策、标准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口腔修复体行业相关发展规划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2024-2025年口腔修复体市场特性分析</w:t>
      </w:r>
      <w:r>
        <w:rPr>
          <w:rFonts w:hint="eastAsia"/>
        </w:rPr>
        <w:br/>
      </w:r>
      <w:r>
        <w:rPr>
          <w:rFonts w:hint="eastAsia"/>
        </w:rPr>
        <w:t>　　第一节 口腔修复体行业集中度分析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2024-2025年口腔修复体行业SWOT分析</w:t>
      </w:r>
      <w:r>
        <w:rPr>
          <w:rFonts w:hint="eastAsia"/>
        </w:rPr>
        <w:br/>
      </w:r>
      <w:r>
        <w:rPr>
          <w:rFonts w:hint="eastAsia"/>
        </w:rPr>
        <w:t>　　　　一、口腔修复体行业优势</w:t>
      </w:r>
      <w:r>
        <w:rPr>
          <w:rFonts w:hint="eastAsia"/>
        </w:rPr>
        <w:br/>
      </w:r>
      <w:r>
        <w:rPr>
          <w:rFonts w:hint="eastAsia"/>
        </w:rPr>
        <w:t>　　　　二、口腔修复体行业劣势</w:t>
      </w:r>
      <w:r>
        <w:rPr>
          <w:rFonts w:hint="eastAsia"/>
        </w:rPr>
        <w:br/>
      </w:r>
      <w:r>
        <w:rPr>
          <w:rFonts w:hint="eastAsia"/>
        </w:rPr>
        <w:t>　　　　三、口腔修复体行业机会</w:t>
      </w:r>
      <w:r>
        <w:rPr>
          <w:rFonts w:hint="eastAsia"/>
        </w:rPr>
        <w:br/>
      </w:r>
      <w:r>
        <w:rPr>
          <w:rFonts w:hint="eastAsia"/>
        </w:rPr>
        <w:t>　　　　四、口腔修复体行业风险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中国口腔修复体发展现状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2024-2025年中国口腔修复体市场现状分析</w:t>
      </w:r>
      <w:r>
        <w:rPr>
          <w:rFonts w:hint="eastAsia"/>
        </w:rPr>
        <w:br/>
      </w:r>
      <w:r>
        <w:rPr>
          <w:rFonts w:hint="eastAsia"/>
        </w:rPr>
        <w:t>　　第二节 中国口腔修复体行业产量情况分析及预测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一、口腔修复体总体产能规模</w:t>
      </w:r>
      <w:r>
        <w:rPr>
          <w:rFonts w:hint="eastAsia"/>
        </w:rPr>
        <w:br/>
      </w:r>
      <w:r>
        <w:rPr>
          <w:rFonts w:hint="eastAsia"/>
        </w:rPr>
        <w:t>　　　　二、口腔修复体生产区域分布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三、2019-2024年中国口腔修复体产量统计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三、2025-2031年中国口腔修复体产量预测</w:t>
      </w:r>
      <w:r>
        <w:rPr>
          <w:rFonts w:hint="eastAsia"/>
        </w:rPr>
        <w:br/>
      </w:r>
      <w:r>
        <w:rPr>
          <w:rFonts w:hint="eastAsia"/>
        </w:rPr>
        <w:t>　　第三节 中国口腔修复体市场需求分析及预测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二、2019-2024年中国口腔修复体市场需求量统计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中国口腔修复体价格趋势分析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一、2019-2024年中国口腔修复体市场价格趋势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2019-2024年口腔修复体行业经济运行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2019-2024年中国口腔修复体行业盈利能力分析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2019-2024年中国口腔修复体行业发展能力分析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2019-2024年口腔修复体行业偿债能力分析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2019-2024年口腔修复体制造企业数量分析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中国口腔修复体行业重点地区发展分析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**地区口腔修复体市场发展分析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**地区口腔修复体市场发展分析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**地区口腔修复体市场发展分析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**地区口腔修复体市场发展分析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**地区口腔修复体市场发展分析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2019-2024年中国口腔修复体进出口分析</w:t>
      </w:r>
      <w:r>
        <w:rPr>
          <w:rFonts w:hint="eastAsia"/>
        </w:rPr>
        <w:br/>
      </w:r>
      <w:r>
        <w:rPr>
          <w:rFonts w:hint="eastAsia"/>
        </w:rPr>
        <w:t>　　第一节 口腔修复体进口情况分析</w:t>
      </w:r>
      <w:r>
        <w:rPr>
          <w:rFonts w:hint="eastAsia"/>
        </w:rPr>
        <w:br/>
      </w:r>
      <w:r>
        <w:rPr>
          <w:rFonts w:hint="eastAsia"/>
        </w:rPr>
        <w:t>　　第二节 口腔修复体出口情况分析</w:t>
      </w:r>
      <w:r>
        <w:rPr>
          <w:rFonts w:hint="eastAsia"/>
        </w:rPr>
        <w:br/>
      </w:r>
      <w:r>
        <w:rPr>
          <w:rFonts w:hint="eastAsia"/>
        </w:rPr>
        <w:t>　　第三节 影响口腔修复体进出口因素分析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主要口腔修复体生产企业及竞争格局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口腔修复体行业投资战略研究</w:t>
      </w:r>
      <w:r>
        <w:rPr>
          <w:rFonts w:hint="eastAsia"/>
        </w:rPr>
        <w:br/>
      </w:r>
      <w:r>
        <w:rPr>
          <w:rFonts w:hint="eastAsia"/>
        </w:rPr>
        <w:t>　　第一节 口腔修复体行业发展战略研究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对我国口腔修复体品牌的战略思考</w:t>
      </w:r>
      <w:r>
        <w:rPr>
          <w:rFonts w:hint="eastAsia"/>
        </w:rPr>
        <w:br/>
      </w:r>
      <w:r>
        <w:rPr>
          <w:rFonts w:hint="eastAsia"/>
        </w:rPr>
        <w:t>　　　　一、口腔修复体品牌的重要性</w:t>
      </w:r>
      <w:r>
        <w:rPr>
          <w:rFonts w:hint="eastAsia"/>
        </w:rPr>
        <w:br/>
      </w:r>
      <w:r>
        <w:rPr>
          <w:rFonts w:hint="eastAsia"/>
        </w:rPr>
        <w:t>　　　　二、口腔修复体实施品牌战略的意义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三、口腔修复体企业品牌的现状分析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四、我国口腔修复体企业的品牌战略</w:t>
      </w:r>
      <w:r>
        <w:rPr>
          <w:rFonts w:hint="eastAsia"/>
        </w:rPr>
        <w:br/>
      </w:r>
      <w:r>
        <w:rPr>
          <w:rFonts w:hint="eastAsia"/>
        </w:rPr>
        <w:t>　　　　五、口腔修复体品牌战略管理的策略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口腔修复体经营策略分析</w:t>
      </w:r>
      <w:r>
        <w:rPr>
          <w:rFonts w:hint="eastAsia"/>
        </w:rPr>
        <w:br/>
      </w:r>
      <w:r>
        <w:rPr>
          <w:rFonts w:hint="eastAsia"/>
        </w:rPr>
        <w:t>　　　　一、口腔修复体市场细分策略</w:t>
      </w:r>
      <w:r>
        <w:rPr>
          <w:rFonts w:hint="eastAsia"/>
        </w:rPr>
        <w:br/>
      </w:r>
      <w:r>
        <w:rPr>
          <w:rFonts w:hint="eastAsia"/>
        </w:rPr>
        <w:t>　　　　二、口腔修复体市场创新策略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四、口腔修复体新产品差异化战略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2025-2031年中国口腔修复体发展趋势预测及投资风险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2025-2025年口腔修复体市场前景分析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2025-2031年口腔修复体行业发展趋势预测</w:t>
      </w:r>
      <w:r>
        <w:rPr>
          <w:rFonts w:hint="eastAsia"/>
        </w:rPr>
        <w:br/>
      </w:r>
      <w:r>
        <w:rPr>
          <w:rFonts w:hint="eastAsia"/>
        </w:rPr>
        <w:t>　　第三节 口腔修复体行业投资风险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口腔修复体投资建议</w:t>
      </w:r>
      <w:r>
        <w:rPr>
          <w:rFonts w:hint="eastAsia"/>
        </w:rPr>
        <w:br/>
      </w:r>
      <w:r>
        <w:rPr>
          <w:rFonts w:hint="eastAsia"/>
        </w:rPr>
        <w:t>　　第一节 口腔修复体行业投资环境分析</w:t>
      </w:r>
      <w:r>
        <w:rPr>
          <w:rFonts w:hint="eastAsia"/>
        </w:rPr>
        <w:br/>
      </w:r>
      <w:r>
        <w:rPr>
          <w:rFonts w:hint="eastAsia"/>
        </w:rPr>
        <w:t>　　第二节 口腔修复体行业投资进入壁垒分析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2025年口腔修复体行业壁垒</w:t>
      </w:r>
      <w:r>
        <w:rPr>
          <w:rFonts w:hint="eastAsia"/>
        </w:rPr>
        <w:br/>
      </w:r>
      <w:r>
        <w:rPr>
          <w:rFonts w:hint="eastAsia"/>
        </w:rPr>
        <w:t>　　图表 2025年口腔修复体市场前景分析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2025-2031年中国口腔修复体市场需求预测</w:t>
      </w:r>
      <w:r>
        <w:rPr>
          <w:rFonts w:hint="eastAsia"/>
        </w:rPr>
        <w:br/>
      </w:r>
      <w:r>
        <w:rPr>
          <w:rFonts w:hint="eastAsia"/>
        </w:rPr>
        <w:t>　　图表 2025年口腔修复体发展趋势预测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407d51c949b3" w:history="1">
        <w:r>
          <w:rPr>
            <w:rStyle w:val="Hyperlink"/>
          </w:rPr>
          <w:t>全球与中国口腔修复体行业发展调研及前景趋势预测报告（2025-2031年）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b407d51c949b3" w:history="1">
        <w:r>
          <w:rPr>
            <w:rStyle w:val="Hyperlink"/>
          </w:rPr>
          <w:t>https://www.20087.com/1/99/KouQiangXiuFuTiHangYeQianJingFenXi.html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能管多少年、口腔修复体的概念、东莞最正规的牙科医院是哪家、口腔修复体的种类、口腔修复师证书在哪里考、口腔修复体的主要类型、缺牙的3种修复方式、口腔修复体制作工考试题库、口腔黏膜受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698f5de445f7" w:history="1">
      <w:r>
        <w:rPr>
          <w:rStyle w:val="Hyperlink"/>
        </w:rPr>
        <w:t>全球与中国口腔修复体行业发展调研及前景趋势预测报告（2025-2031年）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ouQiangXiuFuTiHangYeQianJingFenXi.html" TargetMode="External" Id="R773b407d51c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ouQiangXiuFuTiHangYeQianJingFenXi.html" TargetMode="External" Id="Rbfcc698f5de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2024-10-12T03:26:00Z</dcterms:created>
  <dcterms:modified xsi:type="dcterms:W3CDTF">2024-10-12T04:26:00Z</dcterms:modified>
  <dc:subject>全球与中国口腔修复体行业发展调研及前景趋势预测报告（2025-2031年）</dc:subject>
  <dc:title>全球与中国口腔修复体行业发展调研及前景趋势预测报告（2025-2031年）</dc:title>
  <cp:keywords>全球与中国口腔修复体行业发展调研及前景趋势预测报告（2025-2031年）</cp:keywords>
  <dc:description>全球与中国口腔修复体行业发展调研及前景趋势预测报告（2025-2031年）</dc:description>
</cp:coreProperties>
</file>