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58782c6914ad2" w:history="1">
              <w:r>
                <w:rPr>
                  <w:rStyle w:val="Hyperlink"/>
                </w:rPr>
                <w:t>中国口腔科用设备及器具行业现状调研及发展前景分析报告（2024-2030年）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58782c6914ad2" w:history="1">
              <w:r>
                <w:rPr>
                  <w:rStyle w:val="Hyperlink"/>
                </w:rPr>
                <w:t>中国口腔科用设备及器具行业现状调研及发展前景分析报告（2024-2030年）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958782c6914ad2" w:history="1">
                <w:r>
                  <w:rPr>
                    <w:rStyle w:val="Hyperlink"/>
                  </w:rPr>
                  <w:t>https://www.20087.com/1/89/KouQiangKeYongSheBeiJiQiJuDeFaZh.html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及器具是口腔医学中不可或缺的部分，涵盖从基础检查到复杂的手术治疗的各种工具。随着口腔医疗技术的进步，这些设备和器具的设计越来越注重精确性和舒适性。例如，新型的口腔扫描仪可以提供高分辨率的3D图像，帮助医生更准确地诊断疾病；数字化的牙齿修复设备能够提高修复件的精度和美观性；此外，口腔科用设备及器具的消毒和维护技术也在不断进步，以确保患者和医务人员的安全。</w:t>
      </w:r>
      <w:r>
        <w:rPr>
          <w:rFonts w:hint="eastAsia"/>
        </w:rPr>
        <w:br/>
      </w:r>
      <w:r>
        <w:rPr>
          <w:rFonts w:hint="eastAsia"/>
        </w:rPr>
        <w:t>　　未来，口腔科用设备及器具的发展将更加注重智能化和个性化。一方面，随着人工智能和机器学习技术的应用，口腔科设备将更加智能化，比如智能诊断系统能够帮助医生更快速准确地识别疾病；另一方面，随着3D打印技术的进步，定制化的口腔修复件将更加普及，提供更加符合个体需求的服务。此外，随着患者对治疗过程舒适度要求的提高，口腔科用设备及器具将更加注重人性化设计，减少治疗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58782c6914ad2" w:history="1">
        <w:r>
          <w:rPr>
            <w:rStyle w:val="Hyperlink"/>
          </w:rPr>
          <w:t>中国口腔科用设备及器具行业现状调研及发展前景分析报告（2024-2030年）</w:t>
        </w:r>
      </w:hyperlink>
      <w:r>
        <w:rPr>
          <w:rFonts w:hint="eastAsia"/>
        </w:rPr>
        <w:t>》基于多年市场监测与行业研究，全面分析了口腔科用设备及器具行业的现状、市场需求及市场规模，详细解读了口腔科用设备及器具产业链结构、价格趋势及细分市场特点。报告科学预测了行业前景与发展方向，重点剖析了品牌竞争格局、市场集中度及主要企业的经营表现，并通过SWOT分析揭示了口腔科用设备及器具行业机遇与风险。为投资者和决策者提供专业、客观的战略建议，是把握口腔科用设备及器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2024年中国口腔科用设备及器具产业运行环境分析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2024年中国口腔科用设备及器具产业发展政策环境分析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一、医疗器械监督管理条例</w:t>
      </w:r>
      <w:r>
        <w:rPr>
          <w:rFonts w:hint="eastAsia"/>
        </w:rPr>
        <w:br/>
      </w:r>
      <w:r>
        <w:rPr>
          <w:rFonts w:hint="eastAsia"/>
        </w:rPr>
        <w:t>　　　　二、《医疗器械分类规则》</w:t>
      </w:r>
      <w:r>
        <w:rPr>
          <w:rFonts w:hint="eastAsia"/>
        </w:rPr>
        <w:br/>
      </w:r>
      <w:r>
        <w:rPr>
          <w:rFonts w:hint="eastAsia"/>
        </w:rPr>
        <w:t>　　　　三、国家医疗器械质量监督抽验管理规定（试行）</w:t>
      </w:r>
      <w:r>
        <w:rPr>
          <w:rFonts w:hint="eastAsia"/>
        </w:rPr>
        <w:br/>
      </w:r>
      <w:r>
        <w:rPr>
          <w:rFonts w:hint="eastAsia"/>
        </w:rPr>
        <w:t>　　第三节 2024年中国口腔科用设备及器具产业发展社会环境分析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2024年世界口腔科用设备及器具产业运行状况分析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2024年世界口腔科用设备及器具产业发展概况</w:t>
      </w:r>
      <w:r>
        <w:rPr>
          <w:rFonts w:hint="eastAsia"/>
        </w:rPr>
        <w:br/>
      </w:r>
      <w:r>
        <w:rPr>
          <w:rFonts w:hint="eastAsia"/>
        </w:rPr>
        <w:t>　　　　一、世界口腔科用设备及器具产业特点分析</w:t>
      </w:r>
      <w:r>
        <w:rPr>
          <w:rFonts w:hint="eastAsia"/>
        </w:rPr>
        <w:br/>
      </w:r>
      <w:r>
        <w:rPr>
          <w:rFonts w:hint="eastAsia"/>
        </w:rPr>
        <w:t>　　　　二、世界口腔科用设备及器具市场调研</w:t>
      </w:r>
      <w:r>
        <w:rPr>
          <w:rFonts w:hint="eastAsia"/>
        </w:rPr>
        <w:br/>
      </w:r>
      <w:r>
        <w:rPr>
          <w:rFonts w:hint="eastAsia"/>
        </w:rPr>
        <w:t>　　　　三、世界口腔科用设备及器具制造主要产品分析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2024年世界主要国家口腔科用设备及器具产业情况分析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2024-2030年世界口腔科用设备及器具产业发展趋势分析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2024年中国口腔科用设备及器具产业运行形势分析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2024年中国口腔科用设备及器具产业发展综述</w:t>
      </w:r>
      <w:r>
        <w:rPr>
          <w:rFonts w:hint="eastAsia"/>
        </w:rPr>
        <w:br/>
      </w:r>
      <w:r>
        <w:rPr>
          <w:rFonts w:hint="eastAsia"/>
        </w:rPr>
        <w:t>　　　　一、口腔科用设备及器具基本概述</w:t>
      </w:r>
      <w:r>
        <w:rPr>
          <w:rFonts w:hint="eastAsia"/>
        </w:rPr>
        <w:br/>
      </w:r>
      <w:r>
        <w:rPr>
          <w:rFonts w:hint="eastAsia"/>
        </w:rPr>
        <w:t>　　　　二、我国口腔科用医疗器械成为医械的销售亮点</w:t>
      </w:r>
      <w:r>
        <w:rPr>
          <w:rFonts w:hint="eastAsia"/>
        </w:rPr>
        <w:br/>
      </w:r>
      <w:r>
        <w:rPr>
          <w:rFonts w:hint="eastAsia"/>
        </w:rPr>
        <w:t>　　　　三、中国自主研发出半导体冷光洁牙机</w:t>
      </w:r>
      <w:r>
        <w:rPr>
          <w:rFonts w:hint="eastAsia"/>
        </w:rPr>
        <w:br/>
      </w:r>
      <w:r>
        <w:rPr>
          <w:rFonts w:hint="eastAsia"/>
        </w:rPr>
        <w:t>　　第二节 2024年中国口腔科用设备及器具产业运行动态分析</w:t>
      </w:r>
      <w:r>
        <w:rPr>
          <w:rFonts w:hint="eastAsia"/>
        </w:rPr>
        <w:br/>
      </w:r>
      <w:r>
        <w:rPr>
          <w:rFonts w:hint="eastAsia"/>
        </w:rPr>
        <w:t>　　　　一、口腔科用新设备</w:t>
      </w:r>
      <w:r>
        <w:rPr>
          <w:rFonts w:hint="eastAsia"/>
        </w:rPr>
        <w:br/>
      </w:r>
      <w:r>
        <w:rPr>
          <w:rFonts w:hint="eastAsia"/>
        </w:rPr>
        <w:t>　　　　二、中国口腔器械市场中外争夺火热</w:t>
      </w:r>
      <w:r>
        <w:rPr>
          <w:rFonts w:hint="eastAsia"/>
        </w:rPr>
        <w:br/>
      </w:r>
      <w:r>
        <w:rPr>
          <w:rFonts w:hint="eastAsia"/>
        </w:rPr>
        <w:t>　　　　三、口腔科用设备和器械的几个发展方向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第三节 2024年中国口腔科用器械的问题及对策分析</w:t>
      </w:r>
      <w:r>
        <w:rPr>
          <w:rFonts w:hint="eastAsia"/>
        </w:rPr>
        <w:br/>
      </w:r>
      <w:r>
        <w:rPr>
          <w:rFonts w:hint="eastAsia"/>
        </w:rPr>
        <w:t>　　　　一、口腔器械微生物污染情况及医务人员医源性感染状况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二、口腔器械消毒灭菌存在的问题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三、口腔器械消毒与灭菌方法</w:t>
      </w:r>
      <w:r>
        <w:rPr>
          <w:rFonts w:hint="eastAsia"/>
        </w:rPr>
        <w:br/>
      </w:r>
      <w:r>
        <w:rPr>
          <w:rFonts w:hint="eastAsia"/>
        </w:rPr>
        <w:t>　　　　四、口腔科用器械的管理对策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2019-2024年中国口腔科用设备及器具制造行业主要数据监测分析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2019-2024年中国口腔科用设备及器具制造行业总体数据分析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一、2024年中国口腔科用设备及器具制造行业全部企业数据分析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2019-2024年中国口腔科用设备及器具制造行业不同规模企业数据分析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一、2024年中国口腔科用设备及器具制造行业不同规模企业数据分析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2019-2024年中国口腔科用设备及器具制造行业不同所有制企业数据分析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一、2024年中国口腔科用设备及器具制造行业不同所有制企业数据分析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2024年中国口腔科用设备及器具市场销售分析</w:t>
      </w:r>
      <w:r>
        <w:rPr>
          <w:rFonts w:hint="eastAsia"/>
        </w:rPr>
        <w:br/>
      </w:r>
      <w:r>
        <w:rPr>
          <w:rFonts w:hint="eastAsia"/>
        </w:rPr>
        <w:t>　　第一节 2024年中国口腔科用设备及器具营销分析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二、环境变化下的口腔科用设备及器具营销分析</w:t>
      </w:r>
      <w:r>
        <w:rPr>
          <w:rFonts w:hint="eastAsia"/>
        </w:rPr>
        <w:br/>
      </w:r>
      <w:r>
        <w:rPr>
          <w:rFonts w:hint="eastAsia"/>
        </w:rPr>
        <w:t>　　　　三、口腔科用设备及器具市场招投标分析</w:t>
      </w:r>
      <w:r>
        <w:rPr>
          <w:rFonts w:hint="eastAsia"/>
        </w:rPr>
        <w:br/>
      </w:r>
      <w:r>
        <w:rPr>
          <w:rFonts w:hint="eastAsia"/>
        </w:rPr>
        <w:t>　　第二节 2024年中国口腔科用设备及器具售后服务分析</w:t>
      </w:r>
      <w:r>
        <w:rPr>
          <w:rFonts w:hint="eastAsia"/>
        </w:rPr>
        <w:br/>
      </w:r>
      <w:r>
        <w:rPr>
          <w:rFonts w:hint="eastAsia"/>
        </w:rPr>
        <w:t>　　　　一、口腔科用设备及器具产品售后服务现状</w:t>
      </w:r>
      <w:r>
        <w:rPr>
          <w:rFonts w:hint="eastAsia"/>
        </w:rPr>
        <w:br/>
      </w:r>
      <w:r>
        <w:rPr>
          <w:rFonts w:hint="eastAsia"/>
        </w:rPr>
        <w:t>　　　　二、医疗器械存在的售后服务陷阱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t>　　第三节 2024年中国口腔科用设备及器具市场营销策略分析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2024年中国口腔科用设备及器具产业市场竞争格局分析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2024年中国口腔科用设备及器具产业竞争格局分析</w:t>
      </w:r>
      <w:r>
        <w:rPr>
          <w:rFonts w:hint="eastAsia"/>
        </w:rPr>
        <w:br/>
      </w:r>
      <w:r>
        <w:rPr>
          <w:rFonts w:hint="eastAsia"/>
        </w:rPr>
        <w:t>　　　　一、国际口腔科用设备及器具市场竞争格局</w:t>
      </w:r>
      <w:r>
        <w:rPr>
          <w:rFonts w:hint="eastAsia"/>
        </w:rPr>
        <w:br/>
      </w:r>
      <w:r>
        <w:rPr>
          <w:rFonts w:hint="eastAsia"/>
        </w:rPr>
        <w:t>　　　　二、国内口腔科用设备及器具市场竞争格局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2024年中国口腔科用设备及器具市场竞争状况分析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二、我国口腔科用设备及器具低端市场竞争分析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第三节 2024年中国口腔科用设备及器具竞争策略分析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二、品牌效应提高企业竞争力</w:t>
      </w:r>
      <w:r>
        <w:rPr>
          <w:rFonts w:hint="eastAsia"/>
        </w:rPr>
        <w:br/>
      </w:r>
      <w:r>
        <w:rPr>
          <w:rFonts w:hint="eastAsia"/>
        </w:rPr>
        <w:t>　　　　三、中国口腔科用设备及器具企业提高国际竞争力的对策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2024年中国口腔科用设备及器具优势企业竞争力分析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咸阳西北医疗器械集团有限公司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佛山市安乐医疗器械有限公司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桂林市啄木鸟医疗器械有限公司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台山市福肯科研设备工业有限公司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佛山市三水盛田医疗器械有限公司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佛山市三水嘉宇医械配件有限公司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2024年中国口腔清洁用品行业发展形势分析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2024年世界口腔清洁用品行业发展现状分析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一、世界口腔清洁用品产业发展特点</w:t>
      </w:r>
      <w:r>
        <w:rPr>
          <w:rFonts w:hint="eastAsia"/>
        </w:rPr>
        <w:br/>
      </w:r>
      <w:r>
        <w:rPr>
          <w:rFonts w:hint="eastAsia"/>
        </w:rPr>
        <w:t>　　　　二、世界口腔清洁用品市场需求状况</w:t>
      </w:r>
      <w:r>
        <w:rPr>
          <w:rFonts w:hint="eastAsia"/>
        </w:rPr>
        <w:br/>
      </w:r>
      <w:r>
        <w:rPr>
          <w:rFonts w:hint="eastAsia"/>
        </w:rPr>
        <w:t>　　　　三、世界主要国家口腔清洁用品市场发展状况</w:t>
      </w:r>
      <w:r>
        <w:rPr>
          <w:rFonts w:hint="eastAsia"/>
        </w:rPr>
        <w:br/>
      </w:r>
      <w:r>
        <w:rPr>
          <w:rFonts w:hint="eastAsia"/>
        </w:rPr>
        <w:t>　　第二节 2024年中国口腔清洁用品行业运行态势分析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一、中国成为口腔清洁用品最大生产消费国</w:t>
      </w:r>
      <w:r>
        <w:rPr>
          <w:rFonts w:hint="eastAsia"/>
        </w:rPr>
        <w:br/>
      </w:r>
      <w:r>
        <w:rPr>
          <w:rFonts w:hint="eastAsia"/>
        </w:rPr>
        <w:t>　　　　二、中国口腔清洁用品企业三十强介绍</w:t>
      </w:r>
      <w:r>
        <w:rPr>
          <w:rFonts w:hint="eastAsia"/>
        </w:rPr>
        <w:br/>
      </w:r>
      <w:r>
        <w:rPr>
          <w:rFonts w:hint="eastAsia"/>
        </w:rPr>
        <w:t>　　　　三、中国口腔清洁用品市场动态分析</w:t>
      </w:r>
      <w:r>
        <w:rPr>
          <w:rFonts w:hint="eastAsia"/>
        </w:rPr>
        <w:br/>
      </w:r>
      <w:r>
        <w:rPr>
          <w:rFonts w:hint="eastAsia"/>
        </w:rPr>
        <w:t>　　第三节 2024-2030年中国口腔清洁用品行业发展趋势展望</w:t>
      </w:r>
      <w:r>
        <w:rPr>
          <w:rFonts w:hint="eastAsia"/>
        </w:rPr>
        <w:br/>
      </w:r>
      <w:r>
        <w:rPr>
          <w:rFonts w:hint="eastAsia"/>
        </w:rPr>
        <w:t>　　　　一、口腔清洁用品行业趋势预测</w:t>
      </w:r>
      <w:r>
        <w:rPr>
          <w:rFonts w:hint="eastAsia"/>
        </w:rPr>
        <w:br/>
      </w:r>
      <w:r>
        <w:rPr>
          <w:rFonts w:hint="eastAsia"/>
        </w:rPr>
        <w:t>　　　　二、中国口腔清洁用品市场预测</w:t>
      </w:r>
      <w:r>
        <w:rPr>
          <w:rFonts w:hint="eastAsia"/>
        </w:rPr>
        <w:br/>
      </w:r>
      <w:r>
        <w:rPr>
          <w:rFonts w:hint="eastAsia"/>
        </w:rPr>
        <w:t>　　　　三、口腔清洁用品行业“十四五”发展规划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2024-2030年中国口腔科用设备及器具产业发展趋势与投资预测分析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2024年国家扩大内需措施给医疗器械业带来的机遇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一、国家出台十项措施拟花4万亿拉内需保经济</w:t>
      </w:r>
      <w:r>
        <w:rPr>
          <w:rFonts w:hint="eastAsia"/>
        </w:rPr>
        <w:br/>
      </w:r>
      <w:r>
        <w:rPr>
          <w:rFonts w:hint="eastAsia"/>
        </w:rPr>
        <w:t>　　　　二、国家十项措施给企业带来的政策利好</w:t>
      </w:r>
      <w:r>
        <w:rPr>
          <w:rFonts w:hint="eastAsia"/>
        </w:rPr>
        <w:br/>
      </w:r>
      <w:r>
        <w:rPr>
          <w:rFonts w:hint="eastAsia"/>
        </w:rPr>
        <w:t>　　　　三、国家新增医械投资中的主要受益产品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　　四、低端医械产品将率先受益</w:t>
      </w:r>
      <w:r>
        <w:rPr>
          <w:rFonts w:hint="eastAsia"/>
        </w:rPr>
        <w:br/>
      </w:r>
      <w:r>
        <w:rPr>
          <w:rFonts w:hint="eastAsia"/>
        </w:rPr>
        <w:t>　　第二节 2024-2030年中国口腔科用设备及器具产业市场预测分析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一、中国口腔科用设备及器具供给预测分析</w:t>
      </w:r>
      <w:r>
        <w:rPr>
          <w:rFonts w:hint="eastAsia"/>
        </w:rPr>
        <w:br/>
      </w:r>
      <w:r>
        <w:rPr>
          <w:rFonts w:hint="eastAsia"/>
        </w:rPr>
        <w:t>　　　　二、中国口腔科用设备及器具需求预测分析</w:t>
      </w:r>
      <w:r>
        <w:rPr>
          <w:rFonts w:hint="eastAsia"/>
        </w:rPr>
        <w:br/>
      </w:r>
      <w:r>
        <w:rPr>
          <w:rFonts w:hint="eastAsia"/>
        </w:rPr>
        <w:t>　　　　三、中国口腔科用设备及器具主要产品进出口预测分析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2024-2030年中国口腔科用设备及器具产业投资机会分析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一、中国医疗器械市场投资火热</w:t>
      </w:r>
      <w:r>
        <w:rPr>
          <w:rFonts w:hint="eastAsia"/>
        </w:rPr>
        <w:br/>
      </w:r>
      <w:r>
        <w:rPr>
          <w:rFonts w:hint="eastAsia"/>
        </w:rPr>
        <w:t>　　　　二、中国口腔科用设备及器具行业投资吸引力分析</w:t>
      </w:r>
      <w:r>
        <w:rPr>
          <w:rFonts w:hint="eastAsia"/>
        </w:rPr>
        <w:br/>
      </w:r>
      <w:r>
        <w:rPr>
          <w:rFonts w:hint="eastAsia"/>
        </w:rPr>
        <w:t>　　　　三、金融风暴影响下口腔科用设备及器具产业的发展契机</w:t>
      </w:r>
      <w:r>
        <w:rPr>
          <w:rFonts w:hint="eastAsia"/>
        </w:rPr>
        <w:br/>
      </w:r>
      <w:r>
        <w:rPr>
          <w:rFonts w:hint="eastAsia"/>
        </w:rPr>
        <w:t>　　第四节 2024-2030年中国口腔科用设备及器具产业投资前景分析</w:t>
      </w:r>
      <w:r>
        <w:rPr>
          <w:rFonts w:hint="eastAsia"/>
        </w:rPr>
        <w:br/>
      </w:r>
      <w:r>
        <w:rPr>
          <w:rFonts w:hint="eastAsia"/>
        </w:rPr>
        <w:t>　　第五节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福建梅生医疗科技股份有限公司成长能力指标走势图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咸阳西北医疗器械集团有限公司成长能力指标走势图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佛山市安乐医疗器械有限公司成长能力指标走势图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桂林市啄木鸟医疗器械有限公司成长能力指标走势图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台山市福肯科研设备工业有限公司负债情况图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台山市福肯科研设备工业有限公司成长能力指标走势图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佛山市三水盛田医疗器械有限公司成长能力指标走势图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而至齿科（苏州）有限公司成长能力指标走势图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佛山市三水嘉宇医械配件有限公司成长能力指标走势图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2024-2030年中国口腔科用设备及器具供给预测分析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2024-2030年中国口腔科用设备及器具需求预测分析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2024-2030年中国口腔科用设备及器具主要产品进出口预测分析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58782c6914ad2" w:history="1">
        <w:r>
          <w:rPr>
            <w:rStyle w:val="Hyperlink"/>
          </w:rPr>
          <w:t>中国口腔科用设备及器具行业现状调研及发展前景分析报告（2024-2030年）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958782c6914ad2" w:history="1">
        <w:r>
          <w:rPr>
            <w:rStyle w:val="Hyperlink"/>
          </w:rPr>
          <w:t>https://www.20087.com/1/89/KouQiangKeYongSheBeiJiQiJuDeFaZh.html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热点：口腔科常用器械大全、口腔科用设备及器具 行业 市场、口腔医院需要的设备、口腔科用设备及器具有哪些、牙科需要哪些设备、口腔科用设备及器具清单表、口腔科手机最好用的是哪种、口腔科的设备、口腔科主要看什么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033be89cb45ed" w:history="1">
      <w:r>
        <w:rPr>
          <w:rStyle w:val="Hyperlink"/>
        </w:rPr>
        <w:t>中国口腔科用设备及器具行业现状调研及发展前景分析报告（2024-2030年）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ouQiangKeYongSheBeiJiQiJuDeFaZh.html" TargetMode="External" Id="R6b958782c691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ouQiangKeYongSheBeiJiQiJuDeFaZh.html" TargetMode="External" Id="R752033be89cb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2024-05-17T03:16:00Z</dcterms:created>
  <dcterms:modified xsi:type="dcterms:W3CDTF">2024-05-17T04:16:00Z</dcterms:modified>
  <dc:subject>中国口腔科用设备及器具行业现状调研及发展前景分析报告（2024-2030年）</dc:subject>
  <dc:title>中国口腔科用设备及器具行业现状调研及发展前景分析报告（2024-2030年）</dc:title>
  <cp:keywords>中国口腔科用设备及器具行业现状调研及发展前景分析报告（2024-2030年）</cp:keywords>
  <dc:description>中国口腔科用设备及器具行业现状调研及发展前景分析报告（2024-2030年）</dc:description>
</cp:coreProperties>
</file>