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ca8ae93c741ce" w:history="1">
              <w:r>
                <w:rPr>
                  <w:rStyle w:val="Hyperlink"/>
                </w:rPr>
                <w:t>2024-2029年全球与中国四维彩超机行业市场调研及趋势分析报告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ca8ae93c741ce" w:history="1">
              <w:r>
                <w:rPr>
                  <w:rStyle w:val="Hyperlink"/>
                </w:rPr>
                <w:t>2024-2029年全球与中国四维彩超机行业市场调研及趋势分析报告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ca8ae93c741ce" w:history="1">
                <w:r>
                  <w:rPr>
                    <w:rStyle w:val="Hyperlink"/>
                  </w:rPr>
                  <w:t>https://www.20087.com/1/99/SiWeiCaiChaoJiHangYeQianJingQuShi.html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维彩超机是医学影像诊断领域的先进设备，通过实时三维超声成像加上时间维度，为医生提供胎儿、心脏或其他人体器官的立体动态图像。当下，四维彩超技术在产科筛查、心脏病诊断、介入手术导航等方面已显示出无可比拟的优势，且随着成像清晰度、分辨率和智能化算法的提升，其临床应用范围不断扩大。</w:t>
      </w:r>
      <w:r>
        <w:rPr>
          <w:rFonts w:hint="eastAsia"/>
        </w:rPr>
        <w:br/>
      </w:r>
      <w:r>
        <w:rPr>
          <w:rFonts w:hint="eastAsia"/>
        </w:rPr>
        <w:t>　　未来四维彩超技术将朝着更高精度、更多功能、更智能化的方向发展。新型四维彩超机将集成人工智能、机器学习等前沿技术，实现自动识别异常、定量分析和预测功能，极大提高诊断准确性。同时，结合远程医疗、云计算等技术，四维彩超机或将实现跨地域的远程操作和图像共享，推动医疗服务公平性和效率的提升。此外，随着微型化和微创手术技术的发展，小型化的四维超声探头将更多地应用于腔内检查和手术导航，进一步拓宽其在医疗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ca8ae93c741ce" w:history="1">
        <w:r>
          <w:rPr>
            <w:rStyle w:val="Hyperlink"/>
          </w:rPr>
          <w:t>2024-2029年全球与中国四维彩超机行业市场调研及趋势分析报告</w:t>
        </w:r>
      </w:hyperlink>
      <w:r>
        <w:rPr>
          <w:rFonts w:hint="eastAsia"/>
        </w:rPr>
        <w:t>》在多年四维彩超机行业研究结论的基础上，结合全球及中国四维彩超机行业市场的发展现状，通过资深研究团队对四维彩超机市场各类资讯进行整理分析，并依托国家权威数据资源和长期市场监测的数据库，对四维彩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bca8ae93c741ce" w:history="1">
        <w:r>
          <w:rPr>
            <w:rStyle w:val="Hyperlink"/>
          </w:rPr>
          <w:t>2024-2029年全球与中国四维彩超机行业市场调研及趋势分析报告</w:t>
        </w:r>
      </w:hyperlink>
      <w:r>
        <w:rPr>
          <w:rFonts w:hint="eastAsia"/>
        </w:rPr>
        <w:t>可以帮助投资者准确把握四维彩超机行业的市场现状，为投资者进行投资作出四维彩超机行业前景预判，挖掘四维彩超机行业投资价值，同时提出四维彩超机行业投资策略、营销策略等方面的建议。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四维彩超机市场概述</w:t>
      </w:r>
      <w:r>
        <w:rPr>
          <w:rFonts w:hint="eastAsia"/>
        </w:rPr>
        <w:br/>
      </w:r>
      <w:r>
        <w:rPr>
          <w:rFonts w:hint="eastAsia"/>
        </w:rPr>
        <w:t>　　1.1 四维彩超机行业概述及统计范围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按照不同产品类型，四维彩超机主要可以分为如下几个类别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不同产品类型四维彩超机规模增长趋势2018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推车式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从不同应用，四维彩超机主要包括如下几个方面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不同应用四维彩超机规模增长趋势2018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体检中心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四维彩超机行业发展总体概况</w:t>
      </w:r>
      <w:r>
        <w:rPr>
          <w:rFonts w:hint="eastAsia"/>
        </w:rPr>
        <w:br/>
      </w:r>
      <w:r>
        <w:rPr>
          <w:rFonts w:hint="eastAsia"/>
        </w:rPr>
        <w:t>　　　　1.4.2 四维彩超机行业发展主要特点</w:t>
      </w:r>
      <w:r>
        <w:rPr>
          <w:rFonts w:hint="eastAsia"/>
        </w:rPr>
        <w:br/>
      </w:r>
      <w:r>
        <w:rPr>
          <w:rFonts w:hint="eastAsia"/>
        </w:rPr>
        <w:t>　　　　1.4.3 四维彩超机行业发展影响因素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全球四维彩超机供需现状及预测（2018-2029）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全球四维彩超机产能、产量、产能利用率及发展趋势（2018-2029）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全球四维彩超机产量、需求量及发展趋势（2018-2029）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全球主要地区四维彩超机产量及发展趋势（2018-2029）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中国四维彩超机供需现状及预测（2018-2029）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中国四维彩超机产能、产量、产能利用率及发展趋势（2018-2029）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中国四维彩超机产量、市场需求量及发展趋势（2018-2029）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中国四维彩超机产能和产量占全球的比重（2018-2029）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全球四维彩超机销量及收入（2018-2029）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全球市场四维彩超机收入（2018-2029）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全球市场四维彩超机价格趋势（2018-2029）</w:t>
      </w:r>
      <w:r>
        <w:rPr>
          <w:rFonts w:hint="eastAsia"/>
        </w:rPr>
        <w:br/>
      </w:r>
      <w:r>
        <w:rPr>
          <w:rFonts w:hint="eastAsia"/>
        </w:rPr>
        <w:t>　　2.4 中国四维彩超机销量及收入（2018-2029）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中国市场四维彩超机收入（2018-2029）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中国市场四维彩超机销量和收入占全球的比重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全球四维彩超机主要地区分析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全球主要地区四维彩超机市场规模分析：2018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全球主要地区四维彩超机销售收入及市场份额（2018-2023年）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全球主要地区四维彩超机销售收入预测（2024-2029）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全球主要地区四维彩超机销量分析：2018 VS 2023 VS 2029</w:t>
      </w:r>
      <w:r>
        <w:rPr>
          <w:rFonts w:hint="eastAsia"/>
        </w:rPr>
        <w:br/>
      </w:r>
      <w:r>
        <w:rPr>
          <w:rFonts w:hint="eastAsia"/>
        </w:rPr>
        <w:t>　　　　3.2.1 全球主要地区四维彩超机销量及市场份额（2018-2023年）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全球主要地区四维彩超机销量及市场份额预测（2024-2029）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北美（美国和加拿大）四维彩超机收入（2018-2029）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欧洲（德国、英国、法国和意大利等国家）四维彩超机收入（2018-2029）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亚太（中国、日本、韩国、中国台湾、印度和东南亚等）四维彩超机收入（2018-2029）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拉美地区（墨西哥、巴西等国家）四维彩超机收入（2018-2029）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中东及非洲（土耳其、沙特等国家）四维彩超机收入（2018-2029）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全球市场主要厂商四维彩超机产能市场份额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全球市场主要厂商四维彩超机销量（2018-2023）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全球市场主要厂商四维彩超机销售收入（2018-2023）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全球市场主要厂商四维彩超机销售价格（2018-2023）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2023年全球主要生产商四维彩超机收入排名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中国市场主要厂商四维彩超机销量（2018-2023）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中国市场主要厂商四维彩超机销售收入（2018-2023）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中国市场主要厂商四维彩超机销售价格（2018-2023）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2023年中国主要生产商四维彩超机收入排名</w:t>
      </w:r>
      <w:r>
        <w:rPr>
          <w:rFonts w:hint="eastAsia"/>
        </w:rPr>
        <w:br/>
      </w:r>
      <w:r>
        <w:rPr>
          <w:rFonts w:hint="eastAsia"/>
        </w:rPr>
        <w:t>　　4.3 全球主要厂商四维彩超机总部及产地分布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全球主要厂商四维彩超机商业化日期</w:t>
      </w:r>
      <w:r>
        <w:rPr>
          <w:rFonts w:hint="eastAsia"/>
        </w:rPr>
        <w:br/>
      </w:r>
      <w:r>
        <w:rPr>
          <w:rFonts w:hint="eastAsia"/>
        </w:rPr>
        <w:t>　　4.5 全球主要厂商四维彩超机产品类型及应用</w:t>
      </w:r>
      <w:r>
        <w:rPr>
          <w:rFonts w:hint="eastAsia"/>
        </w:rPr>
        <w:br/>
      </w:r>
      <w:r>
        <w:rPr>
          <w:rFonts w:hint="eastAsia"/>
        </w:rPr>
        <w:t>　　4.6 四维彩超机行业集中度、竞争程度分析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四维彩超机行业集中度分析：全球头部厂商份额（Top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全球四维彩超机第一梯队、第二梯队和第三梯队生产商（品牌）及市场份额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不同产品类型四维彩超机分析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全球市场不同产品类型四维彩超机销量及市场份额（2018-2023）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全球市场不同产品类型四维彩超机销量预测（2024-2029）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全球市场不同产品类型四维彩超机收入（2018-2029）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全球市场不同产品类型四维彩超机收入及市场份额（2018-2023）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全球市场不同产品类型四维彩超机收入预测（2024-2029）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全球市场不同产品类型四维彩超机价格走势（2018-2029）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中国市场不同产品类型四维彩超机销量及市场份额（2018-2023）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中国市场不同产品类型四维彩超机销量预测（2024-2029）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中国市场不同产品类型四维彩超机收入（2018-2029）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中国市场不同产品类型四维彩超机收入及市场份额（2018-2023）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中国市场不同产品类型四维彩超机收入预测（2024-2029）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不同应用四维彩超机分析</w:t>
      </w:r>
      <w:r>
        <w:rPr>
          <w:rFonts w:hint="eastAsia"/>
        </w:rPr>
        <w:br/>
      </w:r>
      <w:r>
        <w:rPr>
          <w:rFonts w:hint="eastAsia"/>
        </w:rPr>
        <w:t>　　6.1 全球市场不同应用四维彩超机销量（2018-2029）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全球市场不同应用四维彩超机销量及市场份额（2018-2023）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全球市场不同应用四维彩超机销量预测（2024-2029）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全球市场不同应用四维彩超机收入（2018-2029）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全球市场不同应用四维彩超机收入及市场份额（2018-2023）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全球市场不同应用四维彩超机收入预测（2024-2029）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全球市场不同应用四维彩超机价格走势（2018-2029）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中国市场不同应用四维彩超机销量（2018-2029）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中国市场不同应用四维彩超机销量及市场份额（2018-2023）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中国市场不同应用四维彩超机销量预测（2024-2029）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中国市场不同应用四维彩超机收入（2018-2029）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中国市场不同应用四维彩超机收入及市场份额（2018-2023）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中国市场不同应用四维彩超机收入预测（2024-2029）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四维彩超机行业发展趋势</w:t>
      </w:r>
      <w:r>
        <w:rPr>
          <w:rFonts w:hint="eastAsia"/>
        </w:rPr>
        <w:br/>
      </w:r>
      <w:r>
        <w:rPr>
          <w:rFonts w:hint="eastAsia"/>
        </w:rPr>
        <w:t>　　7.2 四维彩超机行业主要驱动因素</w:t>
      </w:r>
      <w:r>
        <w:rPr>
          <w:rFonts w:hint="eastAsia"/>
        </w:rPr>
        <w:br/>
      </w:r>
      <w:r>
        <w:rPr>
          <w:rFonts w:hint="eastAsia"/>
        </w:rPr>
        <w:t>　　7.3 四维彩超机中国企业SWOT分析</w:t>
      </w:r>
      <w:r>
        <w:rPr>
          <w:rFonts w:hint="eastAsia"/>
        </w:rPr>
        <w:br/>
      </w:r>
      <w:r>
        <w:rPr>
          <w:rFonts w:hint="eastAsia"/>
        </w:rPr>
        <w:t>　　7.4 中国四维彩超机行业政策环境分析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四维彩超机行业产业链简介</w:t>
      </w:r>
      <w:r>
        <w:rPr>
          <w:rFonts w:hint="eastAsia"/>
        </w:rPr>
        <w:br/>
      </w:r>
      <w:r>
        <w:rPr>
          <w:rFonts w:hint="eastAsia"/>
        </w:rPr>
        <w:t>　　　　8.1.1 四维彩超机行业供应链分析</w:t>
      </w:r>
      <w:r>
        <w:rPr>
          <w:rFonts w:hint="eastAsia"/>
        </w:rPr>
        <w:br/>
      </w:r>
      <w:r>
        <w:rPr>
          <w:rFonts w:hint="eastAsia"/>
        </w:rPr>
        <w:t>　　　　8.1.2 四维彩超机主要原料及供应情况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四维彩超机行业主要下游客户</w:t>
      </w:r>
      <w:r>
        <w:rPr>
          <w:rFonts w:hint="eastAsia"/>
        </w:rPr>
        <w:br/>
      </w:r>
      <w:r>
        <w:rPr>
          <w:rFonts w:hint="eastAsia"/>
        </w:rPr>
        <w:t>　　8.2 四维彩超机行业采购模式</w:t>
      </w:r>
      <w:r>
        <w:rPr>
          <w:rFonts w:hint="eastAsia"/>
        </w:rPr>
        <w:br/>
      </w:r>
      <w:r>
        <w:rPr>
          <w:rFonts w:hint="eastAsia"/>
        </w:rPr>
        <w:t>　　8.3 四维彩超机行业生产模式</w:t>
      </w:r>
      <w:r>
        <w:rPr>
          <w:rFonts w:hint="eastAsia"/>
        </w:rPr>
        <w:br/>
      </w:r>
      <w:r>
        <w:rPr>
          <w:rFonts w:hint="eastAsia"/>
        </w:rPr>
        <w:t>　　8.4 四维彩超机行业销售模式及销售渠道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全球市场主要四维彩超机厂商简介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四维彩超机销量、收入、价格及毛利率（2018-2023）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四维彩超机销量、收入、价格及毛利率（2018-2023）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四维彩超机销量、收入、价格及毛利率（2018-2023）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四维彩超机销量、收入、价格及毛利率（2018-2023）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四维彩超机销量、收入、价格及毛利率（2018-2023）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四维彩超机销量、收入、价格及毛利率（2018-2023）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四维彩超机销量、收入、价格及毛利率（2018-2023）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四维彩超机销量、收入、价格及毛利率（2018-2023）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四维彩超机销量、收入、价格及毛利率（2018-2023）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中国市场四维彩超机产量、销量、进出口分析及未来趋势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中国市场四维彩超机产量、销量、进出口分析及未来趋势（2018-2029）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中国市场四维彩超机进出口贸易趋势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中国市场四维彩超机主要进口来源</w:t>
      </w:r>
      <w:r>
        <w:rPr>
          <w:rFonts w:hint="eastAsia"/>
        </w:rPr>
        <w:br/>
      </w:r>
      <w:r>
        <w:rPr>
          <w:rFonts w:hint="eastAsia"/>
        </w:rPr>
        <w:t>　　10.4 中国市场四维彩超机主要出口目的地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中国市场四维彩超机主要地区分布</w:t>
      </w:r>
      <w:r>
        <w:rPr>
          <w:rFonts w:hint="eastAsia"/>
        </w:rPr>
        <w:br/>
      </w:r>
      <w:r>
        <w:rPr>
          <w:rFonts w:hint="eastAsia"/>
        </w:rPr>
        <w:t>　　11.1 中国四维彩超机生产地区分布</w:t>
      </w:r>
      <w:r>
        <w:rPr>
          <w:rFonts w:hint="eastAsia"/>
        </w:rPr>
        <w:br/>
      </w:r>
      <w:r>
        <w:rPr>
          <w:rFonts w:hint="eastAsia"/>
        </w:rPr>
        <w:t>　　11.2 中国四维彩超机消费地区分布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全球不同产品类型四维彩超机增长趋势2018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不同应用四维彩超机增长趋势2018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四维彩超机行业发展主要特点</w:t>
      </w:r>
      <w:r>
        <w:rPr>
          <w:rFonts w:hint="eastAsia"/>
        </w:rPr>
        <w:br/>
      </w:r>
      <w:r>
        <w:rPr>
          <w:rFonts w:hint="eastAsia"/>
        </w:rPr>
        <w:t>　　表4 四维彩超机行业发展有利因素分析</w:t>
      </w:r>
      <w:r>
        <w:rPr>
          <w:rFonts w:hint="eastAsia"/>
        </w:rPr>
        <w:br/>
      </w:r>
      <w:r>
        <w:rPr>
          <w:rFonts w:hint="eastAsia"/>
        </w:rPr>
        <w:t>　　表5 四维彩超机行业发展不利因素分析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进入四维彩超机行业壁垒</w:t>
      </w:r>
      <w:r>
        <w:rPr>
          <w:rFonts w:hint="eastAsia"/>
        </w:rPr>
        <w:br/>
      </w:r>
      <w:r>
        <w:rPr>
          <w:rFonts w:hint="eastAsia"/>
        </w:rPr>
        <w:t>　　表7 全球主要地区四维彩超机产量（千台）：2018 VS 2023 VS 2029</w:t>
      </w:r>
      <w:r>
        <w:rPr>
          <w:rFonts w:hint="eastAsia"/>
        </w:rPr>
        <w:br/>
      </w:r>
      <w:r>
        <w:rPr>
          <w:rFonts w:hint="eastAsia"/>
        </w:rPr>
        <w:t>　　表8 全球主要地区四维彩超机产量（2018-2023）&amp;（千台）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全球主要地区四维彩超机产量市场份额（2018-2023）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全球主要地区四维彩超机产量（2024-2029）&amp;（千台）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全球主要地区四维彩超机销售收入（百万美元）：2018 VS 2023 VS 2029</w:t>
      </w:r>
      <w:r>
        <w:rPr>
          <w:rFonts w:hint="eastAsia"/>
        </w:rPr>
        <w:br/>
      </w:r>
      <w:r>
        <w:rPr>
          <w:rFonts w:hint="eastAsia"/>
        </w:rPr>
        <w:t>　　表12 全球主要地区四维彩超机销售收入（2018-2023）&amp;（百万美元）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全球主要地区四维彩超机销售收入市场份额（2018-2023）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全球主要地区四维彩超机收入（2024-2029）&amp;（百万美元）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全球主要地区四维彩超机收入市场份额（2024-2029）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全球主要地区四维彩超机销量（千台）：2018 VS 2023 VS 2029</w:t>
      </w:r>
      <w:r>
        <w:rPr>
          <w:rFonts w:hint="eastAsia"/>
        </w:rPr>
        <w:br/>
      </w:r>
      <w:r>
        <w:rPr>
          <w:rFonts w:hint="eastAsia"/>
        </w:rPr>
        <w:t>　　表17 全球主要地区四维彩超机销量（2018-2023）&amp;（千台）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全球主要地区四维彩超机销量市场份额（2018-2023）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全球主要地区四维彩超机销量（2024-2029）&amp;（千台）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全球主要地区四维彩超机销量份额（2024-2029）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北美四维彩超机基本情况分析</w:t>
      </w:r>
      <w:r>
        <w:rPr>
          <w:rFonts w:hint="eastAsia"/>
        </w:rPr>
        <w:br/>
      </w:r>
      <w:r>
        <w:rPr>
          <w:rFonts w:hint="eastAsia"/>
        </w:rPr>
        <w:t>　　表22 欧洲四维彩超机基本情况分析</w:t>
      </w:r>
      <w:r>
        <w:rPr>
          <w:rFonts w:hint="eastAsia"/>
        </w:rPr>
        <w:br/>
      </w:r>
      <w:r>
        <w:rPr>
          <w:rFonts w:hint="eastAsia"/>
        </w:rPr>
        <w:t>　　表23 亚太地区四维彩超机基本情况分析</w:t>
      </w:r>
      <w:r>
        <w:rPr>
          <w:rFonts w:hint="eastAsia"/>
        </w:rPr>
        <w:br/>
      </w:r>
      <w:r>
        <w:rPr>
          <w:rFonts w:hint="eastAsia"/>
        </w:rPr>
        <w:t>　　表24 拉美地区四维彩超机基本情况分析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中东及非洲四维彩超机基本情况分析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全球市场主要厂商四维彩超机产能（2022-2023）&amp;（千台）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全球市场主要厂商四维彩超机销量（2018-2023）&amp;（千台）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全球市场主要厂商四维彩超机销量市场份额（2018-2023）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全球市场主要厂商四维彩超机销售收入（2018-2023）&amp;（百万美元）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全球市场主要厂商四维彩超机销售收入市场份额（2018-2023）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全球市场主要厂商四维彩超机销售价格（2018-2023）&amp;（美元/台）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2023年全球主要生产商四维彩超机收入排名（百万美元）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中国市场主要厂商四维彩超机销量（2018-2023）&amp;（千台）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中国市场主要厂商四维彩超机销量市场份额（2018-2023）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中国市场主要厂商四维彩超机销售收入（2018-2023）&amp;（百万美元）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中国市场主要厂商四维彩超机销售收入市场份额（2018-2023）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中国市场主要厂商四维彩超机销售价格（2018-2023）&amp;（美元/台）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2023年中国主要生产商四维彩超机收入排名（百万美元）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全球主要厂商四维彩超机总部及产地分布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全球主要厂商四维彩超机商业化日期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全球主要厂商四维彩超机产品类型及应用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2023年全球四维彩超机主要厂商市场地位（第一梯队、第二梯队和第三梯队）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全球不同产品类型四维彩超机销量（2018-2023年）&amp;（千台）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全球不同产品类型四维彩超机销量市场份额（2018-2023）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全球不同产品类型四维彩超机销量预测（2024-2029）&amp;（千台）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全球市场不同产品类型四维彩超机销量市场份额预测（2024-2029）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全球不同产品类型四维彩超机收入（2018-2023年）&amp;（百万美元）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全球不同产品类型四维彩超机收入市场份额（2018-2023）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全球不同产品类型四维彩超机收入预测（2024-2029）&amp;（百万美元）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全球不同产品类型四维彩超机收入市场份额预测（2024-2029）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中国不同产品类型四维彩超机销量（2018-2023年）&amp;（千台）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中国不同产品类型四维彩超机销量市场份额（2018-2023）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中国不同产品类型四维彩超机销量预测（2024-2029）&amp;（千台）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中国不同产品类型四维彩超机销量市场份额预测（2024-2029）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中国不同产品类型四维彩超机收入（2018-2023年）&amp;（百万美元）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中国不同产品类型四维彩超机收入市场份额（2018-2023）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中国不同产品类型四维彩超机收入预测（2024-2029）&amp;（百万美元）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中国不同产品类型四维彩超机收入市场份额预测（2024-2029）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全球不同应用四维彩超机销量（2018-2023年）&amp;（千台）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全球不同应用四维彩超机销量市场份额（2018-2023）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全球不同应用四维彩超机销量预测（2024-2029）&amp;（千台）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全球市场不同应用四维彩超机销量市场份额预测（2024-2029）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全球不同应用四维彩超机收入（2018-2023年）&amp;（百万美元）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全球不同应用四维彩超机收入市场份额（2018-2023）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全球不同应用四维彩超机收入预测（2024-2029）&amp;（百万美元）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全球不同应用四维彩超机收入市场份额预测（2024-2029）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中国不同应用四维彩超机销量（2018-2023年）&amp;（千台）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中国不同应用四维彩超机销量市场份额（2018-2023）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中国不同应用四维彩超机销量预测（2024-2029）&amp;（千台）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中国不同应用四维彩超机销量市场份额预测（2024-2029）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中国不同应用四维彩超机收入（2018-2023年）&amp;（百万美元）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中国不同应用四维彩超机收入市场份额（2018-2023）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中国不同应用四维彩超机收入预测（2024-2029）&amp;（百万美元）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中国不同应用四维彩超机收入市场份额预测（2024-2029）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四维彩超机行业技术发展趋势</w:t>
      </w:r>
      <w:r>
        <w:rPr>
          <w:rFonts w:hint="eastAsia"/>
        </w:rPr>
        <w:br/>
      </w:r>
      <w:r>
        <w:rPr>
          <w:rFonts w:hint="eastAsia"/>
        </w:rPr>
        <w:t>　　表76 四维彩超机行业主要驱动因素</w:t>
      </w:r>
      <w:r>
        <w:rPr>
          <w:rFonts w:hint="eastAsia"/>
        </w:rPr>
        <w:br/>
      </w:r>
      <w:r>
        <w:rPr>
          <w:rFonts w:hint="eastAsia"/>
        </w:rPr>
        <w:t>　　表77 四维彩超机行业供应链分析</w:t>
      </w:r>
      <w:r>
        <w:rPr>
          <w:rFonts w:hint="eastAsia"/>
        </w:rPr>
        <w:br/>
      </w:r>
      <w:r>
        <w:rPr>
          <w:rFonts w:hint="eastAsia"/>
        </w:rPr>
        <w:t>　　表78 四维彩超机上游原料供应商</w:t>
      </w:r>
      <w:r>
        <w:rPr>
          <w:rFonts w:hint="eastAsia"/>
        </w:rPr>
        <w:br/>
      </w:r>
      <w:r>
        <w:rPr>
          <w:rFonts w:hint="eastAsia"/>
        </w:rPr>
        <w:t>　　表79 四维彩超机行业主要下游客户</w:t>
      </w:r>
      <w:r>
        <w:rPr>
          <w:rFonts w:hint="eastAsia"/>
        </w:rPr>
        <w:br/>
      </w:r>
      <w:r>
        <w:rPr>
          <w:rFonts w:hint="eastAsia"/>
        </w:rPr>
        <w:t>　　表80 四维彩超机行业典型经销商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四维彩超机销量（千台）、收入（百万美元）、价格（美元/台）及毛利率（2018-2023）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四维彩超机销量（千台）、收入（百万美元）、价格（美元/台）及毛利率（2018-2023）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四维彩超机销量（千台）、收入（百万美元）、价格（美元/台）及毛利率（2018-2023）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四维彩超机销量（千台）、收入（百万美元）、价格（美元/台）及毛利率（2018-2023）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四维彩超机销量（千台）、收入（百万美元）、价格（美元/台）及毛利率（2018-2023）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四维彩超机销量（千台）、收入（百万美元）、价格（美元/台）及毛利率（2018-2023）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四维彩超机销量（千台）、收入（百万美元）、价格（美元/台）及毛利率（2018-2023）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四维彩超机销量（千台）、收入（百万美元）、价格（美元/台）及毛利率（2018-2023）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四维彩超机生产基地、销售区域、竞争对手及市场地位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四维彩超机产品规格、参数及市场应用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四维彩超机销量（千台）、收入（百万美元）、价格（美元/台）及毛利率（2018-2023）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中国市场四维彩超机产量、销量、进出口（2018-2023年）&amp;（千台）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中国市场四维彩超机产量、销量、进出口预测（2024-2029）&amp;（千台）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表128 中国市场四维彩超机进出口贸易趋势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中国市场四维彩超机主要进口来源</w:t>
      </w:r>
      <w:r>
        <w:rPr>
          <w:rFonts w:hint="eastAsia"/>
        </w:rPr>
        <w:br/>
      </w:r>
      <w:r>
        <w:rPr>
          <w:rFonts w:hint="eastAsia"/>
        </w:rPr>
        <w:t>　　表130 中国市场四维彩超机主要出口目的地</w:t>
      </w:r>
      <w:r>
        <w:rPr>
          <w:rFonts w:hint="eastAsia"/>
        </w:rPr>
        <w:br/>
      </w:r>
      <w:r>
        <w:rPr>
          <w:rFonts w:hint="eastAsia"/>
        </w:rPr>
        <w:t>　　表131 中国四维彩超机生产地区分布</w:t>
      </w:r>
      <w:r>
        <w:rPr>
          <w:rFonts w:hint="eastAsia"/>
        </w:rPr>
        <w:br/>
      </w:r>
      <w:r>
        <w:rPr>
          <w:rFonts w:hint="eastAsia"/>
        </w:rPr>
        <w:t>　　表132 中国四维彩超机消费地区分布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四维彩超机产品图片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全球不同产品类型四维彩超机规模2018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全球不同产品类型四维彩超机市场份额2022 &amp; 2029</w:t>
      </w:r>
      <w:r>
        <w:rPr>
          <w:rFonts w:hint="eastAsia"/>
        </w:rPr>
        <w:br/>
      </w:r>
      <w:r>
        <w:rPr>
          <w:rFonts w:hint="eastAsia"/>
        </w:rPr>
        <w:t>　　图4 推车式产品图片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全球不同应用四维彩超机规模2018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全球不同应用四维彩超机市场份额2022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体检中心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全球四维彩超机产能、产量、产能利用率及发展趋势（2018-2029）&amp;（千台）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全球四维彩超机产量、需求量及发展趋势（2018-2029）&amp;（千台）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全球主要地区四维彩超机产量规模：2018 VS 2023 VS 2029（千台）</w:t>
      </w:r>
      <w:r>
        <w:rPr>
          <w:rFonts w:hint="eastAsia"/>
        </w:rPr>
        <w:br/>
      </w:r>
      <w:r>
        <w:rPr>
          <w:rFonts w:hint="eastAsia"/>
        </w:rPr>
        <w:t>　　图15 全球主要地区四维彩超机产量市场份额（2018-2029）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中国四维彩超机产能、产量、产能利用率及发展趋势（2018-2029）&amp;（千台）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中国四维彩超机产量、市场需求量及发展趋势（2018-2029）&amp;（千台）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中国四维彩超机总产能占全球比重（2018-2029）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中国四维彩超机总产量占全球比重（2018-2029）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全球四维彩超机市场收入及增长率：（2018-2029）&amp;（百万美元）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全球市场四维彩超机市场规模：2018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全球市场四维彩超机销量及增长率（2018-2029）&amp;（千台）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图23 全球市场四维彩超机价格趋势（2018-2029）&amp;（美元/台）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图24 中国四维彩超机市场收入及增长率：（2018-2029）&amp;（百万美元）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中国市场四维彩超机市场规模：2018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中国市场四维彩超机销量及增长率（2018-2029）&amp;（千台）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图27 中国市场四维彩超机销量占全球比重（2018-2029）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中国四维彩超机收入占全球比重（2018-2029）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全球主要地区四维彩超机销售收入规模：2018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全球主要地区四维彩超机销售收入市场份额（2018-2023）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全球主要地区四维彩超机销售收入市场份额（2018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图32 全球主要地区四维彩超机收入市场份额（2024-2029）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北美（美国和加拿大）四维彩超机销量（2018-2029）&amp;（千台）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北美（美国和加拿大）四维彩超机销量份额（2018-2029）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北美（美国和加拿大）四维彩超机收入（2018-2029）&amp;（百万美元）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北美（美国和加拿大）四维彩超机收入份额（2018-2029）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欧洲（德国、英国、法国和意大利等国家）四维彩超机销量（2018-2029）&amp;（千台）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欧洲（德国、英国、法国和意大利等国家）四维彩超机销量份额（2018-2029）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欧洲（德国、英国、法国和意大利等国家）四维彩超机收入（2018-2029）&amp;（百万美元）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欧洲（德国、英国、法国和意大利等国家）四维彩超机收入份额（2018-2029）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亚太（中国、日本、韩国、中国台湾、印度和东南亚等）四维彩超机销量（2018-2029）&amp;（千台）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亚太（中国、日本、韩国、中国台湾、印度和东南亚等）四维彩超机销量份额（2018-2029）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亚太（中国、日本、韩国、中国台湾、印度和东南亚等）四维彩超机收入（2018-2029）&amp;（百万美元）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亚太（中国、日本、韩国、中国台湾、印度和东南亚等）四维彩超机收入份额（2018-2029）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拉美地区（墨西哥、巴西等国家）四维彩超机销量（2018-2029）&amp;（千台）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拉美地区（墨西哥、巴西等国家）四维彩超机销量份额（2018-2029）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拉美地区（墨西哥、巴西等国家）四维彩超机收入（2018-2029）&amp;（百万美元）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拉美地区（墨西哥、巴西等国家）四维彩超机收入份额（2018-2029）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中东及非洲（土耳其、沙特等国家）四维彩超机销量（2018-2029）&amp;（千台）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中东及非洲（土耳其、沙特等国家）四维彩超机销量份额（2018-2029）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中东及非洲（土耳其、沙特等国家）四维彩超机收入（2018-2029）&amp;（百万美元）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中东及非洲（土耳其、沙特等国家）四维彩超机收入份额（2018-2029）</w:t>
      </w:r>
      <w:r>
        <w:rPr>
          <w:rFonts w:hint="eastAsia"/>
        </w:rPr>
        <w:br/>
      </w:r>
      <w:r>
        <w:rPr>
          <w:rFonts w:hint="eastAsia"/>
        </w:rPr>
        <w:t>　　图53 2023年全球市场主要厂商四维彩超机销量市场份额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2023年全球市场主要厂商四维彩超机收入市场份额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2023年中国市场主要厂商四维彩超机销量市场份额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2023年中国市场主要厂商四维彩超机收入市场份额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2023年全球前五大生产商四维彩超机市场份额</w:t>
      </w:r>
      <w:r>
        <w:rPr>
          <w:rFonts w:hint="eastAsia"/>
        </w:rPr>
        <w:br/>
      </w:r>
      <w:r>
        <w:rPr>
          <w:rFonts w:hint="eastAsia"/>
        </w:rPr>
        <w:t>　　图58 全球四维彩超机第一梯队、第二梯队和第三梯队生产商（品牌）及市场份额（2022）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全球不同产品类型四维彩超机价格走势（2018-2029）&amp;（美元/台）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全球不同应用四维彩超机价格走势（2018-2029）&amp;（美元/台）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四维彩超机中国企业SWOT分析</w:t>
      </w:r>
      <w:r>
        <w:rPr>
          <w:rFonts w:hint="eastAsia"/>
        </w:rPr>
        <w:br/>
      </w:r>
      <w:r>
        <w:rPr>
          <w:rFonts w:hint="eastAsia"/>
        </w:rPr>
        <w:t>　　图62 四维彩超机产业链</w:t>
      </w:r>
      <w:r>
        <w:rPr>
          <w:rFonts w:hint="eastAsia"/>
        </w:rPr>
        <w:br/>
      </w:r>
      <w:r>
        <w:rPr>
          <w:rFonts w:hint="eastAsia"/>
        </w:rPr>
        <w:t>　　图63 四维彩超机行业采购模式分析</w:t>
      </w:r>
      <w:r>
        <w:rPr>
          <w:rFonts w:hint="eastAsia"/>
        </w:rPr>
        <w:br/>
      </w:r>
      <w:r>
        <w:rPr>
          <w:rFonts w:hint="eastAsia"/>
        </w:rPr>
        <w:t>　　图64 四维彩超机行业生产模式分析</w:t>
      </w:r>
      <w:r>
        <w:rPr>
          <w:rFonts w:hint="eastAsia"/>
        </w:rPr>
        <w:br/>
      </w:r>
      <w:r>
        <w:rPr>
          <w:rFonts w:hint="eastAsia"/>
        </w:rPr>
        <w:t>　　图65 四维彩超机行业销售模式分析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ca8ae93c741ce" w:history="1">
        <w:r>
          <w:rPr>
            <w:rStyle w:val="Hyperlink"/>
          </w:rPr>
          <w:t>2024-2029年全球与中国四维彩超机行业市场调研及趋势分析报告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ca8ae93c741ce" w:history="1">
        <w:r>
          <w:rPr>
            <w:rStyle w:val="Hyperlink"/>
          </w:rPr>
          <w:t>https://www.20087.com/1/99/SiWeiCaiChaoJiHangYeQianJingQuShi.html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726b2e69441bd" w:history="1">
      <w:r>
        <w:rPr>
          <w:rStyle w:val="Hyperlink"/>
        </w:rPr>
        <w:t>2024-2029年全球与中国四维彩超机行业市场调研及趋势分析报告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iWeiCaiChaoJiHangYeQianJingQuShi.html" TargetMode="External" Id="R42bca8ae93c7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iWeiCaiChaoJiHangYeQianJingQuShi.html" TargetMode="External" Id="R39a726b2e694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2024-01-02T04:03:49Z</dcterms:created>
  <dcterms:modified xsi:type="dcterms:W3CDTF">2024-01-02T05:03:49Z</dcterms:modified>
  <dc:subject>2024-2029年全球与中国四维彩超机行业市场调研及趋势分析报告</dc:subject>
  <dc:title>2024-2029年全球与中国四维彩超机行业市场调研及趋势分析报告</dc:title>
  <cp:keywords>2024-2029年全球与中国四维彩超机行业市场调研及趋势分析报告</cp:keywords>
  <dc:description>2024-2029年全球与中国四维彩超机行业市场调研及趋势分析报告</dc:description>
</cp:coreProperties>
</file>