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2c7f716795475e" w:history="1">
              <w:r>
                <w:rPr>
                  <w:rStyle w:val="Hyperlink"/>
                </w:rPr>
                <w:t>2026-2032年中国当归产业发展回顾及趋势预测报告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2c7f716795475e" w:history="1">
              <w:r>
                <w:rPr>
                  <w:rStyle w:val="Hyperlink"/>
                </w:rPr>
                <w:t>2026-2032年中国当归产业发展回顾及趋势预测报告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2c7f716795475e" w:history="1">
                <w:r>
                  <w:rPr>
                    <w:rStyle w:val="Hyperlink"/>
                  </w:rPr>
                  <w:t>https://www.20087.com/1/99/DangGuiShiChangQianJing.html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当归是一种传统中药材，因其在妇科、补血和调理气血方面的独特功效而备受推崇。近年来，随着全球对传统医学和自然疗法的兴趣日益增长，当归的市场需求持续上升。现代科技的应用，如基因组学和植物化学分析，提高了当归的种植效率和品质控制，确保了药材的有效性和安全性。同时，当归的深加工产品，如提取物、胶囊和茶包，也逐渐受到市场欢迎，拓宽了其应用范围。</w:t>
      </w:r>
      <w:r>
        <w:rPr>
          <w:rFonts w:hint="eastAsia"/>
        </w:rPr>
        <w:br/>
      </w:r>
      <w:r>
        <w:rPr>
          <w:rFonts w:hint="eastAsia"/>
        </w:rPr>
        <w:t>　　未来，当归行业的发展将更加注重科研创新和国际化。市场调研网指出，科研创新方面，将深入研究当归的活性成分及其作用机制，开发更多高附加值的健康产品，满足消费者对个性化和精准健康的需求。国际化方面，随着全球健康意识的提升，当归有望通过国际认证和标准，进入更多国家的健康市场，成为全球健康产业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2c7f716795475e" w:history="1">
        <w:r>
          <w:rPr>
            <w:rStyle w:val="Hyperlink"/>
          </w:rPr>
          <w:t>2026-2032年中国当归产业发展回顾及趋势预测报告</w:t>
        </w:r>
      </w:hyperlink>
      <w:r>
        <w:rPr>
          <w:rFonts w:hint="eastAsia"/>
        </w:rPr>
        <w:t>》，2025年当归行业市场规模达 亿元，预计2032年市场规模将达 亿元，期间年均复合增长率（CAGR）达 %。报告基于科学的市场调研与数据分析，全面解析了当归行业的市场规模、市场需求及发展现状。报告深入探讨了当归产业链结构、细分市场特点及技术发展方向，并结合宏观经济环境与消费者需求变化，对当归行业前景与未来趋势进行了科学预测，揭示了潜在增长空间。通过对当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2025-2026年中国当归行业市场发展环境分析（PEST分析法）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中国当归行业经济环境分析</w:t>
      </w:r>
      <w:r>
        <w:rPr>
          <w:rFonts w:hint="eastAsia"/>
        </w:rPr>
        <w:br/>
      </w:r>
      <w:r>
        <w:rPr>
          <w:rFonts w:hint="eastAsia"/>
        </w:rPr>
        <w:t>　　第二节 中国当归行业政策环境分析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中国当归行业社会环境分析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2021-2026年中国当归产业总体形势分析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2021-2026年中国当归行业发展概况分析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一、中国当归行业发展历程分析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二、中国当归产业整体规模分析</w:t>
      </w:r>
      <w:r>
        <w:rPr>
          <w:rFonts w:hint="eastAsia"/>
        </w:rPr>
        <w:br/>
      </w:r>
      <w:r>
        <w:rPr>
          <w:rFonts w:hint="eastAsia"/>
        </w:rPr>
        <w:t>　　　　三、当归产品技术研发进展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2021-2026年中国当归行业存在的问题分析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2021-2026年中国当归产业发展策略分析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2021-2026年中国当归市场运营格局分析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2021-2026年中国当归市场发展情况分析</w:t>
      </w:r>
      <w:r>
        <w:rPr>
          <w:rFonts w:hint="eastAsia"/>
        </w:rPr>
        <w:br/>
      </w:r>
      <w:r>
        <w:rPr>
          <w:rFonts w:hint="eastAsia"/>
        </w:rPr>
        <w:t>　　　　一、当归市场容量分析</w:t>
      </w:r>
      <w:r>
        <w:rPr>
          <w:rFonts w:hint="eastAsia"/>
        </w:rPr>
        <w:br/>
      </w:r>
      <w:r>
        <w:rPr>
          <w:rFonts w:hint="eastAsia"/>
        </w:rPr>
        <w:t>　　　　二、当归市场需求情况分析</w:t>
      </w:r>
      <w:r>
        <w:rPr>
          <w:rFonts w:hint="eastAsia"/>
        </w:rPr>
        <w:br/>
      </w:r>
      <w:r>
        <w:rPr>
          <w:rFonts w:hint="eastAsia"/>
        </w:rPr>
        <w:t>　　　　三、当归生产规模分析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2021-2026年中国当归市场运行局势分析</w:t>
      </w:r>
      <w:r>
        <w:rPr>
          <w:rFonts w:hint="eastAsia"/>
        </w:rPr>
        <w:br/>
      </w:r>
      <w:r>
        <w:rPr>
          <w:rFonts w:hint="eastAsia"/>
        </w:rPr>
        <w:t>　　　　一、当归产品市场价格走势分析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二、当归市场销售动态分析</w:t>
      </w:r>
      <w:r>
        <w:rPr>
          <w:rFonts w:hint="eastAsia"/>
        </w:rPr>
        <w:br/>
      </w:r>
      <w:r>
        <w:rPr>
          <w:rFonts w:hint="eastAsia"/>
        </w:rPr>
        <w:t>　　　　三、当归市场进出口贸易分析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2021-2026年中国当归市场最新资讯分析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2021-2026年中国当归市场营销情况分析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2021-2026年中国当归市场营销现状分析</w:t>
      </w:r>
      <w:r>
        <w:rPr>
          <w:rFonts w:hint="eastAsia"/>
        </w:rPr>
        <w:br/>
      </w:r>
      <w:r>
        <w:rPr>
          <w:rFonts w:hint="eastAsia"/>
        </w:rPr>
        <w:t>　　　　一、当归市场营销动态概览</w:t>
      </w:r>
      <w:r>
        <w:rPr>
          <w:rFonts w:hint="eastAsia"/>
        </w:rPr>
        <w:br/>
      </w:r>
      <w:r>
        <w:rPr>
          <w:rFonts w:hint="eastAsia"/>
        </w:rPr>
        <w:t>　　　　二、当归营销模式分析</w:t>
      </w:r>
      <w:r>
        <w:rPr>
          <w:rFonts w:hint="eastAsia"/>
        </w:rPr>
        <w:br/>
      </w:r>
      <w:r>
        <w:rPr>
          <w:rFonts w:hint="eastAsia"/>
        </w:rPr>
        <w:t>　　　　三、当归市场营销渠道分析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2021-2026年中国当归网络营销分析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2021-2026年中国当归市场营销策略分析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2021-2026年中国当归行业数据监测分析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2021-2026年中国当归行业规模分析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2025-2026年中国当归行业结构分析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2021-2026年中国当归行业产值分析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2021-2026年中国当归行业成本费用分析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2021-2026年中国当归行业盈利能力分析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2021-2026年中国当归进出口数据监测分析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2021-2026年中国当归进口数据分析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2021-2026年中国当归出口数据分析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2021-2026年中国当归进出口平均单价分析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2026年中国当归进出口国家及地区分析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2021-2026年中国当归行业消费市场分析</w:t>
      </w:r>
      <w:r>
        <w:rPr>
          <w:rFonts w:hint="eastAsia"/>
        </w:rPr>
        <w:br/>
      </w:r>
      <w:r>
        <w:rPr>
          <w:rFonts w:hint="eastAsia"/>
        </w:rPr>
        <w:t>　　第一节 中国当归消费者收入分析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当归市场消费需求分析</w:t>
      </w:r>
      <w:r>
        <w:rPr>
          <w:rFonts w:hint="eastAsia"/>
        </w:rPr>
        <w:br/>
      </w:r>
      <w:r>
        <w:rPr>
          <w:rFonts w:hint="eastAsia"/>
        </w:rPr>
        <w:t>　　　　一、当归市场的消费需求变化</w:t>
      </w:r>
      <w:r>
        <w:rPr>
          <w:rFonts w:hint="eastAsia"/>
        </w:rPr>
        <w:br/>
      </w:r>
      <w:r>
        <w:rPr>
          <w:rFonts w:hint="eastAsia"/>
        </w:rPr>
        <w:t>　　　　二、当归行业的需求情况分析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三、2021-2026年当归品牌市场消费需求分析</w:t>
      </w:r>
      <w:r>
        <w:rPr>
          <w:rFonts w:hint="eastAsia"/>
        </w:rPr>
        <w:br/>
      </w:r>
      <w:r>
        <w:rPr>
          <w:rFonts w:hint="eastAsia"/>
        </w:rPr>
        <w:t>　　第三节 当归消费市场状况分析</w:t>
      </w:r>
      <w:r>
        <w:rPr>
          <w:rFonts w:hint="eastAsia"/>
        </w:rPr>
        <w:br/>
      </w:r>
      <w:r>
        <w:rPr>
          <w:rFonts w:hint="eastAsia"/>
        </w:rPr>
        <w:t>　　　　一、当归行业消费特点</w:t>
      </w:r>
      <w:r>
        <w:rPr>
          <w:rFonts w:hint="eastAsia"/>
        </w:rPr>
        <w:br/>
      </w:r>
      <w:r>
        <w:rPr>
          <w:rFonts w:hint="eastAsia"/>
        </w:rPr>
        <w:t>　　　　二、当归消费者分析</w:t>
      </w:r>
      <w:r>
        <w:rPr>
          <w:rFonts w:hint="eastAsia"/>
        </w:rPr>
        <w:br/>
      </w:r>
      <w:r>
        <w:rPr>
          <w:rFonts w:hint="eastAsia"/>
        </w:rPr>
        <w:t>　　　　三、当归消费结构分析</w:t>
      </w:r>
      <w:r>
        <w:rPr>
          <w:rFonts w:hint="eastAsia"/>
        </w:rPr>
        <w:br/>
      </w:r>
      <w:r>
        <w:rPr>
          <w:rFonts w:hint="eastAsia"/>
        </w:rPr>
        <w:t>　　　　四、当归消费的市场变化</w:t>
      </w:r>
      <w:r>
        <w:rPr>
          <w:rFonts w:hint="eastAsia"/>
        </w:rPr>
        <w:br/>
      </w:r>
      <w:r>
        <w:rPr>
          <w:rFonts w:hint="eastAsia"/>
        </w:rPr>
        <w:t>　　　　五、当归市场的消费方向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当归行业产品的品牌市场调查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五、当归行业品牌忠诚度调查</w:t>
      </w:r>
      <w:r>
        <w:rPr>
          <w:rFonts w:hint="eastAsia"/>
        </w:rPr>
        <w:br/>
      </w:r>
      <w:r>
        <w:rPr>
          <w:rFonts w:hint="eastAsia"/>
        </w:rPr>
        <w:t>　　　　六、当归行业品牌市场占有率调查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2021-2026年中国当归行业竞争格局分析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2021-2026年中国当归行业SWOT分析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2021-2026年中国当归行业集中度分析</w:t>
      </w:r>
      <w:r>
        <w:rPr>
          <w:rFonts w:hint="eastAsia"/>
        </w:rPr>
        <w:br/>
      </w:r>
      <w:r>
        <w:rPr>
          <w:rFonts w:hint="eastAsia"/>
        </w:rPr>
        <w:t>　　　　一、当归市场集中度分析</w:t>
      </w:r>
      <w:r>
        <w:rPr>
          <w:rFonts w:hint="eastAsia"/>
        </w:rPr>
        <w:br/>
      </w:r>
      <w:r>
        <w:rPr>
          <w:rFonts w:hint="eastAsia"/>
        </w:rPr>
        <w:t>　　　　二、当归生产企业分布分析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2021-2026年中国当归行业竞争态势分析</w:t>
      </w:r>
      <w:r>
        <w:rPr>
          <w:rFonts w:hint="eastAsia"/>
        </w:rPr>
        <w:br/>
      </w:r>
      <w:r>
        <w:rPr>
          <w:rFonts w:hint="eastAsia"/>
        </w:rPr>
        <w:t>　　　　一、当归产品技术竞争分析</w:t>
      </w:r>
      <w:r>
        <w:rPr>
          <w:rFonts w:hint="eastAsia"/>
        </w:rPr>
        <w:br/>
      </w:r>
      <w:r>
        <w:rPr>
          <w:rFonts w:hint="eastAsia"/>
        </w:rPr>
        <w:t>　　　　二、当归市场价格竞争分析</w:t>
      </w:r>
      <w:r>
        <w:rPr>
          <w:rFonts w:hint="eastAsia"/>
        </w:rPr>
        <w:br/>
      </w:r>
      <w:r>
        <w:rPr>
          <w:rFonts w:hint="eastAsia"/>
        </w:rPr>
        <w:t>　　　　三、当归生产成本竞争分析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2021-2026年中国当归行业竞争策略分析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当归行业重点企业发展调研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当归重点企业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三、当归企业经营情况分析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中国当归行业相关产业运行态势分析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2021-2026年中国当归行业发展趋势分析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2026-2032年我国当归行业发展前景与机遇分析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一、我国当归行业发展前景</w:t>
      </w:r>
      <w:r>
        <w:rPr>
          <w:rFonts w:hint="eastAsia"/>
        </w:rPr>
        <w:br/>
      </w:r>
      <w:r>
        <w:rPr>
          <w:rFonts w:hint="eastAsia"/>
        </w:rPr>
        <w:t>　　　　二、我国当归发展机遇分析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三、金融环境对当归行业的影响分析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2021-2026年中国当归市场趋势分析</w:t>
      </w:r>
      <w:r>
        <w:rPr>
          <w:rFonts w:hint="eastAsia"/>
        </w:rPr>
        <w:br/>
      </w:r>
      <w:r>
        <w:rPr>
          <w:rFonts w:hint="eastAsia"/>
        </w:rPr>
        <w:t>　　　　一、当归市场趋势总结</w:t>
      </w:r>
      <w:r>
        <w:rPr>
          <w:rFonts w:hint="eastAsia"/>
        </w:rPr>
        <w:br/>
      </w:r>
      <w:r>
        <w:rPr>
          <w:rFonts w:hint="eastAsia"/>
        </w:rPr>
        <w:t>　　　　二、当归市场发展空间</w:t>
      </w:r>
      <w:r>
        <w:rPr>
          <w:rFonts w:hint="eastAsia"/>
        </w:rPr>
        <w:br/>
      </w:r>
      <w:r>
        <w:rPr>
          <w:rFonts w:hint="eastAsia"/>
        </w:rPr>
        <w:t>　　　　三、当归价格走势分析</w:t>
      </w:r>
      <w:r>
        <w:rPr>
          <w:rFonts w:hint="eastAsia"/>
        </w:rPr>
        <w:br/>
      </w:r>
      <w:r>
        <w:rPr>
          <w:rFonts w:hint="eastAsia"/>
        </w:rPr>
        <w:t>　　　　四、当归产业政策趋向</w:t>
      </w:r>
      <w:r>
        <w:rPr>
          <w:rFonts w:hint="eastAsia"/>
        </w:rPr>
        <w:br/>
      </w:r>
      <w:r>
        <w:rPr>
          <w:rFonts w:hint="eastAsia"/>
        </w:rPr>
        <w:t>　　　　五、当归技术革新趋势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2026-2032年中国当归市场需求与消费预测</w:t>
      </w:r>
      <w:r>
        <w:rPr>
          <w:rFonts w:hint="eastAsia"/>
        </w:rPr>
        <w:br/>
      </w:r>
      <w:r>
        <w:rPr>
          <w:rFonts w:hint="eastAsia"/>
        </w:rPr>
        <w:t>　　　　一、当归产品消费预测</w:t>
      </w:r>
      <w:r>
        <w:rPr>
          <w:rFonts w:hint="eastAsia"/>
        </w:rPr>
        <w:br/>
      </w:r>
      <w:r>
        <w:rPr>
          <w:rFonts w:hint="eastAsia"/>
        </w:rPr>
        <w:t>　　　　二、当归市场规模预测</w:t>
      </w:r>
      <w:r>
        <w:rPr>
          <w:rFonts w:hint="eastAsia"/>
        </w:rPr>
        <w:br/>
      </w:r>
      <w:r>
        <w:rPr>
          <w:rFonts w:hint="eastAsia"/>
        </w:rPr>
        <w:t>　　　　三、当归行业总产值预测</w:t>
      </w:r>
      <w:r>
        <w:rPr>
          <w:rFonts w:hint="eastAsia"/>
        </w:rPr>
        <w:br/>
      </w:r>
      <w:r>
        <w:rPr>
          <w:rFonts w:hint="eastAsia"/>
        </w:rPr>
        <w:t>　　　　四、当归供需平衡预测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2026-2032年中国当归行业投资机会与风险分析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2021-2026年中国当归行业投资效益分析</w:t>
      </w:r>
      <w:r>
        <w:rPr>
          <w:rFonts w:hint="eastAsia"/>
        </w:rPr>
        <w:br/>
      </w:r>
      <w:r>
        <w:rPr>
          <w:rFonts w:hint="eastAsia"/>
        </w:rPr>
        <w:t>　　　　一、当归行业投资状况分析</w:t>
      </w:r>
      <w:r>
        <w:rPr>
          <w:rFonts w:hint="eastAsia"/>
        </w:rPr>
        <w:br/>
      </w:r>
      <w:r>
        <w:rPr>
          <w:rFonts w:hint="eastAsia"/>
        </w:rPr>
        <w:t>　　　　二、当归行业投资效益分析</w:t>
      </w:r>
      <w:r>
        <w:rPr>
          <w:rFonts w:hint="eastAsia"/>
        </w:rPr>
        <w:br/>
      </w:r>
      <w:r>
        <w:rPr>
          <w:rFonts w:hint="eastAsia"/>
        </w:rPr>
        <w:t>　　　　三、当归行业投资趋势预测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2021-2026年中国影响当归行业发展的主要因素分析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一、影响当归行业运行的有利因素分析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二、影响当归行业运行的稳定因素分析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三、影响当归行业运行的不利因素分析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四、我国当归行业发展面临的挑战分析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2026-2032年中国当归行业投资风险及控制策略分析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一、当归行业市场风险及控制策略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二、当归行业政策风险及控制策略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三、当归行业经营风险及控制策略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四、当归行业技术风险及控制策略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五、当归行业同业竞争风险及控制策略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六、当归行业其他风险及控制策略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2021-2026年中国当归行业投资战略研究</w:t>
      </w:r>
      <w:r>
        <w:rPr>
          <w:rFonts w:hint="eastAsia"/>
        </w:rPr>
        <w:br/>
      </w:r>
      <w:r>
        <w:rPr>
          <w:rFonts w:hint="eastAsia"/>
        </w:rPr>
        <w:t>　　第一节 当归行业发展战略研究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对我国当归品牌的战略思考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二、当归实施品牌战略的意义</w:t>
      </w:r>
      <w:r>
        <w:rPr>
          <w:rFonts w:hint="eastAsia"/>
        </w:rPr>
        <w:br/>
      </w:r>
      <w:r>
        <w:rPr>
          <w:rFonts w:hint="eastAsia"/>
        </w:rPr>
        <w:t>　　　　三、当归企业品牌的现状分析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四、我国当归企业的品牌战略</w:t>
      </w:r>
      <w:r>
        <w:rPr>
          <w:rFonts w:hint="eastAsia"/>
        </w:rPr>
        <w:br/>
      </w:r>
      <w:r>
        <w:rPr>
          <w:rFonts w:hint="eastAsia"/>
        </w:rPr>
        <w:t>　　　　五、当归品牌战略管理的策略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中智林^－2021-2026年中国当归行业投资战略研究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2025-2026年中国当归行业不同类型企业数量分布图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2025-2026年中国当归行业不同所有制企业数量分布图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2025-2026年中国当归行业不同类型企业销售收入分布图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2025-2026年中国当归行业不同所有制企业销售收入分布图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2021-2026年中国当归行业产成品增长趋势图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2021-2026年中国当归行业主要盈利指标统计图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2021-2026年中国当归行业主要盈利指标增长趋势图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2021-2026年中国当归进口数量分析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2021-2026年中国当归进口金额分析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2021-2026年中国当归出口数量分析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2021-2026年中国当归出口金额分析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2021-2026年中国当归进出口平均单价分析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2021-2026年中国当归进口国家及地区分析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2026-2032年中国当归制造行业预测分析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2026-2032年中国当归竞争格局预测分析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2026-2032年中国当归供给预测分析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2026-2032年中国当归需求预测分析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2026-2032年中国当归市场进出口预测分析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2026-2032年中国当归行业市场盈利能力预测分析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2c7f716795475e" w:history="1">
        <w:r>
          <w:rPr>
            <w:rStyle w:val="Hyperlink"/>
          </w:rPr>
          <w:t>2026-2032年中国当归产业发展回顾及趋势预测报告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2c7f716795475e" w:history="1">
        <w:r>
          <w:rPr>
            <w:rStyle w:val="Hyperlink"/>
          </w:rPr>
          <w:t>https://www.20087.com/1/99/DangGuiShiChangQianJing.html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人为何要少吃当归、当归和黄芪泡水喝有什么功效和作用、当归是滋阴还是助阳、当归黑豆为何尽量少吃、当归的别名、当归苦参丸的功效与作用、当归最大副作用、当归四逆汤的组成配方、当归性味归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286adc3c8e41fb" w:history="1">
      <w:r>
        <w:rPr>
          <w:rStyle w:val="Hyperlink"/>
        </w:rPr>
        <w:t>2026-2032年中国当归产业发展回顾及趋势预测报告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DangGuiShiChangQianJing.html" TargetMode="External" Id="Re92c7f71679547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DangGuiShiChangQianJing.html" TargetMode="External" Id="R3b286adc3c8e41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2026-05-29T03:32:00Z</dcterms:created>
  <dcterms:modified xsi:type="dcterms:W3CDTF">2026-05-29T04:32:00Z</dcterms:modified>
  <dc:subject>2026-2032年中国当归产业发展回顾及趋势预测报告</dc:subject>
  <dc:title>2026-2032年中国当归产业发展回顾及趋势预测报告</dc:title>
  <cp:keywords>2026-2032年中国当归产业发展回顾及趋势预测报告</cp:keywords>
  <dc:description>2026-2032年中国当归产业发展回顾及趋势预测报告</dc:description>
</cp:coreProperties>
</file>