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47b4da5dc42b7" w:history="1">
              <w:r>
                <w:rPr>
                  <w:rStyle w:val="Hyperlink"/>
                </w:rPr>
                <w:t>2025-2031年中国心力衰竭治疗药物行业发展调研与趋势预测报告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47b4da5dc42b7" w:history="1">
              <w:r>
                <w:rPr>
                  <w:rStyle w:val="Hyperlink"/>
                </w:rPr>
                <w:t>2025-2031年中国心力衰竭治疗药物行业发展调研与趋势预测报告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47b4da5dc42b7" w:history="1">
                <w:r>
                  <w:rPr>
                    <w:rStyle w:val="Hyperlink"/>
                  </w:rPr>
                  <w:t>https://www.20087.com/1/99/XinLiShuaiJieZhiLiaoYaoWuDeFaZhanQuShi.html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力衰竭治疗药物是心血管疾病领域的研究热点，近年来取得了显著进展。目前，以血管紧张素受体拮抗剂、β受体阻滞剂为代表的药物，通过改善心脏功能、调节血压等机制，有效缓解了心力衰竭患者的症状，延长了生存期。同时，随着分子生物学和基因编辑技术的发展，针对特定遗传因素的心力衰竭治疗药物正在研发中，有望实现精准医疗的目标。</w:t>
      </w:r>
      <w:r>
        <w:rPr>
          <w:rFonts w:hint="eastAsia"/>
        </w:rPr>
        <w:br/>
      </w:r>
      <w:r>
        <w:rPr>
          <w:rFonts w:hint="eastAsia"/>
        </w:rPr>
        <w:t>　　未来，心力衰竭治疗药物的发展将更加侧重于靶向治疗和细胞疗法。一方面，通过深入理解心力衰竭的发病机制，科学家将发现更多潜在的治疗靶点，如炎症因子、代谢调控蛋白，开发出疗效更好、副作用更低的新型药物；另一方面，结合干细胞技术、基因治疗等前沿手段，心力衰竭治疗将探索修复受损心肌细胞、重建心脏功能的可能性，为晚期患者提供新的治疗希望。此外，随着临床试验设计的优化和审批流程的加快，新药上市周期将缩短，加速患者获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47b4da5dc42b7" w:history="1">
        <w:r>
          <w:rPr>
            <w:rStyle w:val="Hyperlink"/>
          </w:rPr>
          <w:t>2025-2031年中国心力衰竭治疗药物行业发展调研与趋势预测报告</w:t>
        </w:r>
      </w:hyperlink>
      <w:r>
        <w:rPr>
          <w:rFonts w:hint="eastAsia"/>
        </w:rPr>
        <w:t>》依托权威数据资源与长期市场监测，系统分析了心力衰竭治疗药物行业的市场规模、市场需求及产业链结构，深入探讨了心力衰竭治疗药物价格变动与细分市场特征。报告科学预测了心力衰竭治疗药物市场前景及未来发展趋势，重点剖析了行业集中度、竞争格局及重点企业的市场地位，并通过SWOT分析揭示了心力衰竭治疗药物行业机遇与潜在风险。报告为投资者及业内企业提供了全面的市场洞察与决策参考，助力把握心力衰竭治疗药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心力衰竭治疗药物产业概述</w:t>
      </w:r>
      <w:r>
        <w:rPr>
          <w:rFonts w:hint="eastAsia"/>
        </w:rPr>
        <w:br/>
      </w:r>
      <w:r>
        <w:rPr>
          <w:rFonts w:hint="eastAsia"/>
        </w:rPr>
        <w:t>　　第一节 心力衰竭治疗药物定义</w:t>
      </w:r>
      <w:r>
        <w:rPr>
          <w:rFonts w:hint="eastAsia"/>
        </w:rPr>
        <w:br/>
      </w:r>
      <w:r>
        <w:rPr>
          <w:rFonts w:hint="eastAsia"/>
        </w:rPr>
        <w:t>　　第二节 心力衰竭治疗药物行业特点</w:t>
      </w:r>
      <w:r>
        <w:rPr>
          <w:rFonts w:hint="eastAsia"/>
        </w:rPr>
        <w:br/>
      </w:r>
      <w:r>
        <w:rPr>
          <w:rFonts w:hint="eastAsia"/>
        </w:rPr>
        <w:t>　　第三节 心力衰竭治疗药物产业链分析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2024-2025年中国心力衰竭治疗药物行业运行环境分析</w:t>
      </w:r>
      <w:r>
        <w:rPr>
          <w:rFonts w:hint="eastAsia"/>
        </w:rPr>
        <w:br/>
      </w:r>
      <w:r>
        <w:rPr>
          <w:rFonts w:hint="eastAsia"/>
        </w:rPr>
        <w:t>　　第一节 心力衰竭治疗药物运行经济环境分析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心力衰竭治疗药物产业政策环境分析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一、心力衰竭治疗药物行业监管体制</w:t>
      </w:r>
      <w:r>
        <w:rPr>
          <w:rFonts w:hint="eastAsia"/>
        </w:rPr>
        <w:br/>
      </w:r>
      <w:r>
        <w:rPr>
          <w:rFonts w:hint="eastAsia"/>
        </w:rPr>
        <w:t>　　　　二、心力衰竭治疗药物行业主要法规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三、主要心力衰竭治疗药物产业政策</w:t>
      </w:r>
      <w:r>
        <w:rPr>
          <w:rFonts w:hint="eastAsia"/>
        </w:rPr>
        <w:br/>
      </w:r>
      <w:r>
        <w:rPr>
          <w:rFonts w:hint="eastAsia"/>
        </w:rPr>
        <w:t>　　第三节 心力衰竭治疗药物产业社会环境分析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2024-2025年心力衰竭治疗药物行业技术发展现状及趋势分析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心力衰竭治疗药物行业技术发展现状分析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国内外心力衰竭治疗药物行业技术差异与原因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心力衰竭治疗药物行业技术发展方向、趋势预测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提升心力衰竭治疗药物行业技术能力策略建议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全球心力衰竭治疗药物行业发展态势分析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全球心力衰竭治疗药物市场发展现状分析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全球主要国家心力衰竭治疗药物市场现状</w:t>
      </w:r>
      <w:r>
        <w:rPr>
          <w:rFonts w:hint="eastAsia"/>
        </w:rPr>
        <w:br/>
      </w:r>
      <w:r>
        <w:rPr>
          <w:rFonts w:hint="eastAsia"/>
        </w:rPr>
        <w:t>　　第三节 全球心力衰竭治疗药物行业发展趋势预测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中国心力衰竭治疗药物行业市场分析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2019-2024年中国心力衰竭治疗药物行业规模情况</w:t>
      </w:r>
      <w:r>
        <w:rPr>
          <w:rFonts w:hint="eastAsia"/>
        </w:rPr>
        <w:br/>
      </w:r>
      <w:r>
        <w:rPr>
          <w:rFonts w:hint="eastAsia"/>
        </w:rPr>
        <w:t>　　　　一、心力衰竭治疗药物行业市场规模情况分析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二、心力衰竭治疗药物行业单位规模情况</w:t>
      </w:r>
      <w:r>
        <w:rPr>
          <w:rFonts w:hint="eastAsia"/>
        </w:rPr>
        <w:br/>
      </w:r>
      <w:r>
        <w:rPr>
          <w:rFonts w:hint="eastAsia"/>
        </w:rPr>
        <w:t>　　　　三、心力衰竭治疗药物行业人员规模情况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2019-2024年中国心力衰竭治疗药物行业财务能力分析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一、心力衰竭治疗药物行业盈利能力分析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二、心力衰竭治疗药物行业偿债能力分析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三、心力衰竭治疗药物行业营运能力分析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四、心力衰竭治疗药物行业发展能力分析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2024-2025年中国心力衰竭治疗药物行业热点动态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2025年中国心力衰竭治疗药物行业面临的挑战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中国重点地区心力衰竭治疗药物行业市场调研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重点地区（一）心力衰竭治疗药物市场调研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重点地区（二）心力衰竭治疗药物市场调研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重点地区（三）心力衰竭治疗药物市场调研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重点地区（四）心力衰竭治疗药物市场调研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重点地区（五）心力衰竭治疗药物市场调研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中国心力衰竭治疗药物行业价格走势及影响因素分析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国内心力衰竭治疗药物行业价格回顾</w:t>
      </w:r>
      <w:r>
        <w:rPr>
          <w:rFonts w:hint="eastAsia"/>
        </w:rPr>
        <w:br/>
      </w:r>
      <w:r>
        <w:rPr>
          <w:rFonts w:hint="eastAsia"/>
        </w:rPr>
        <w:t>　　第二节 国内心力衰竭治疗药物行业价格走势预测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国内心力衰竭治疗药物行业价格影响因素分析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中国心力衰竭治疗药物行业客户调研</w:t>
      </w:r>
      <w:r>
        <w:rPr>
          <w:rFonts w:hint="eastAsia"/>
        </w:rPr>
        <w:br/>
      </w:r>
      <w:r>
        <w:rPr>
          <w:rFonts w:hint="eastAsia"/>
        </w:rPr>
        <w:t>　　　　一、心力衰竭治疗药物行业客户偏好调查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二、客户对心力衰竭治疗药物品牌的首要认知渠道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三、心力衰竭治疗药物品牌忠诚度调查</w:t>
      </w:r>
      <w:r>
        <w:rPr>
          <w:rFonts w:hint="eastAsia"/>
        </w:rPr>
        <w:br/>
      </w:r>
      <w:r>
        <w:rPr>
          <w:rFonts w:hint="eastAsia"/>
        </w:rPr>
        <w:t>　　　　四、心力衰竭治疗药物行业客户消费理念调研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中国心力衰竭治疗药物行业竞争格局分析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2025年心力衰竭治疗药物行业集中度分析</w:t>
      </w:r>
      <w:r>
        <w:rPr>
          <w:rFonts w:hint="eastAsia"/>
        </w:rPr>
        <w:br/>
      </w:r>
      <w:r>
        <w:rPr>
          <w:rFonts w:hint="eastAsia"/>
        </w:rPr>
        <w:t>　　　　一、心力衰竭治疗药物市场集中度分析</w:t>
      </w:r>
      <w:r>
        <w:rPr>
          <w:rFonts w:hint="eastAsia"/>
        </w:rPr>
        <w:br/>
      </w:r>
      <w:r>
        <w:rPr>
          <w:rFonts w:hint="eastAsia"/>
        </w:rPr>
        <w:t>　　　　二、心力衰竭治疗药物企业集中度分析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2024-2025年心力衰竭治疗药物行业竞争格局分析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一、心力衰竭治疗药物行业竞争策略分析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二、心力衰竭治疗药物行业竞争格局展望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三、我国心力衰竭治疗药物市场竞争趋势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心力衰竭治疗药物行业重点企业发展调研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心力衰竭治疗药物企业发展策略分析</w:t>
      </w:r>
      <w:r>
        <w:rPr>
          <w:rFonts w:hint="eastAsia"/>
        </w:rPr>
        <w:br/>
      </w:r>
      <w:r>
        <w:rPr>
          <w:rFonts w:hint="eastAsia"/>
        </w:rPr>
        <w:t>　　第一节 心力衰竭治疗药物市场策略分析</w:t>
      </w:r>
      <w:r>
        <w:rPr>
          <w:rFonts w:hint="eastAsia"/>
        </w:rPr>
        <w:br/>
      </w:r>
      <w:r>
        <w:rPr>
          <w:rFonts w:hint="eastAsia"/>
        </w:rPr>
        <w:t>　　　　一、心力衰竭治疗药物价格策略分析</w:t>
      </w:r>
      <w:r>
        <w:rPr>
          <w:rFonts w:hint="eastAsia"/>
        </w:rPr>
        <w:br/>
      </w:r>
      <w:r>
        <w:rPr>
          <w:rFonts w:hint="eastAsia"/>
        </w:rPr>
        <w:t>　　　　二、心力衰竭治疗药物渠道策略分析</w:t>
      </w:r>
      <w:r>
        <w:rPr>
          <w:rFonts w:hint="eastAsia"/>
        </w:rPr>
        <w:br/>
      </w:r>
      <w:r>
        <w:rPr>
          <w:rFonts w:hint="eastAsia"/>
        </w:rPr>
        <w:t>　　第二节 心力衰竭治疗药物销售策略分析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提高心力衰竭治疗药物企业竞争力的策略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一、提高中国心力衰竭治疗药物企业核心竞争力的对策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二、心力衰竭治疗药物企业提升竞争力的主要方向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三、影响心力衰竭治疗药物企业核心竞争力的因素及提升途径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四、提高心力衰竭治疗药物企业竞争力的策略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心力衰竭治疗药物行业投资风险与控制策略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心力衰竭治疗药物行业SWOT模型分析</w:t>
      </w:r>
      <w:r>
        <w:rPr>
          <w:rFonts w:hint="eastAsia"/>
        </w:rPr>
        <w:br/>
      </w:r>
      <w:r>
        <w:rPr>
          <w:rFonts w:hint="eastAsia"/>
        </w:rPr>
        <w:t>　　　　一、心力衰竭治疗药物行业优势分析</w:t>
      </w:r>
      <w:r>
        <w:rPr>
          <w:rFonts w:hint="eastAsia"/>
        </w:rPr>
        <w:br/>
      </w:r>
      <w:r>
        <w:rPr>
          <w:rFonts w:hint="eastAsia"/>
        </w:rPr>
        <w:t>　　　　二、心力衰竭治疗药物行业劣势分析</w:t>
      </w:r>
      <w:r>
        <w:rPr>
          <w:rFonts w:hint="eastAsia"/>
        </w:rPr>
        <w:br/>
      </w:r>
      <w:r>
        <w:rPr>
          <w:rFonts w:hint="eastAsia"/>
        </w:rPr>
        <w:t>　　　　三、心力衰竭治疗药物行业机会分析</w:t>
      </w:r>
      <w:r>
        <w:rPr>
          <w:rFonts w:hint="eastAsia"/>
        </w:rPr>
        <w:br/>
      </w:r>
      <w:r>
        <w:rPr>
          <w:rFonts w:hint="eastAsia"/>
        </w:rPr>
        <w:t>　　　　四、心力衰竭治疗药物行业风险分析</w:t>
      </w:r>
      <w:r>
        <w:rPr>
          <w:rFonts w:hint="eastAsia"/>
        </w:rPr>
        <w:br/>
      </w:r>
      <w:r>
        <w:rPr>
          <w:rFonts w:hint="eastAsia"/>
        </w:rPr>
        <w:t>　　第二节 心力衰竭治疗药物行业投资风险及控制策略分析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一、心力衰竭治疗药物市场风险及控制策略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二、心力衰竭治疗药物行业政策风险及控制策略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三、心力衰竭治疗药物行业经营风险及控制策略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四、心力衰竭治疗药物同业竞争风险及控制策略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五、心力衰竭治疗药物行业其他风险及控制策略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2025-2031年中国心力衰竭治疗药物行业投资潜力及发展趋势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2025-2031年心力衰竭治疗药物行业投资潜力分析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一、心力衰竭治疗药物行业重点可投资领域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二、心力衰竭治疗药物行业目标市场需求潜力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三、心力衰竭治疗药物行业投资潜力综合评判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中^智^林^－2025-2031年中国心力衰竭治疗药物行业发展趋势分析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一、2025年心力衰竭治疗药物市场前景分析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二、2025年心力衰竭治疗药物发展趋势预测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三、2025-2031年我国心力衰竭治疗药物行业发展剖析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五、未来心力衰竭治疗药物行业发展变局剖析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心力衰竭治疗药物行业历程</w:t>
      </w:r>
      <w:r>
        <w:rPr>
          <w:rFonts w:hint="eastAsia"/>
        </w:rPr>
        <w:br/>
      </w:r>
      <w:r>
        <w:rPr>
          <w:rFonts w:hint="eastAsia"/>
        </w:rPr>
        <w:t>　　图表 心力衰竭治疗药物行业生命周期</w:t>
      </w:r>
      <w:r>
        <w:rPr>
          <w:rFonts w:hint="eastAsia"/>
        </w:rPr>
        <w:br/>
      </w:r>
      <w:r>
        <w:rPr>
          <w:rFonts w:hint="eastAsia"/>
        </w:rPr>
        <w:t>　　图表 心力衰竭治疗药物行业产业链分析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2019-2024年心力衰竭治疗药物行业市场容量统计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2019-2024年中国心力衰竭治疗药物行业市场规模及增长情况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2019-2024年中国心力衰竭治疗药物行业销售收入分析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2019-2024年中国心力衰竭治疗药物行业盈利情况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2019-2024年中国心力衰竭治疗药物行业利润总额分析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2019-2024年中国心力衰竭治疗药物行业企业数量情况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2019-2024年中国心力衰竭治疗药物行业企业平均规模情况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2019-2024年中国心力衰竭治疗药物行业竞争力分析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2019-2024年中国心力衰竭治疗药物行业盈利能力分析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2019-2024年中国心力衰竭治疗药物行业运营能力分析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2019-2024年中国心力衰竭治疗药物行业偿债能力分析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2019-2024年中国心力衰竭治疗药物行业发展能力分析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2019-2024年中国心力衰竭治疗药物行业经营效益分析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**地区心力衰竭治疗药物市场规模及增长情况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**地区心力衰竭治疗药物行业市场需求情况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**地区心力衰竭治疗药物市场规模及增长情况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**地区心力衰竭治疗药物行业市场需求情况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**地区心力衰竭治疗药物市场规模及增长情况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**地区心力衰竭治疗药物行业市场需求情况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心力衰竭治疗药物重点企业（一）基本信息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心力衰竭治疗药物重点企业（一）经营情况分析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心力衰竭治疗药物重点企业（一）盈利能力情况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心力衰竭治疗药物重点企业（一）偿债能力情况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心力衰竭治疗药物重点企业（一）运营能力情况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心力衰竭治疗药物重点企业（一）成长能力情况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心力衰竭治疗药物重点企业（二）基本信息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心力衰竭治疗药物重点企业（二）经营情况分析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心力衰竭治疗药物重点企业（二）盈利能力情况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心力衰竭治疗药物重点企业（二）偿债能力情况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心力衰竭治疗药物重点企业（二）运营能力情况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心力衰竭治疗药物重点企业（二）成长能力情况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2025-2031年中国心力衰竭治疗药物行业市场容量预测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2025-2031年中国心力衰竭治疗药物行业市场规模预测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2025-2031年中国心力衰竭治疗药物市场前景分析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2025-2031年中国心力衰竭治疗药物行业发展趋势预测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47b4da5dc42b7" w:history="1">
        <w:r>
          <w:rPr>
            <w:rStyle w:val="Hyperlink"/>
          </w:rPr>
          <w:t>2025-2031年中国心力衰竭治疗药物行业发展调研与趋势预测报告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47b4da5dc42b7" w:history="1">
        <w:r>
          <w:rPr>
            <w:rStyle w:val="Hyperlink"/>
          </w:rPr>
          <w:t>https://www.20087.com/1/99/XinLiShuaiJieZhiLiaoYaoWuDeFaZhanQuShi.html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衰吃啥药、心力衰竭治疗药物不包括、管心衰的药有哪些、心力衰竭治疗药物金三角、心衰的治疗药物、心力衰竭治疗药物新进展、心衰最好的四种药、心力衰竭治疗药物不包括哪些、治疗心衰的特效药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651d1131147a1" w:history="1">
      <w:r>
        <w:rPr>
          <w:rStyle w:val="Hyperlink"/>
        </w:rPr>
        <w:t>2025-2031年中国心力衰竭治疗药物行业发展调研与趋势预测报告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XinLiShuaiJieZhiLiaoYaoWuDeFaZhanQuShi.html" TargetMode="External" Id="R9c247b4da5dc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XinLiShuaiJieZhiLiaoYaoWuDeFaZhanQuShi.html" TargetMode="External" Id="R113651d11311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2025-01-25T06:02:00Z</dcterms:created>
  <dcterms:modified xsi:type="dcterms:W3CDTF">2025-01-25T07:02:00Z</dcterms:modified>
  <dc:subject>2025-2031年中国心力衰竭治疗药物行业发展调研与趋势预测报告</dc:subject>
  <dc:title>2025-2031年中国心力衰竭治疗药物行业发展调研与趋势预测报告</dc:title>
  <cp:keywords>2025-2031年中国心力衰竭治疗药物行业发展调研与趋势预测报告</cp:keywords>
  <dc:description>2025-2031年中国心力衰竭治疗药物行业发展调研与趋势预测报告</dc:description>
</cp:coreProperties>
</file>