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d3a42a0dd4fa5" w:history="1">
              <w:r>
                <w:rPr>
                  <w:rStyle w:val="Hyperlink"/>
                </w:rPr>
                <w:t>2025-2031年中国抗帕金森病药物市场现状研究分析与发展趋势预测报告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d3a42a0dd4fa5" w:history="1">
              <w:r>
                <w:rPr>
                  <w:rStyle w:val="Hyperlink"/>
                </w:rPr>
                <w:t>2025-2031年中国抗帕金森病药物市场现状研究分析与发展趋势预测报告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d3a42a0dd4fa5" w:history="1">
                <w:r>
                  <w:rPr>
                    <w:rStyle w:val="Hyperlink"/>
                  </w:rPr>
                  <w:t>https://www.20087.com/1/99/KangPaJinSenBingYaoWuWeiLaiFaZha.html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病药物是神经科学领域的重要研究方向，近年来取得了显著进展，但仍存在治疗窗口狭窄、长期疗效和副作用等问题。随着对帕金森病发病机制的深入理解，新一代药物，如靶向α-突触核蛋白、神经保护剂，正逐步进入临床试验阶段，为患者带来了新的希望。</w:t>
      </w:r>
      <w:r>
        <w:rPr>
          <w:rFonts w:hint="eastAsia"/>
        </w:rPr>
        <w:br/>
      </w:r>
      <w:r>
        <w:rPr>
          <w:rFonts w:hint="eastAsia"/>
        </w:rPr>
        <w:t>　　未来，抗帕金森病药物将朝着更精准、更长效和更个体化的方向发展。一方面，通过基因组学、蛋白质组学的研究，开发针对特定遗传变异的个性化治疗方案，提高治疗效果。另一方面，采用长效释放、智能给药系统，减少用药频率，改善患者的生活质量。同时，行业将加强多学科合作，如神经科学、人工智能，加速新药研发进程，为帕金森病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d3a42a0dd4fa5" w:history="1">
        <w:r>
          <w:rPr>
            <w:rStyle w:val="Hyperlink"/>
          </w:rPr>
          <w:t>2025-2031年中国抗帕金森病药物市场现状研究分析与发展趋势预测报告</w:t>
        </w:r>
      </w:hyperlink>
      <w:r>
        <w:rPr>
          <w:rFonts w:hint="eastAsia"/>
        </w:rPr>
        <w:t>》全面梳理了抗帕金森病药物产业链，结合市场需求和市场规模等数据，深入剖析抗帕金森病药物行业现状。报告详细探讨了抗帕金森病药物市场竞争格局，重点关注重点企业及其品牌影响力，并分析了抗帕金森病药物价格机制和细分市场特征。通过对抗帕金森病药物技术现状及未来方向的评估，报告展望了抗帕金森病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抗帕金森病药物产业基本概述</w:t>
      </w:r>
      <w:r>
        <w:rPr>
          <w:rFonts w:hint="eastAsia"/>
        </w:rPr>
        <w:br/>
      </w:r>
      <w:r>
        <w:rPr>
          <w:rFonts w:hint="eastAsia"/>
        </w:rPr>
        <w:t>　　第一节 帕金森病基本透视</w:t>
      </w:r>
      <w:r>
        <w:rPr>
          <w:rFonts w:hint="eastAsia"/>
        </w:rPr>
        <w:br/>
      </w:r>
      <w:r>
        <w:rPr>
          <w:rFonts w:hint="eastAsia"/>
        </w:rPr>
        <w:t>　　　　一、病理简介</w:t>
      </w:r>
      <w:r>
        <w:rPr>
          <w:rFonts w:hint="eastAsia"/>
        </w:rPr>
        <w:br/>
      </w:r>
      <w:r>
        <w:rPr>
          <w:rFonts w:hint="eastAsia"/>
        </w:rPr>
        <w:t>　　　　二、病因学和病理生理学</w:t>
      </w:r>
      <w:r>
        <w:rPr>
          <w:rFonts w:hint="eastAsia"/>
        </w:rPr>
        <w:br/>
      </w:r>
      <w:r>
        <w:rPr>
          <w:rFonts w:hint="eastAsia"/>
        </w:rPr>
        <w:t>　　　　三、症状和体征</w:t>
      </w:r>
      <w:r>
        <w:rPr>
          <w:rFonts w:hint="eastAsia"/>
        </w:rPr>
        <w:br/>
      </w:r>
      <w:r>
        <w:rPr>
          <w:rFonts w:hint="eastAsia"/>
        </w:rPr>
        <w:t>　　　　四、诊断手法</w:t>
      </w:r>
      <w:r>
        <w:rPr>
          <w:rFonts w:hint="eastAsia"/>
        </w:rPr>
        <w:br/>
      </w:r>
      <w:r>
        <w:rPr>
          <w:rFonts w:hint="eastAsia"/>
        </w:rPr>
        <w:t>　　　　五、中医治疗</w:t>
      </w:r>
      <w:r>
        <w:rPr>
          <w:rFonts w:hint="eastAsia"/>
        </w:rPr>
        <w:br/>
      </w:r>
      <w:r>
        <w:rPr>
          <w:rFonts w:hint="eastAsia"/>
        </w:rPr>
        <w:t>　　　　六、帕金森综合症与帕金森病的区别</w:t>
      </w:r>
      <w:r>
        <w:rPr>
          <w:rFonts w:hint="eastAsia"/>
        </w:rPr>
        <w:br/>
      </w:r>
      <w:r>
        <w:rPr>
          <w:rFonts w:hint="eastAsia"/>
        </w:rPr>
        <w:t>　　第二节 帕金森病人统计分析</w:t>
      </w:r>
      <w:r>
        <w:rPr>
          <w:rFonts w:hint="eastAsia"/>
        </w:rPr>
        <w:br/>
      </w:r>
      <w:r>
        <w:rPr>
          <w:rFonts w:hint="eastAsia"/>
        </w:rPr>
        <w:t>　　　　一、全球帕金森病人统计</w:t>
      </w:r>
      <w:r>
        <w:rPr>
          <w:rFonts w:hint="eastAsia"/>
        </w:rPr>
        <w:br/>
      </w:r>
      <w:r>
        <w:rPr>
          <w:rFonts w:hint="eastAsia"/>
        </w:rPr>
        <w:t>　　　　二、中国帕金森病人统计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2020-2025年世界抗帕金森病药物市场供需分析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2020-2025年世界抗帕金森病药物市场环境分析</w:t>
      </w:r>
      <w:r>
        <w:rPr>
          <w:rFonts w:hint="eastAsia"/>
        </w:rPr>
        <w:br/>
      </w:r>
      <w:r>
        <w:rPr>
          <w:rFonts w:hint="eastAsia"/>
        </w:rPr>
        <w:t>　　　　一、世界抗帕金森病发病率情况</w:t>
      </w:r>
      <w:r>
        <w:rPr>
          <w:rFonts w:hint="eastAsia"/>
        </w:rPr>
        <w:br/>
      </w:r>
      <w:r>
        <w:rPr>
          <w:rFonts w:hint="eastAsia"/>
        </w:rPr>
        <w:t>　　　　二、世界抗帕金森病药研究进展</w:t>
      </w:r>
      <w:r>
        <w:rPr>
          <w:rFonts w:hint="eastAsia"/>
        </w:rPr>
        <w:br/>
      </w:r>
      <w:r>
        <w:rPr>
          <w:rFonts w:hint="eastAsia"/>
        </w:rPr>
        <w:t>　　　　三、世界抗帕金森病新药临床应用情况</w:t>
      </w:r>
      <w:r>
        <w:rPr>
          <w:rFonts w:hint="eastAsia"/>
        </w:rPr>
        <w:br/>
      </w:r>
      <w:r>
        <w:rPr>
          <w:rFonts w:hint="eastAsia"/>
        </w:rPr>
        <w:t>　　第二节 2020-2025年世界抗帕金森病药物市场发展现状分析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一、世界抗帕金森病药物产业规模分析</w:t>
      </w:r>
      <w:r>
        <w:rPr>
          <w:rFonts w:hint="eastAsia"/>
        </w:rPr>
        <w:br/>
      </w:r>
      <w:r>
        <w:rPr>
          <w:rFonts w:hint="eastAsia"/>
        </w:rPr>
        <w:t>　　　　二、世界抗帕金森病药物市场热销产品销售同比</w:t>
      </w:r>
      <w:r>
        <w:rPr>
          <w:rFonts w:hint="eastAsia"/>
        </w:rPr>
        <w:br/>
      </w:r>
      <w:r>
        <w:rPr>
          <w:rFonts w:hint="eastAsia"/>
        </w:rPr>
        <w:t>　　　　　　1、美多巴</w:t>
      </w:r>
      <w:r>
        <w:rPr>
          <w:rFonts w:hint="eastAsia"/>
        </w:rPr>
        <w:br/>
      </w:r>
      <w:r>
        <w:rPr>
          <w:rFonts w:hint="eastAsia"/>
        </w:rPr>
        <w:t>　　　　　　2、左旋多巴</w:t>
      </w:r>
      <w:r>
        <w:rPr>
          <w:rFonts w:hint="eastAsia"/>
        </w:rPr>
        <w:br/>
      </w:r>
      <w:r>
        <w:rPr>
          <w:rFonts w:hint="eastAsia"/>
        </w:rPr>
        <w:t>　　　　　　3、卡比多巴</w:t>
      </w:r>
      <w:r>
        <w:rPr>
          <w:rFonts w:hint="eastAsia"/>
        </w:rPr>
        <w:br/>
      </w:r>
      <w:r>
        <w:rPr>
          <w:rFonts w:hint="eastAsia"/>
        </w:rPr>
        <w:t>　　　　三、世界抗帕金森病药物价格走势</w:t>
      </w:r>
      <w:r>
        <w:rPr>
          <w:rFonts w:hint="eastAsia"/>
        </w:rPr>
        <w:br/>
      </w:r>
      <w:r>
        <w:rPr>
          <w:rFonts w:hint="eastAsia"/>
        </w:rPr>
        <w:t>　　第三节 2020-2025年世界各国抗帕金森病药物市场运行动态分析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2025-2031年世界抗帕金森病药物产业发展趋势预测分析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2020-2025年世界顶级抗帕金森病药物生产研究企业投资前景分析</w:t>
      </w:r>
      <w:r>
        <w:rPr>
          <w:rFonts w:hint="eastAsia"/>
        </w:rPr>
        <w:br/>
      </w:r>
      <w:r>
        <w:rPr>
          <w:rFonts w:hint="eastAsia"/>
        </w:rPr>
        <w:t>　　第一节 匈牙利吉瑞大药厂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瑞士罗氏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勃林格殷格翰公司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三、企业研发动态分析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2020-2025年中国抗帕金森病药市场运行环境分析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2020-2025年中国抗帕金森病药政策环境分析</w:t>
      </w:r>
      <w:r>
        <w:rPr>
          <w:rFonts w:hint="eastAsia"/>
        </w:rPr>
        <w:br/>
      </w:r>
      <w:r>
        <w:rPr>
          <w:rFonts w:hint="eastAsia"/>
        </w:rPr>
        <w:t>　　　　一、我国帕金森病用药市场受惠新医改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　　五、药品行政保护条例</w:t>
      </w:r>
      <w:r>
        <w:rPr>
          <w:rFonts w:hint="eastAsia"/>
        </w:rPr>
        <w:br/>
      </w:r>
      <w:r>
        <w:rPr>
          <w:rFonts w:hint="eastAsia"/>
        </w:rPr>
        <w:t>　　　　六、《进口药品管理办法》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2020-2025年中国抗帕金森病药社会环境分析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三、中国居民医疗费用支出情况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中国医药产业发展总体概况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2020-2025年中国医药行业的发展态势分析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　　五、“十五五”期间中国医药工业发展的政策措施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2020-2025年中国抗帕金森病药物产业营运格局分析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2020-2025年中国抗帕金森病药物运行总况</w:t>
      </w:r>
      <w:r>
        <w:rPr>
          <w:rFonts w:hint="eastAsia"/>
        </w:rPr>
        <w:br/>
      </w:r>
      <w:r>
        <w:rPr>
          <w:rFonts w:hint="eastAsia"/>
        </w:rPr>
        <w:t>　　　　一、中国帕金森病发病率情况</w:t>
      </w:r>
      <w:r>
        <w:rPr>
          <w:rFonts w:hint="eastAsia"/>
        </w:rPr>
        <w:br/>
      </w:r>
      <w:r>
        <w:rPr>
          <w:rFonts w:hint="eastAsia"/>
        </w:rPr>
        <w:t>　　　　二、抗帕金森病新药进入中国市场透析</w:t>
      </w:r>
      <w:r>
        <w:rPr>
          <w:rFonts w:hint="eastAsia"/>
        </w:rPr>
        <w:br/>
      </w:r>
      <w:r>
        <w:rPr>
          <w:rFonts w:hint="eastAsia"/>
        </w:rPr>
        <w:t>　　　　三、中国抗帕金森病药物产业规模发展分析</w:t>
      </w:r>
      <w:r>
        <w:rPr>
          <w:rFonts w:hint="eastAsia"/>
        </w:rPr>
        <w:br/>
      </w:r>
      <w:r>
        <w:rPr>
          <w:rFonts w:hint="eastAsia"/>
        </w:rPr>
        <w:t>　　第二节 2020-2025年中国抗帕金森病药物技术研发分析</w:t>
      </w:r>
      <w:r>
        <w:rPr>
          <w:rFonts w:hint="eastAsia"/>
        </w:rPr>
        <w:br/>
      </w:r>
      <w:r>
        <w:rPr>
          <w:rFonts w:hint="eastAsia"/>
        </w:rPr>
        <w:t>　　　　一、中国抗帕金森病药物研发所处阶段分析</w:t>
      </w:r>
      <w:r>
        <w:rPr>
          <w:rFonts w:hint="eastAsia"/>
        </w:rPr>
        <w:br/>
      </w:r>
      <w:r>
        <w:rPr>
          <w:rFonts w:hint="eastAsia"/>
        </w:rPr>
        <w:t>　　　　二、中国抗帕金森病药物技术新研发分析</w:t>
      </w:r>
      <w:r>
        <w:rPr>
          <w:rFonts w:hint="eastAsia"/>
        </w:rPr>
        <w:br/>
      </w:r>
      <w:r>
        <w:rPr>
          <w:rFonts w:hint="eastAsia"/>
        </w:rPr>
        <w:t>　　　　三、中国抗帕金森病药物技术与世界技术比较分析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2020-2025年中国抗帕金森病药内抗帕金森药消费格局</w:t>
      </w:r>
      <w:r>
        <w:rPr>
          <w:rFonts w:hint="eastAsia"/>
        </w:rPr>
        <w:br/>
      </w:r>
      <w:r>
        <w:rPr>
          <w:rFonts w:hint="eastAsia"/>
        </w:rPr>
        <w:t>　　　　一、进口药</w:t>
      </w:r>
      <w:r>
        <w:rPr>
          <w:rFonts w:hint="eastAsia"/>
        </w:rPr>
        <w:br/>
      </w:r>
      <w:r>
        <w:rPr>
          <w:rFonts w:hint="eastAsia"/>
        </w:rPr>
        <w:t>　　　　二、合资药</w:t>
      </w:r>
      <w:r>
        <w:rPr>
          <w:rFonts w:hint="eastAsia"/>
        </w:rPr>
        <w:br/>
      </w:r>
      <w:r>
        <w:rPr>
          <w:rFonts w:hint="eastAsia"/>
        </w:rPr>
        <w:t>　　　　三、国产药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2020-2025年中国抗帕金森病产品市场运行状况分析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2020-2025年中国抗帕金森病产品市场运行分析</w:t>
      </w:r>
      <w:r>
        <w:rPr>
          <w:rFonts w:hint="eastAsia"/>
        </w:rPr>
        <w:br/>
      </w:r>
      <w:r>
        <w:rPr>
          <w:rFonts w:hint="eastAsia"/>
        </w:rPr>
        <w:t>　　　　一、产品品牌市场占有率发展分析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三、产品研发阶段发展分析</w:t>
      </w:r>
      <w:r>
        <w:rPr>
          <w:rFonts w:hint="eastAsia"/>
        </w:rPr>
        <w:br/>
      </w:r>
      <w:r>
        <w:rPr>
          <w:rFonts w:hint="eastAsia"/>
        </w:rPr>
        <w:t>　　第二节 2020-2025年中国典型抗帕金森病药市场销售同比</w:t>
      </w:r>
      <w:r>
        <w:rPr>
          <w:rFonts w:hint="eastAsia"/>
        </w:rPr>
        <w:br/>
      </w:r>
      <w:r>
        <w:rPr>
          <w:rFonts w:hint="eastAsia"/>
        </w:rPr>
        <w:t>　　　　一、多巴胺能受体药物</w:t>
      </w:r>
      <w:r>
        <w:rPr>
          <w:rFonts w:hint="eastAsia"/>
        </w:rPr>
        <w:br/>
      </w:r>
      <w:r>
        <w:rPr>
          <w:rFonts w:hint="eastAsia"/>
        </w:rPr>
        <w:t>　　　　　　1、近五年市场走势</w:t>
      </w:r>
      <w:r>
        <w:rPr>
          <w:rFonts w:hint="eastAsia"/>
        </w:rPr>
        <w:br/>
      </w:r>
      <w:r>
        <w:rPr>
          <w:rFonts w:hint="eastAsia"/>
        </w:rPr>
        <w:t>　　　　　　2、主要品种市场格局</w:t>
      </w:r>
      <w:r>
        <w:rPr>
          <w:rFonts w:hint="eastAsia"/>
        </w:rPr>
        <w:br/>
      </w:r>
      <w:r>
        <w:rPr>
          <w:rFonts w:hint="eastAsia"/>
        </w:rPr>
        <w:t>　　　　　　3、主要品种销售额金额排序</w:t>
      </w:r>
      <w:r>
        <w:rPr>
          <w:rFonts w:hint="eastAsia"/>
        </w:rPr>
        <w:br/>
      </w:r>
      <w:r>
        <w:rPr>
          <w:rFonts w:hint="eastAsia"/>
        </w:rPr>
        <w:t>　　　　二、培高利特</w:t>
      </w:r>
      <w:r>
        <w:rPr>
          <w:rFonts w:hint="eastAsia"/>
        </w:rPr>
        <w:br/>
      </w:r>
      <w:r>
        <w:rPr>
          <w:rFonts w:hint="eastAsia"/>
        </w:rPr>
        <w:t>　　　　三、左旋多巴/卡比多巴</w:t>
      </w:r>
      <w:r>
        <w:rPr>
          <w:rFonts w:hint="eastAsia"/>
        </w:rPr>
        <w:br/>
      </w:r>
      <w:r>
        <w:rPr>
          <w:rFonts w:hint="eastAsia"/>
        </w:rPr>
        <w:t>　　　　四、抗胆碱能药物</w:t>
      </w:r>
      <w:r>
        <w:rPr>
          <w:rFonts w:hint="eastAsia"/>
        </w:rPr>
        <w:br/>
      </w:r>
      <w:r>
        <w:rPr>
          <w:rFonts w:hint="eastAsia"/>
        </w:rPr>
        <w:t>　　　　五、多巴胺降解酶抑制剂</w:t>
      </w:r>
      <w:r>
        <w:rPr>
          <w:rFonts w:hint="eastAsia"/>
        </w:rPr>
        <w:br/>
      </w:r>
      <w:r>
        <w:rPr>
          <w:rFonts w:hint="eastAsia"/>
        </w:rPr>
        <w:t>　　第三节 2020-2025年中国抗帕金森病产品市场发展不足之处分析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2020-2025年中国抗帕金森病药物产品市场竞争格局分析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2020-2025年中国抗帕金森病药物产品行业竞争分析</w:t>
      </w:r>
      <w:r>
        <w:rPr>
          <w:rFonts w:hint="eastAsia"/>
        </w:rPr>
        <w:br/>
      </w:r>
      <w:r>
        <w:rPr>
          <w:rFonts w:hint="eastAsia"/>
        </w:rPr>
        <w:t>　　　　一、国内抗帕金森用药市场硝烟渐浓</w:t>
      </w:r>
      <w:r>
        <w:rPr>
          <w:rFonts w:hint="eastAsia"/>
        </w:rPr>
        <w:br/>
      </w:r>
      <w:r>
        <w:rPr>
          <w:rFonts w:hint="eastAsia"/>
        </w:rPr>
        <w:t>　　　　二、抗帕金森药“三小剑客”露锋芒</w:t>
      </w:r>
      <w:r>
        <w:rPr>
          <w:rFonts w:hint="eastAsia"/>
        </w:rPr>
        <w:br/>
      </w:r>
      <w:r>
        <w:rPr>
          <w:rFonts w:hint="eastAsia"/>
        </w:rPr>
        <w:t>　　　　三、国资品牌抗帕金森药对国药的冲击</w:t>
      </w:r>
      <w:r>
        <w:rPr>
          <w:rFonts w:hint="eastAsia"/>
        </w:rPr>
        <w:br/>
      </w:r>
      <w:r>
        <w:rPr>
          <w:rFonts w:hint="eastAsia"/>
        </w:rPr>
        <w:t>　　第二节 2020-2025年中国抗帕金森病药物产业集中度分析</w:t>
      </w:r>
      <w:r>
        <w:rPr>
          <w:rFonts w:hint="eastAsia"/>
        </w:rPr>
        <w:br/>
      </w:r>
      <w:r>
        <w:rPr>
          <w:rFonts w:hint="eastAsia"/>
        </w:rPr>
        <w:t>　　　　一、抗帕金森病药物市场集中度分析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二、抗帕金森病药物区域集中度分析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2020-2025年中国抗帕金森病药物产品提升竞争力策略分析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2020-2025年中国抗帕金森病药物优势企业竞争力分析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上海三维制药有限公司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江苏聚荣制药集团有限公司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上海福达制药有限公司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广西河丰药业有限责任公司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广州白云山侨光制药有限公司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武汉市中联药业集团股份有限公司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广州环叶制药有限公司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杭州爱大制药有限公司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2025-2031年中国抗帕金森病药物产业发展趋势与投资预测分析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2025-2031年中国抗帕金森病药物产业发展趋势分析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2025-2031年中国抗帕金森病药物市场发展预测分析</w:t>
      </w:r>
      <w:r>
        <w:rPr>
          <w:rFonts w:hint="eastAsia"/>
        </w:rPr>
        <w:br/>
      </w:r>
      <w:r>
        <w:rPr>
          <w:rFonts w:hint="eastAsia"/>
        </w:rPr>
        <w:t>　　　　一、抗帕金森病药物价格走势分析</w:t>
      </w:r>
      <w:r>
        <w:rPr>
          <w:rFonts w:hint="eastAsia"/>
        </w:rPr>
        <w:br/>
      </w:r>
      <w:r>
        <w:rPr>
          <w:rFonts w:hint="eastAsia"/>
        </w:rPr>
        <w:t>　　　　二、抗帕金森病药物产销预测分析</w:t>
      </w:r>
      <w:r>
        <w:rPr>
          <w:rFonts w:hint="eastAsia"/>
        </w:rPr>
        <w:br/>
      </w:r>
      <w:r>
        <w:rPr>
          <w:rFonts w:hint="eastAsia"/>
        </w:rPr>
        <w:t>　　　　三、抗帕金森病药物出口预测分析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2025-2031年中国抗帕金森病药物投资概况</w:t>
      </w:r>
      <w:r>
        <w:rPr>
          <w:rFonts w:hint="eastAsia"/>
        </w:rPr>
        <w:br/>
      </w:r>
      <w:r>
        <w:rPr>
          <w:rFonts w:hint="eastAsia"/>
        </w:rPr>
        <w:t>　　　　一、中国抗帕金森病药物行业投资环境分析</w:t>
      </w:r>
      <w:r>
        <w:rPr>
          <w:rFonts w:hint="eastAsia"/>
        </w:rPr>
        <w:br/>
      </w:r>
      <w:r>
        <w:rPr>
          <w:rFonts w:hint="eastAsia"/>
        </w:rPr>
        <w:t>　　　　二、抗帕金森病药成跨国药业追逐的新热点</w:t>
      </w:r>
      <w:r>
        <w:rPr>
          <w:rFonts w:hint="eastAsia"/>
        </w:rPr>
        <w:br/>
      </w:r>
      <w:r>
        <w:rPr>
          <w:rFonts w:hint="eastAsia"/>
        </w:rPr>
        <w:t>　　第四节 2025-2031年中国抗帕金森病药物行业投资机会分析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2025-2031年中国抗帕金森病药物行业投资前景分析</w:t>
      </w:r>
      <w:r>
        <w:rPr>
          <w:rFonts w:hint="eastAsia"/>
        </w:rPr>
        <w:br/>
      </w:r>
      <w:r>
        <w:rPr>
          <w:rFonts w:hint="eastAsia"/>
        </w:rPr>
        <w:t>　　第六节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上海罗氏制药有限公司主要经济指标走势图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d3a42a0dd4fa5" w:history="1">
        <w:r>
          <w:rPr>
            <w:rStyle w:val="Hyperlink"/>
          </w:rPr>
          <w:t>2025-2031年中国抗帕金森病药物市场现状研究分析与发展趋势预测报告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d3a42a0dd4fa5" w:history="1">
        <w:r>
          <w:rPr>
            <w:rStyle w:val="Hyperlink"/>
          </w:rPr>
          <w:t>https://www.20087.com/1/99/KangPaJinSenBingYaoWuWeiLaiFaZha.html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常用药一览表、抗帕金森病药物治疗后期常见的并发症包括、帕金森十大忌口、帕金森病和抗帕金森病药物、新一代抗精神病药物、抗帕金森病药物有哪些、抗帕金森药物作用机制、抗帕金森病药物主要是用于什么、抗阿尔茨海默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915bd40e44b2" w:history="1">
      <w:r>
        <w:rPr>
          <w:rStyle w:val="Hyperlink"/>
        </w:rPr>
        <w:t>2025-2031年中国抗帕金森病药物市场现状研究分析与发展趋势预测报告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angPaJinSenBingYaoWuWeiLaiFaZha.html" TargetMode="External" Id="Rc81d3a42a0d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angPaJinSenBingYaoWuWeiLaiFaZha.html" TargetMode="External" Id="Rbbc9915bd40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2025-05-14T23:00:00Z</dcterms:created>
  <dcterms:modified xsi:type="dcterms:W3CDTF">2025-05-15T00:00:00Z</dcterms:modified>
  <dc:subject>2025-2031年中国抗帕金森病药物市场现状研究分析与发展趋势预测报告</dc:subject>
  <dc:title>2025-2031年中国抗帕金森病药物市场现状研究分析与发展趋势预测报告</dc:title>
  <cp:keywords>2025-2031年中国抗帕金森病药物市场现状研究分析与发展趋势预测报告</cp:keywords>
  <dc:description>2025-2031年中国抗帕金森病药物市场现状研究分析与发展趋势预测报告</dc:description>
</cp:coreProperties>
</file>