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5dee32ee146da" w:history="1">
              <w:r>
                <w:rPr>
                  <w:rStyle w:val="Hyperlink"/>
                </w:rPr>
                <w:t>2024-2030年中国智慧医疗系统行业分析与市场前景预测报告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5dee32ee146da" w:history="1">
              <w:r>
                <w:rPr>
                  <w:rStyle w:val="Hyperlink"/>
                </w:rPr>
                <w:t>2024-2030年中国智慧医疗系统行业分析与市场前景预测报告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5dee32ee146da" w:history="1">
                <w:r>
                  <w:rPr>
                    <w:rStyle w:val="Hyperlink"/>
                  </w:rPr>
                  <w:t>https://www.20087.com/1/09/ZhiHuiYiLiaoXiTongHangYeQianJingQuShi.html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系统是指利用先进的信息技术和通信技术，实现医疗资源的优化配置和医疗服务的高效提供。近年来，随着物联网、大数据、人工智能等技术的快速发展，智慧医疗系统在全球范围内得到了广泛应用。从远程诊疗、健康管理到智能医疗设备，智慧医疗系统正逐步改变着传统的医疗模式和服务方式。</w:t>
      </w:r>
      <w:r>
        <w:rPr>
          <w:rFonts w:hint="eastAsia"/>
        </w:rPr>
        <w:br/>
      </w:r>
      <w:r>
        <w:rPr>
          <w:rFonts w:hint="eastAsia"/>
        </w:rPr>
        <w:t>　　未来，智慧医疗系统的发展前景广阔。一方面，随着技术的不断进步和创新，智慧医疗系统将更加智能化、个性化和精准化，能够提供更为便捷、高效的医疗服务。另一方面，随着全球老龄化问题的加剧和医疗资源分布不均的挑战，智慧医疗系统将在解决这些问题中发挥重要作用。同时，智慧医疗系统的发展也将带动相关产业链的发展和创新，形成更为完善的智慧医疗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5dee32ee146da" w:history="1">
        <w:r>
          <w:rPr>
            <w:rStyle w:val="Hyperlink"/>
          </w:rPr>
          <w:t>2024-2030年中国智慧医疗系统行业分析与市场前景预测报告</w:t>
        </w:r>
      </w:hyperlink>
      <w:r>
        <w:rPr>
          <w:rFonts w:hint="eastAsia"/>
        </w:rPr>
        <w:t>》基于深度市场调研，全面剖析了智慧医疗系统产业链的现状及市场前景。报告详细分析了智慧医疗系统市场规模、需求及价格动态，并对未来智慧医疗系统发展趋势进行科学预测。本研究还聚焦智慧医疗系统重点企业，探讨行业竞争格局、市场集中度与品牌建设。同时，对智慧医疗系统细分市场进行深入研究，为投资者提供客观权威的市场情报与决策支持，助力挖掘智慧医疗系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智慧医疗系统产业概述</w:t>
      </w:r>
      <w:r>
        <w:rPr>
          <w:rFonts w:hint="eastAsia"/>
        </w:rPr>
        <w:br/>
      </w:r>
      <w:r>
        <w:rPr>
          <w:rFonts w:hint="eastAsia"/>
        </w:rPr>
        <w:t>　　第一节 智慧医疗系统定义</w:t>
      </w:r>
      <w:r>
        <w:rPr>
          <w:rFonts w:hint="eastAsia"/>
        </w:rPr>
        <w:br/>
      </w:r>
      <w:r>
        <w:rPr>
          <w:rFonts w:hint="eastAsia"/>
        </w:rPr>
        <w:t>　　第二节 智慧医疗系统行业特点</w:t>
      </w:r>
      <w:r>
        <w:rPr>
          <w:rFonts w:hint="eastAsia"/>
        </w:rPr>
        <w:br/>
      </w:r>
      <w:r>
        <w:rPr>
          <w:rFonts w:hint="eastAsia"/>
        </w:rPr>
        <w:t>　　第三节 智慧医疗系统产业链分析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中国智慧医疗系统行业运行环境分析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中国智慧医疗系统运行经济环境分析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中国智慧医疗系统产业政策环境分析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一、智慧医疗系统行业监管体制</w:t>
      </w:r>
      <w:r>
        <w:rPr>
          <w:rFonts w:hint="eastAsia"/>
        </w:rPr>
        <w:br/>
      </w:r>
      <w:r>
        <w:rPr>
          <w:rFonts w:hint="eastAsia"/>
        </w:rPr>
        <w:t>　　　　二、智慧医疗系统行业主要法规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三、主要智慧医疗系统产业政策</w:t>
      </w:r>
      <w:r>
        <w:rPr>
          <w:rFonts w:hint="eastAsia"/>
        </w:rPr>
        <w:br/>
      </w:r>
      <w:r>
        <w:rPr>
          <w:rFonts w:hint="eastAsia"/>
        </w:rPr>
        <w:t>　　第三节 中国智慧医疗系统产业社会环境分析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国外智慧医疗系统行业发展态势分析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国外智慧医疗系统市场发展现状分析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国外主要国家智慧医疗系统市场现状</w:t>
      </w:r>
      <w:r>
        <w:rPr>
          <w:rFonts w:hint="eastAsia"/>
        </w:rPr>
        <w:br/>
      </w:r>
      <w:r>
        <w:rPr>
          <w:rFonts w:hint="eastAsia"/>
        </w:rPr>
        <w:t>　　第三节 国外智慧医疗系统行业发展趋势预测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中国智慧医疗系统行业市场分析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2018-2023年中国智慧医疗系统行业规模情况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2018-2023年中国智慧医疗系统市场规模情况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2018-2023年中国智慧医疗系统行业盈利情况分析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2018-2023年中国智慧医疗系统市场需求状况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2018-2023年中国智慧医疗系统行业市场供给状况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2018-2023年智慧医疗系统行业市场供需平衡状况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中国重点地区智慧医疗系统行业市场调研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重点地区（一）智慧医疗系统市场调研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重点地区（二）智慧医疗系统市场调研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重点地区（三）智慧医疗系统市场调研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重点地区（四）智慧医疗系统市场调研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重点地区（五）智慧医疗系统市场调研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中国智慧医疗系统行业价格走势及影响因素分析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国内智慧医疗系统行业价格回顾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国内智慧医疗系统行业价格走势预测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国内智慧医疗系统行业价格影响因素分析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中国智慧医疗系统行业客户调研</w:t>
      </w:r>
      <w:r>
        <w:rPr>
          <w:rFonts w:hint="eastAsia"/>
        </w:rPr>
        <w:br/>
      </w:r>
      <w:r>
        <w:rPr>
          <w:rFonts w:hint="eastAsia"/>
        </w:rPr>
        <w:t>　　　　一、智慧医疗系统行业客户偏好调查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二、客户对智慧医疗系统品牌的首要认知渠道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三、智慧医疗系统品牌忠诚度调查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四、智慧医疗系统行业客户消费理念调研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中国智慧医疗系统行业竞争格局分析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2023年智慧医疗系统行业集中度分析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一、智慧医疗系统市场集中度分析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二、智慧医疗系统企业集中度分析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2022-2023年智慧医疗系统行业竞争格局分析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一、智慧医疗系统行业竞争策略分析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二、智慧医疗系统行业竞争格局展望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三、我国智慧医疗系统市场竞争趋势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智慧医疗系统行业重点企业发展调研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智慧医疗系统行业企业经营策略研究分析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智慧医疗系统企业多样化经营策略分析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一、智慧医疗系统企业多样化经营情况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二、现行智慧医疗系统行业多样化经营的方向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大型智慧医疗系统企业集团未来发展策略分析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对中小智慧医疗系统企业生产经营的建议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智慧医疗系统行业投资风险与控制策略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智慧医疗系统行业SWOT模型分析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一、智慧医疗系统行业优势分析</w:t>
      </w:r>
      <w:r>
        <w:rPr>
          <w:rFonts w:hint="eastAsia"/>
        </w:rPr>
        <w:br/>
      </w:r>
      <w:r>
        <w:rPr>
          <w:rFonts w:hint="eastAsia"/>
        </w:rPr>
        <w:t>　　　　二、智慧医疗系统行业劣势分析</w:t>
      </w:r>
      <w:r>
        <w:rPr>
          <w:rFonts w:hint="eastAsia"/>
        </w:rPr>
        <w:br/>
      </w:r>
      <w:r>
        <w:rPr>
          <w:rFonts w:hint="eastAsia"/>
        </w:rPr>
        <w:t>　　　　三、智慧医疗系统行业机会分析</w:t>
      </w:r>
      <w:r>
        <w:rPr>
          <w:rFonts w:hint="eastAsia"/>
        </w:rPr>
        <w:br/>
      </w:r>
      <w:r>
        <w:rPr>
          <w:rFonts w:hint="eastAsia"/>
        </w:rPr>
        <w:t>　　　　四、智慧医疗系统行业风险分析</w:t>
      </w:r>
      <w:r>
        <w:rPr>
          <w:rFonts w:hint="eastAsia"/>
        </w:rPr>
        <w:br/>
      </w:r>
      <w:r>
        <w:rPr>
          <w:rFonts w:hint="eastAsia"/>
        </w:rPr>
        <w:t>　　第二节 智慧医疗系统行业投资风险及控制策略分析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一、智慧医疗系统市场风险及控制策略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二、智慧医疗系统行业政策风险及控制策略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三、智慧医疗系统行业经营风险及控制策略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四、智慧医疗系统同业竞争风险及控制策略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五、智慧医疗系统行业其他风险及控制策略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2024-2030年中国智慧医疗系统行业投资潜力及发展趋势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2024-2030年智慧医疗系统行业投资潜力分析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一、智慧医疗系统行业重点可投资领域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二、智慧医疗系统行业目标市场需求潜力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三、智慧医疗系统行业投资潜力综合评判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(中:智:林)2024-2030年中国智慧医疗系统行业发展趋势分析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一、2024年智慧医疗系统市场前景分析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二、2024年智慧医疗系统发展趋势预测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三、2024-2030年我国智慧医疗系统行业发展剖析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五、未来智慧医疗系统行业发展变局剖析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智慧医疗系统介绍</w:t>
      </w:r>
      <w:r>
        <w:rPr>
          <w:rFonts w:hint="eastAsia"/>
        </w:rPr>
        <w:br/>
      </w:r>
      <w:r>
        <w:rPr>
          <w:rFonts w:hint="eastAsia"/>
        </w:rPr>
        <w:t>　　图表 智慧医疗系统图片</w:t>
      </w:r>
      <w:r>
        <w:rPr>
          <w:rFonts w:hint="eastAsia"/>
        </w:rPr>
        <w:br/>
      </w:r>
      <w:r>
        <w:rPr>
          <w:rFonts w:hint="eastAsia"/>
        </w:rPr>
        <w:t>　　图表 智慧医疗系统产业链分析</w:t>
      </w:r>
      <w:r>
        <w:rPr>
          <w:rFonts w:hint="eastAsia"/>
        </w:rPr>
        <w:br/>
      </w:r>
      <w:r>
        <w:rPr>
          <w:rFonts w:hint="eastAsia"/>
        </w:rPr>
        <w:t>　　图表 智慧医疗系统主要特点</w:t>
      </w:r>
      <w:r>
        <w:rPr>
          <w:rFonts w:hint="eastAsia"/>
        </w:rPr>
        <w:br/>
      </w:r>
      <w:r>
        <w:rPr>
          <w:rFonts w:hint="eastAsia"/>
        </w:rPr>
        <w:t>　　图表 智慧医疗系统政策分析</w:t>
      </w:r>
      <w:r>
        <w:rPr>
          <w:rFonts w:hint="eastAsia"/>
        </w:rPr>
        <w:br/>
      </w:r>
      <w:r>
        <w:rPr>
          <w:rFonts w:hint="eastAsia"/>
        </w:rPr>
        <w:t>　　图表 智慧医疗系统标准 技术</w:t>
      </w:r>
      <w:r>
        <w:rPr>
          <w:rFonts w:hint="eastAsia"/>
        </w:rPr>
        <w:br/>
      </w:r>
      <w:r>
        <w:rPr>
          <w:rFonts w:hint="eastAsia"/>
        </w:rPr>
        <w:t>　　图表 智慧医疗系统最新消息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2018-2023年智慧医疗系统行业市场容量统计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2018-2023年中国智慧医疗系统行业市场规模及增长情况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2018-2023年中国智慧医疗系统行业销售收入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2018-2023年中国智慧医疗系统行业利润总额分析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2018-2023年中国智慧医疗系统行业企业数量情况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2018-2023年中国智慧医疗系统行业企业平均规模情况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智慧医疗系统价格走势</w:t>
      </w:r>
      <w:r>
        <w:rPr>
          <w:rFonts w:hint="eastAsia"/>
        </w:rPr>
        <w:br/>
      </w:r>
      <w:r>
        <w:rPr>
          <w:rFonts w:hint="eastAsia"/>
        </w:rPr>
        <w:t>　　图表 2023年智慧医疗系统成本和利润分析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2023年中国智慧医疗系统行业竞争力分析</w:t>
      </w:r>
      <w:r>
        <w:rPr>
          <w:rFonts w:hint="eastAsia"/>
        </w:rPr>
        <w:br/>
      </w:r>
      <w:r>
        <w:rPr>
          <w:rFonts w:hint="eastAsia"/>
        </w:rPr>
        <w:t>　　图表 智慧医疗系统优势</w:t>
      </w:r>
      <w:r>
        <w:rPr>
          <w:rFonts w:hint="eastAsia"/>
        </w:rPr>
        <w:br/>
      </w:r>
      <w:r>
        <w:rPr>
          <w:rFonts w:hint="eastAsia"/>
        </w:rPr>
        <w:t>　　图表 智慧医疗系统劣势</w:t>
      </w:r>
      <w:r>
        <w:rPr>
          <w:rFonts w:hint="eastAsia"/>
        </w:rPr>
        <w:br/>
      </w:r>
      <w:r>
        <w:rPr>
          <w:rFonts w:hint="eastAsia"/>
        </w:rPr>
        <w:t>　　图表 智慧医疗系统机会</w:t>
      </w:r>
      <w:r>
        <w:rPr>
          <w:rFonts w:hint="eastAsia"/>
        </w:rPr>
        <w:br/>
      </w:r>
      <w:r>
        <w:rPr>
          <w:rFonts w:hint="eastAsia"/>
        </w:rPr>
        <w:t>　　图表 智慧医疗系统威胁</w:t>
      </w:r>
      <w:r>
        <w:rPr>
          <w:rFonts w:hint="eastAsia"/>
        </w:rPr>
        <w:br/>
      </w:r>
      <w:r>
        <w:rPr>
          <w:rFonts w:hint="eastAsia"/>
        </w:rPr>
        <w:t>　　图表 2018-2023年中国智慧医疗系统行业盈利能力分析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2018-2023年中国智慧医疗系统行业运营能力分析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2018-2023年中国智慧医疗系统行业偿债能力分析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2018-2023年中国智慧医疗系统行业发展能力分析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2018-2023年中国智慧医疗系统行业经营效益分析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智慧医疗系统品牌分析</w:t>
      </w:r>
      <w:r>
        <w:rPr>
          <w:rFonts w:hint="eastAsia"/>
        </w:rPr>
        <w:br/>
      </w:r>
      <w:r>
        <w:rPr>
          <w:rFonts w:hint="eastAsia"/>
        </w:rPr>
        <w:t>　　图表 智慧医疗系统企业（一）概述</w:t>
      </w:r>
      <w:r>
        <w:rPr>
          <w:rFonts w:hint="eastAsia"/>
        </w:rPr>
        <w:br/>
      </w:r>
      <w:r>
        <w:rPr>
          <w:rFonts w:hint="eastAsia"/>
        </w:rPr>
        <w:t>　　图表 企业智慧医疗系统业务分析</w:t>
      </w:r>
      <w:r>
        <w:rPr>
          <w:rFonts w:hint="eastAsia"/>
        </w:rPr>
        <w:br/>
      </w:r>
      <w:r>
        <w:rPr>
          <w:rFonts w:hint="eastAsia"/>
        </w:rPr>
        <w:t>　　图表 智慧医疗系统企业（一）经营情况分析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智慧医疗系统企业（一）盈利能力情况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智慧医疗系统企业（一）偿债能力情况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智慧医疗系统企业（一）运营能力情况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智慧医疗系统企业（一）成长能力情况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智慧医疗系统企业（二）简介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企业智慧医疗系统业务</w:t>
      </w:r>
      <w:r>
        <w:rPr>
          <w:rFonts w:hint="eastAsia"/>
        </w:rPr>
        <w:br/>
      </w:r>
      <w:r>
        <w:rPr>
          <w:rFonts w:hint="eastAsia"/>
        </w:rPr>
        <w:t>　　图表 智慧医疗系统企业（二）经营情况分析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智慧医疗系统企业（二）盈利能力情况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智慧医疗系统企业（二）偿债能力情况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智慧医疗系统企业（二）运营能力情况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智慧医疗系统企业（二）成长能力情况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智慧医疗系统企业（三）概况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企业智慧医疗系统业务情况</w:t>
      </w:r>
      <w:r>
        <w:rPr>
          <w:rFonts w:hint="eastAsia"/>
        </w:rPr>
        <w:br/>
      </w:r>
      <w:r>
        <w:rPr>
          <w:rFonts w:hint="eastAsia"/>
        </w:rPr>
        <w:t>　　图表 智慧医疗系统企业（三）经营情况分析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智慧医疗系统企业（三）盈利能力情况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智慧医疗系统企业（三）偿债能力情况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智慧医疗系统企业（三）运营能力情况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智慧医疗系统企业（三）成长能力情况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智慧医疗系统发展有利因素分析</w:t>
      </w:r>
      <w:r>
        <w:rPr>
          <w:rFonts w:hint="eastAsia"/>
        </w:rPr>
        <w:br/>
      </w:r>
      <w:r>
        <w:rPr>
          <w:rFonts w:hint="eastAsia"/>
        </w:rPr>
        <w:t>　　图表 智慧医疗系统发展不利因素分析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进入智慧医疗系统行业壁垒</w:t>
      </w:r>
      <w:r>
        <w:rPr>
          <w:rFonts w:hint="eastAsia"/>
        </w:rPr>
        <w:br/>
      </w:r>
      <w:r>
        <w:rPr>
          <w:rFonts w:hint="eastAsia"/>
        </w:rPr>
        <w:t>　　图表 2024-2030年中国智慧医疗系统行业市场容量预测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2024-2030年中国智慧医疗系统行业市场规模预测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2024-2030年中国智慧医疗系统市场前景分析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2024-2030年中国智慧医疗系统行业风险研究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2024-2030年中国智慧医疗系统行业发展趋势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5dee32ee146da" w:history="1">
        <w:r>
          <w:rPr>
            <w:rStyle w:val="Hyperlink"/>
          </w:rPr>
          <w:t>2024-2030年中国智慧医疗系统行业分析与市场前景预测报告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5dee32ee146da" w:history="1">
        <w:r>
          <w:rPr>
            <w:rStyle w:val="Hyperlink"/>
          </w:rPr>
          <w:t>https://www.20087.com/1/09/ZhiHuiYiLiaoXiTongHangYeQianJingQuShi.html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2412f8f694a8b" w:history="1">
      <w:r>
        <w:rPr>
          <w:rStyle w:val="Hyperlink"/>
        </w:rPr>
        <w:t>2024-2030年中国智慧医疗系统行业分析与市场前景预测报告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HuiYiLiaoXiTongHangYeQianJingQuShi.html" TargetMode="External" Id="Re745dee32ee1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HuiYiLiaoXiTongHangYeQianJingQuShi.html" TargetMode="External" Id="R72d2412f8f69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2024-03-18T07:37:19Z</dcterms:created>
  <dcterms:modified xsi:type="dcterms:W3CDTF">2024-03-18T08:37:19Z</dcterms:modified>
  <dc:subject>2024-2030年中国智慧医疗系统行业分析与市场前景预测报告</dc:subject>
  <dc:title>2024-2030年中国智慧医疗系统行业分析与市场前景预测报告</dc:title>
  <cp:keywords>2024-2030年中国智慧医疗系统行业分析与市场前景预测报告</cp:keywords>
  <dc:description>2024-2030年中国智慧医疗系统行业分析与市场前景预测报告</dc:description>
</cp:coreProperties>
</file>