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43b43705a1488e" w:history="1">
              <w:r>
                <w:rPr>
                  <w:rStyle w:val="Hyperlink"/>
                </w:rPr>
                <w:t>中国生物制药市场现状调研及发展前景预测报告（2026-2032年）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43b43705a1488e" w:history="1">
              <w:r>
                <w:rPr>
                  <w:rStyle w:val="Hyperlink"/>
                </w:rPr>
                <w:t>中国生物制药市场现状调研及发展前景预测报告（2026-2032年）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43b43705a1488e" w:history="1">
                <w:r>
                  <w:rPr>
                    <w:rStyle w:val="Hyperlink"/>
                  </w:rPr>
                  <w:t>https://www.20087.com/1/69/ShengWuZhiYaoShiChangYanJiuBaoGao.html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制药行业近年来蓬勃发展，生物技术的进步推动了新型疫苗、抗体药物、细胞疗法和基因疗法的开发，为治疗癌症、遗传性疾病、自身免疫性疾病等提供了新希望。全球生物制药市场规模持续扩大，尤其是在肿瘤学、罕见病和慢性病领域。然而，生物制药行业也面临着高昂的研发成本、复杂的审批流程和市场竞争加剧的挑战。</w:t>
      </w:r>
      <w:r>
        <w:rPr>
          <w:rFonts w:hint="eastAsia"/>
        </w:rPr>
        <w:br/>
      </w:r>
      <w:r>
        <w:rPr>
          <w:rFonts w:hint="eastAsia"/>
        </w:rPr>
        <w:t>　　未来，生物制药行业将更加注重精准医疗和生物技术的创新。精准医疗方面，通过基因测序、生物标志物分析等技术，实现疾病的早期诊断和个性化治疗，提高治疗效果。生物技术创新方面，利用CRISPR-Cas9基因编辑、mRNA技术等前沿生物技术，开发创新疗法，解决传统药物难以触及的疾病。此外，随着人工智能和机器学习的应用，生物制药的研发效率和成功率将得到显著提升，加速新药上市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43b43705a1488e" w:history="1">
        <w:r>
          <w:rPr>
            <w:rStyle w:val="Hyperlink"/>
          </w:rPr>
          <w:t>中国生物制药市场现状调研及发展前景预测报告（2026-2032年）</w:t>
        </w:r>
      </w:hyperlink>
      <w:r>
        <w:rPr>
          <w:rFonts w:hint="eastAsia"/>
        </w:rPr>
        <w:t>》基于市场调研数据，系统分析了生物制药行业的市场现状与发展前景。报告从生物制药产业链角度出发，梳理了当前生物制药市场规模、价格走势和供需情况，并对未来几年的增长空间作出预测。研究涵盖了生物制药行业技术发展现状、创新方向以及重点企业的竞争格局，包括生物制药市场集中度和品牌策略分析。报告还针对生物制药细分领域和区域市场展开讨论，客观评估了生物制药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中国生物制药行业发展环境分析</w:t>
      </w:r>
      <w:r>
        <w:rPr>
          <w:rFonts w:hint="eastAsia"/>
        </w:rPr>
        <w:br/>
      </w:r>
      <w:r>
        <w:rPr>
          <w:rFonts w:hint="eastAsia"/>
        </w:rPr>
        <w:t>　　第一节 生物制药行业经济环境分析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生物制药行业政策环境分析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一、生物制药行业政策影响分析</w:t>
      </w:r>
      <w:r>
        <w:rPr>
          <w:rFonts w:hint="eastAsia"/>
        </w:rPr>
        <w:br/>
      </w:r>
      <w:r>
        <w:rPr>
          <w:rFonts w:hint="eastAsia"/>
        </w:rPr>
        <w:t>　　　　二、生物制药相关行业标准分析</w:t>
      </w:r>
      <w:r>
        <w:rPr>
          <w:rFonts w:hint="eastAsia"/>
        </w:rPr>
        <w:br/>
      </w:r>
      <w:r>
        <w:rPr>
          <w:rFonts w:hint="eastAsia"/>
        </w:rPr>
        <w:t>　　第三节 生物制药行业地位分析</w:t>
      </w:r>
      <w:r>
        <w:rPr>
          <w:rFonts w:hint="eastAsia"/>
        </w:rPr>
        <w:br/>
      </w:r>
      <w:r>
        <w:rPr>
          <w:rFonts w:hint="eastAsia"/>
        </w:rPr>
        <w:t>　　　　一、生物制药行业对经济增长的影响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二、生物制药行业对人民生活的影响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三、生物制药行业关联度情况</w:t>
      </w:r>
      <w:r>
        <w:rPr>
          <w:rFonts w:hint="eastAsia"/>
        </w:rPr>
        <w:br/>
      </w:r>
      <w:r>
        <w:rPr>
          <w:rFonts w:hint="eastAsia"/>
        </w:rPr>
        <w:t>　　第四节 生物制药行业"波特五力模型"分析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一、生物制药行业内竞争</w:t>
      </w:r>
      <w:r>
        <w:rPr>
          <w:rFonts w:hint="eastAsia"/>
        </w:rPr>
        <w:br/>
      </w:r>
      <w:r>
        <w:rPr>
          <w:rFonts w:hint="eastAsia"/>
        </w:rPr>
        <w:t>　　　　二、生物制药行业买方侃价能力</w:t>
      </w:r>
      <w:r>
        <w:rPr>
          <w:rFonts w:hint="eastAsia"/>
        </w:rPr>
        <w:br/>
      </w:r>
      <w:r>
        <w:rPr>
          <w:rFonts w:hint="eastAsia"/>
        </w:rPr>
        <w:t>　　　　三、生物制药行业卖方侃价能力</w:t>
      </w:r>
      <w:r>
        <w:rPr>
          <w:rFonts w:hint="eastAsia"/>
        </w:rPr>
        <w:br/>
      </w:r>
      <w:r>
        <w:rPr>
          <w:rFonts w:hint="eastAsia"/>
        </w:rPr>
        <w:t>　　　　四、生物制药行业进入威胁</w:t>
      </w:r>
      <w:r>
        <w:rPr>
          <w:rFonts w:hint="eastAsia"/>
        </w:rPr>
        <w:br/>
      </w:r>
      <w:r>
        <w:rPr>
          <w:rFonts w:hint="eastAsia"/>
        </w:rPr>
        <w:t>　　　　五、生物制药行业替代威胁</w:t>
      </w:r>
      <w:r>
        <w:rPr>
          <w:rFonts w:hint="eastAsia"/>
        </w:rPr>
        <w:br/>
      </w:r>
      <w:r>
        <w:rPr>
          <w:rFonts w:hint="eastAsia"/>
        </w:rPr>
        <w:t>　　第五节 影响生物制药行业发展主要因素分析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2025-2026年生物制药产业发展现状分析</w:t>
      </w:r>
      <w:r>
        <w:rPr>
          <w:rFonts w:hint="eastAsia"/>
        </w:rPr>
        <w:br/>
      </w:r>
      <w:r>
        <w:rPr>
          <w:rFonts w:hint="eastAsia"/>
        </w:rPr>
        <w:t>　　第一节 生物制药产业链构成分析</w:t>
      </w:r>
      <w:r>
        <w:rPr>
          <w:rFonts w:hint="eastAsia"/>
        </w:rPr>
        <w:br/>
      </w:r>
      <w:r>
        <w:rPr>
          <w:rFonts w:hint="eastAsia"/>
        </w:rPr>
        <w:t>　　第二节 生物制药产业特点</w:t>
      </w:r>
      <w:r>
        <w:rPr>
          <w:rFonts w:hint="eastAsia"/>
        </w:rPr>
        <w:br/>
      </w:r>
      <w:r>
        <w:rPr>
          <w:rFonts w:hint="eastAsia"/>
        </w:rPr>
        <w:t>　　　　一、生物制药产业所处生命周期</w:t>
      </w:r>
      <w:r>
        <w:rPr>
          <w:rFonts w:hint="eastAsia"/>
        </w:rPr>
        <w:br/>
      </w:r>
      <w:r>
        <w:rPr>
          <w:rFonts w:hint="eastAsia"/>
        </w:rPr>
        <w:t>　　　　二、生物制药产业季节性与周期性</w:t>
      </w:r>
      <w:r>
        <w:rPr>
          <w:rFonts w:hint="eastAsia"/>
        </w:rPr>
        <w:br/>
      </w:r>
      <w:r>
        <w:rPr>
          <w:rFonts w:hint="eastAsia"/>
        </w:rPr>
        <w:t>　　第三节 生物制药产业技术水平</w:t>
      </w:r>
      <w:r>
        <w:rPr>
          <w:rFonts w:hint="eastAsia"/>
        </w:rPr>
        <w:br/>
      </w:r>
      <w:r>
        <w:rPr>
          <w:rFonts w:hint="eastAsia"/>
        </w:rPr>
        <w:t>　　　　一、生物制药技术发展路径</w:t>
      </w:r>
      <w:r>
        <w:rPr>
          <w:rFonts w:hint="eastAsia"/>
        </w:rPr>
        <w:br/>
      </w:r>
      <w:r>
        <w:rPr>
          <w:rFonts w:hint="eastAsia"/>
        </w:rPr>
        <w:t>　　　　二、当前生物制药市场准入壁垒</w:t>
      </w:r>
      <w:r>
        <w:rPr>
          <w:rFonts w:hint="eastAsia"/>
        </w:rPr>
        <w:br/>
      </w:r>
      <w:r>
        <w:rPr>
          <w:rFonts w:hint="eastAsia"/>
        </w:rPr>
        <w:t>　　第四节 2020-2025年生物制药产业规模</w:t>
      </w:r>
      <w:r>
        <w:rPr>
          <w:rFonts w:hint="eastAsia"/>
        </w:rPr>
        <w:br/>
      </w:r>
      <w:r>
        <w:rPr>
          <w:rFonts w:hint="eastAsia"/>
        </w:rPr>
        <w:t>　　　　一、生物制药产品产量</w:t>
      </w:r>
      <w:r>
        <w:rPr>
          <w:rFonts w:hint="eastAsia"/>
        </w:rPr>
        <w:br/>
      </w:r>
      <w:r>
        <w:rPr>
          <w:rFonts w:hint="eastAsia"/>
        </w:rPr>
        <w:t>　　　　二、生物制药市场容量</w:t>
      </w:r>
      <w:r>
        <w:rPr>
          <w:rFonts w:hint="eastAsia"/>
        </w:rPr>
        <w:br/>
      </w:r>
      <w:r>
        <w:rPr>
          <w:rFonts w:hint="eastAsia"/>
        </w:rPr>
        <w:t>　　　　三、生物制药行业进出口统计</w:t>
      </w:r>
      <w:r>
        <w:rPr>
          <w:rFonts w:hint="eastAsia"/>
        </w:rPr>
        <w:br/>
      </w:r>
      <w:r>
        <w:rPr>
          <w:rFonts w:hint="eastAsia"/>
        </w:rPr>
        <w:t>　　第五节 近期生物制药产业政策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中国生物制药行业需求与消费状况分析及预测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中国生物制药消费者消费偏好调查分析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中国生物制药消费者对其价格的敏感度分析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2020-2025年中国生物制药行业产量统计分析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2020-2025年中国生物制药行业消费量统计分析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2026-2032年中国生物制药行业产量预测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2026-2032年中国生物制药行业消费量预测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生物制药下游产业发展</w:t>
      </w:r>
      <w:r>
        <w:rPr>
          <w:rFonts w:hint="eastAsia"/>
        </w:rPr>
        <w:br/>
      </w:r>
      <w:r>
        <w:rPr>
          <w:rFonts w:hint="eastAsia"/>
        </w:rPr>
        <w:t>　　第一节 生物制药下游产业构成</w:t>
      </w:r>
      <w:r>
        <w:rPr>
          <w:rFonts w:hint="eastAsia"/>
        </w:rPr>
        <w:br/>
      </w:r>
      <w:r>
        <w:rPr>
          <w:rFonts w:hint="eastAsia"/>
        </w:rPr>
        <w:t>　　第二节 生物制药行业下游细分市场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生物制药行业下游细分市场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生物制药下游产业竞争能力比较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中国生物制药行业市场规模分析及预测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我国生物制药市场结构分析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2020-2025年中国生物制药行业市场规模分析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中国生物制药行业区域市场规模分析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一、**地区生物制药市场规模分析</w:t>
      </w:r>
      <w:r>
        <w:rPr>
          <w:rFonts w:hint="eastAsia"/>
        </w:rPr>
        <w:br/>
      </w:r>
      <w:r>
        <w:rPr>
          <w:rFonts w:hint="eastAsia"/>
        </w:rPr>
        <w:t>　　　　二、**地区生物制药市场规模分析</w:t>
      </w:r>
      <w:r>
        <w:rPr>
          <w:rFonts w:hint="eastAsia"/>
        </w:rPr>
        <w:br/>
      </w:r>
      <w:r>
        <w:rPr>
          <w:rFonts w:hint="eastAsia"/>
        </w:rPr>
        <w:t>　　　　三、**地区生物制药市场规模分析</w:t>
      </w:r>
      <w:r>
        <w:rPr>
          <w:rFonts w:hint="eastAsia"/>
        </w:rPr>
        <w:br/>
      </w:r>
      <w:r>
        <w:rPr>
          <w:rFonts w:hint="eastAsia"/>
        </w:rPr>
        <w:t>　　　　四、**地区生物制药市场规模分析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2026-2032年中国生物制药行业市场规模预测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生物制药产业链整合策略研究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当前生物制药产业链整合形势</w:t>
      </w:r>
      <w:r>
        <w:rPr>
          <w:rFonts w:hint="eastAsia"/>
        </w:rPr>
        <w:br/>
      </w:r>
      <w:r>
        <w:rPr>
          <w:rFonts w:hint="eastAsia"/>
        </w:rPr>
        <w:t>　　第二节 生物制药产业链整合策略选择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不同生物制药企业在产业链整合中的威胁与机遇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一、生物制药大型生产企业</w:t>
      </w:r>
      <w:r>
        <w:rPr>
          <w:rFonts w:hint="eastAsia"/>
        </w:rPr>
        <w:br/>
      </w:r>
      <w:r>
        <w:rPr>
          <w:rFonts w:hint="eastAsia"/>
        </w:rPr>
        <w:t>　　　　二、生物制药中小生产企业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不同生物制药企业参与产业链整合的策略选择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一、生物制药大型生产企业</w:t>
      </w:r>
      <w:r>
        <w:rPr>
          <w:rFonts w:hint="eastAsia"/>
        </w:rPr>
        <w:br/>
      </w:r>
      <w:r>
        <w:rPr>
          <w:rFonts w:hint="eastAsia"/>
        </w:rPr>
        <w:t>　　　　二、生物制药中小生产企业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不同地区生物制药产业链整合策略差异分析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2025-2026年生物制药企业资源整合策略研究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生物制药企业存在问题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典型生物制药企业资源整合策略分析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生物制药企业信息化管理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生物制药企业资源整合经典案例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2025-2026年中国生物制药行业市场价格分析及预测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生物制药价格形成机制分析</w:t>
      </w:r>
      <w:r>
        <w:rPr>
          <w:rFonts w:hint="eastAsia"/>
        </w:rPr>
        <w:br/>
      </w:r>
      <w:r>
        <w:rPr>
          <w:rFonts w:hint="eastAsia"/>
        </w:rPr>
        <w:t>　　第二节 生物制药价格影响因素分析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2020-2025年中国生物制药行业平均价格趋向分析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2026-2032年中国生物制药行业价格趋向预测分析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生物制药重点企业发展分析</w:t>
      </w:r>
      <w:r>
        <w:rPr>
          <w:rFonts w:hint="eastAsia"/>
        </w:rPr>
        <w:br/>
      </w:r>
      <w:r>
        <w:rPr>
          <w:rFonts w:hint="eastAsia"/>
        </w:rPr>
        <w:t>　　第一节 生物制药重点企业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三、生物制药企业未来战略分析</w:t>
      </w:r>
      <w:r>
        <w:rPr>
          <w:rFonts w:hint="eastAsia"/>
        </w:rPr>
        <w:br/>
      </w:r>
      <w:r>
        <w:rPr>
          <w:rFonts w:hint="eastAsia"/>
        </w:rPr>
        <w:t>　　第二节 生物制药重点企业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二、生物制药企业经营情况分析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生物制药重点企业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三、生物制药企业未来战略分析</w:t>
      </w:r>
      <w:r>
        <w:rPr>
          <w:rFonts w:hint="eastAsia"/>
        </w:rPr>
        <w:br/>
      </w:r>
      <w:r>
        <w:rPr>
          <w:rFonts w:hint="eastAsia"/>
        </w:rPr>
        <w:t>　　第四节 生物制药重点企业</w:t>
      </w:r>
      <w:r>
        <w:rPr>
          <w:rFonts w:hint="eastAsia"/>
        </w:rPr>
        <w:br/>
      </w:r>
      <w:r>
        <w:rPr>
          <w:rFonts w:hint="eastAsia"/>
        </w:rPr>
        <w:t>　　　　一、生物制药企业概况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生物制药重点企业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二、生物制药企业经营情况分析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2025-2026年我国生物制药行业投资价值与投资策略咨询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生物制药行业SWOT模型分析</w:t>
      </w:r>
      <w:r>
        <w:rPr>
          <w:rFonts w:hint="eastAsia"/>
        </w:rPr>
        <w:br/>
      </w:r>
      <w:r>
        <w:rPr>
          <w:rFonts w:hint="eastAsia"/>
        </w:rPr>
        <w:t>　　　　一、生物制药行业优势分析</w:t>
      </w:r>
      <w:r>
        <w:rPr>
          <w:rFonts w:hint="eastAsia"/>
        </w:rPr>
        <w:br/>
      </w:r>
      <w:r>
        <w:rPr>
          <w:rFonts w:hint="eastAsia"/>
        </w:rPr>
        <w:t>　　　　二、生物制药行业劣势分析</w:t>
      </w:r>
      <w:r>
        <w:rPr>
          <w:rFonts w:hint="eastAsia"/>
        </w:rPr>
        <w:br/>
      </w:r>
      <w:r>
        <w:rPr>
          <w:rFonts w:hint="eastAsia"/>
        </w:rPr>
        <w:t>　　　　三、生物制药行业机会分析</w:t>
      </w:r>
      <w:r>
        <w:rPr>
          <w:rFonts w:hint="eastAsia"/>
        </w:rPr>
        <w:br/>
      </w:r>
      <w:r>
        <w:rPr>
          <w:rFonts w:hint="eastAsia"/>
        </w:rPr>
        <w:t>　　　　四、生物制药行业风险分析</w:t>
      </w:r>
      <w:r>
        <w:rPr>
          <w:rFonts w:hint="eastAsia"/>
        </w:rPr>
        <w:br/>
      </w:r>
      <w:r>
        <w:rPr>
          <w:rFonts w:hint="eastAsia"/>
        </w:rPr>
        <w:t>　　第二节 生物制药行业投资价值分析</w:t>
      </w:r>
      <w:r>
        <w:rPr>
          <w:rFonts w:hint="eastAsia"/>
        </w:rPr>
        <w:br/>
      </w:r>
      <w:r>
        <w:rPr>
          <w:rFonts w:hint="eastAsia"/>
        </w:rPr>
        <w:t>　　　　一、生物制药行业发展前景分析</w:t>
      </w:r>
      <w:r>
        <w:rPr>
          <w:rFonts w:hint="eastAsia"/>
        </w:rPr>
        <w:br/>
      </w:r>
      <w:r>
        <w:rPr>
          <w:rFonts w:hint="eastAsia"/>
        </w:rPr>
        <w:t>　　　　二、生物制药行业投资机会分析</w:t>
      </w:r>
      <w:r>
        <w:rPr>
          <w:rFonts w:hint="eastAsia"/>
        </w:rPr>
        <w:br/>
      </w:r>
      <w:r>
        <w:rPr>
          <w:rFonts w:hint="eastAsia"/>
        </w:rPr>
        <w:t>　　第三节 生物制药行业投资风险分析</w:t>
      </w:r>
      <w:r>
        <w:rPr>
          <w:rFonts w:hint="eastAsia"/>
        </w:rPr>
        <w:br/>
      </w:r>
      <w:r>
        <w:rPr>
          <w:rFonts w:hint="eastAsia"/>
        </w:rPr>
        <w:t>　　　　一、生物制药市场竞争风险</w:t>
      </w:r>
      <w:r>
        <w:rPr>
          <w:rFonts w:hint="eastAsia"/>
        </w:rPr>
        <w:br/>
      </w:r>
      <w:r>
        <w:rPr>
          <w:rFonts w:hint="eastAsia"/>
        </w:rPr>
        <w:t>　　　　二、生物制药行业原材料压力风险分析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三、生物制药行业技术风险分析</w:t>
      </w:r>
      <w:r>
        <w:rPr>
          <w:rFonts w:hint="eastAsia"/>
        </w:rPr>
        <w:br/>
      </w:r>
      <w:r>
        <w:rPr>
          <w:rFonts w:hint="eastAsia"/>
        </w:rPr>
        <w:t>　　　　四、生物制药行业政策和体制风险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生物制药行业投资策略分析</w:t>
      </w:r>
      <w:r>
        <w:rPr>
          <w:rFonts w:hint="eastAsia"/>
        </w:rPr>
        <w:br/>
      </w:r>
      <w:r>
        <w:rPr>
          <w:rFonts w:hint="eastAsia"/>
        </w:rPr>
        <w:t>　　　　一、生物制药行业重点投资品种分析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二、生物制药行业重点投资地区分析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2026-2032年生物制药发展前景预测</w:t>
      </w:r>
      <w:r>
        <w:rPr>
          <w:rFonts w:hint="eastAsia"/>
        </w:rPr>
        <w:br/>
      </w:r>
      <w:r>
        <w:rPr>
          <w:rFonts w:hint="eastAsia"/>
        </w:rPr>
        <w:t>　　第一节 生物制药行业发展趋势预测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2026-2032年生物制药行业市场容量预测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影响未来生物制药行业发展的主要因素分析预测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未来生物制药企业竞争格局</w:t>
      </w:r>
      <w:r>
        <w:rPr>
          <w:rFonts w:hint="eastAsia"/>
        </w:rPr>
        <w:br/>
      </w:r>
      <w:r>
        <w:rPr>
          <w:rFonts w:hint="eastAsia"/>
        </w:rPr>
        <w:t>　　第五节 生物制药行业资源整合趋势</w:t>
      </w:r>
      <w:r>
        <w:rPr>
          <w:rFonts w:hint="eastAsia"/>
        </w:rPr>
        <w:br/>
      </w:r>
      <w:r>
        <w:rPr>
          <w:rFonts w:hint="eastAsia"/>
        </w:rPr>
        <w:t>　　第六节 生物制药产业链竞争态势发展预测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生物制药行业竞争格局分析</w:t>
      </w:r>
      <w:r>
        <w:rPr>
          <w:rFonts w:hint="eastAsia"/>
        </w:rPr>
        <w:br/>
      </w:r>
      <w:r>
        <w:rPr>
          <w:rFonts w:hint="eastAsia"/>
        </w:rPr>
        <w:t>　　第一节 生物制药行业竞争结构分析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生物制药行业集中度分析</w:t>
      </w:r>
      <w:r>
        <w:rPr>
          <w:rFonts w:hint="eastAsia"/>
        </w:rPr>
        <w:br/>
      </w:r>
      <w:r>
        <w:rPr>
          <w:rFonts w:hint="eastAsia"/>
        </w:rPr>
        <w:t>　　　　一、生物制药市场集中度分析</w:t>
      </w:r>
      <w:r>
        <w:rPr>
          <w:rFonts w:hint="eastAsia"/>
        </w:rPr>
        <w:br/>
      </w:r>
      <w:r>
        <w:rPr>
          <w:rFonts w:hint="eastAsia"/>
        </w:rPr>
        <w:t>　　　　二、生物制药企业集中度分析</w:t>
      </w:r>
      <w:r>
        <w:rPr>
          <w:rFonts w:hint="eastAsia"/>
        </w:rPr>
        <w:br/>
      </w:r>
      <w:r>
        <w:rPr>
          <w:rFonts w:hint="eastAsia"/>
        </w:rPr>
        <w:t>　　　　三、生物制药区域集中度分析</w:t>
      </w:r>
      <w:r>
        <w:rPr>
          <w:rFonts w:hint="eastAsia"/>
        </w:rPr>
        <w:br/>
      </w:r>
      <w:r>
        <w:rPr>
          <w:rFonts w:hint="eastAsia"/>
        </w:rPr>
        <w:t>　　第三节 生物制药行业国际竞争力比较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2026-2032年中国生物制药行业投资风险预警</w:t>
      </w:r>
      <w:r>
        <w:rPr>
          <w:rFonts w:hint="eastAsia"/>
        </w:rPr>
        <w:br/>
      </w:r>
      <w:r>
        <w:rPr>
          <w:rFonts w:hint="eastAsia"/>
        </w:rPr>
        <w:t>　　第一节 生物制药行业政策和体制风险</w:t>
      </w:r>
      <w:r>
        <w:rPr>
          <w:rFonts w:hint="eastAsia"/>
        </w:rPr>
        <w:br/>
      </w:r>
      <w:r>
        <w:rPr>
          <w:rFonts w:hint="eastAsia"/>
        </w:rPr>
        <w:t>　　第二节 生物制药行业技术发展风险</w:t>
      </w:r>
      <w:r>
        <w:rPr>
          <w:rFonts w:hint="eastAsia"/>
        </w:rPr>
        <w:br/>
      </w:r>
      <w:r>
        <w:rPr>
          <w:rFonts w:hint="eastAsia"/>
        </w:rPr>
        <w:t>　　第三节 生物制药市场竞争风险</w:t>
      </w:r>
      <w:r>
        <w:rPr>
          <w:rFonts w:hint="eastAsia"/>
        </w:rPr>
        <w:br/>
      </w:r>
      <w:r>
        <w:rPr>
          <w:rFonts w:hint="eastAsia"/>
        </w:rPr>
        <w:t>　　第四节 生物制药行业原材料压力风险</w:t>
      </w:r>
      <w:r>
        <w:rPr>
          <w:rFonts w:hint="eastAsia"/>
        </w:rPr>
        <w:br/>
      </w:r>
      <w:r>
        <w:rPr>
          <w:rFonts w:hint="eastAsia"/>
        </w:rPr>
        <w:t>　　第五节 生物制药行业经营管理风险</w:t>
      </w:r>
      <w:r>
        <w:rPr>
          <w:rFonts w:hint="eastAsia"/>
        </w:rPr>
        <w:br/>
      </w:r>
      <w:r>
        <w:rPr>
          <w:rFonts w:hint="eastAsia"/>
        </w:rPr>
        <w:t>　　第六节 中智:林:－生物制药行业研究结论及建议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生物制药行业类别</w:t>
      </w:r>
      <w:r>
        <w:rPr>
          <w:rFonts w:hint="eastAsia"/>
        </w:rPr>
        <w:br/>
      </w:r>
      <w:r>
        <w:rPr>
          <w:rFonts w:hint="eastAsia"/>
        </w:rPr>
        <w:t>　　图表 生物制药行业产业链调研</w:t>
      </w:r>
      <w:r>
        <w:rPr>
          <w:rFonts w:hint="eastAsia"/>
        </w:rPr>
        <w:br/>
      </w:r>
      <w:r>
        <w:rPr>
          <w:rFonts w:hint="eastAsia"/>
        </w:rPr>
        <w:t>　　图表 生物制药行业现状</w:t>
      </w:r>
      <w:r>
        <w:rPr>
          <w:rFonts w:hint="eastAsia"/>
        </w:rPr>
        <w:br/>
      </w:r>
      <w:r>
        <w:rPr>
          <w:rFonts w:hint="eastAsia"/>
        </w:rPr>
        <w:t>　　图表 生物制药行业标准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2020-2025年中国生物制药行业市场规模</w:t>
      </w:r>
      <w:r>
        <w:rPr>
          <w:rFonts w:hint="eastAsia"/>
        </w:rPr>
        <w:br/>
      </w:r>
      <w:r>
        <w:rPr>
          <w:rFonts w:hint="eastAsia"/>
        </w:rPr>
        <w:t>　　图表 2025年中国生物制药行业产能</w:t>
      </w:r>
      <w:r>
        <w:rPr>
          <w:rFonts w:hint="eastAsia"/>
        </w:rPr>
        <w:br/>
      </w:r>
      <w:r>
        <w:rPr>
          <w:rFonts w:hint="eastAsia"/>
        </w:rPr>
        <w:t>　　图表 2020-2025年中国生物制药行业产量统计</w:t>
      </w:r>
      <w:r>
        <w:rPr>
          <w:rFonts w:hint="eastAsia"/>
        </w:rPr>
        <w:br/>
      </w:r>
      <w:r>
        <w:rPr>
          <w:rFonts w:hint="eastAsia"/>
        </w:rPr>
        <w:t>　　图表 生物制药行业动态</w:t>
      </w:r>
      <w:r>
        <w:rPr>
          <w:rFonts w:hint="eastAsia"/>
        </w:rPr>
        <w:br/>
      </w:r>
      <w:r>
        <w:rPr>
          <w:rFonts w:hint="eastAsia"/>
        </w:rPr>
        <w:t>　　图表 2020-2025年中国生物制药市场需求量</w:t>
      </w:r>
      <w:r>
        <w:rPr>
          <w:rFonts w:hint="eastAsia"/>
        </w:rPr>
        <w:br/>
      </w:r>
      <w:r>
        <w:rPr>
          <w:rFonts w:hint="eastAsia"/>
        </w:rPr>
        <w:t>　　图表 2025年中国生物制药行业需求区域调研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2020-2025年中国生物制药行情</w:t>
      </w:r>
      <w:r>
        <w:rPr>
          <w:rFonts w:hint="eastAsia"/>
        </w:rPr>
        <w:br/>
      </w:r>
      <w:r>
        <w:rPr>
          <w:rFonts w:hint="eastAsia"/>
        </w:rPr>
        <w:t>　　图表 2020-2025年中国生物制药价格走势图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2020-2025年中国生物制药行业销售收入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2020-2025年中国生物制药行业盈利情况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2020-2025年中国生物制药行业利润总额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2020-2025年中国生物制药进口统计</w:t>
      </w:r>
      <w:r>
        <w:rPr>
          <w:rFonts w:hint="eastAsia"/>
        </w:rPr>
        <w:br/>
      </w:r>
      <w:r>
        <w:rPr>
          <w:rFonts w:hint="eastAsia"/>
        </w:rPr>
        <w:t>　　图表 2020-2025年中国生物制药出口统计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2020-2025年中国生物制药行业企业数量统计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**地区生物制药市场规模</w:t>
      </w:r>
      <w:r>
        <w:rPr>
          <w:rFonts w:hint="eastAsia"/>
        </w:rPr>
        <w:br/>
      </w:r>
      <w:r>
        <w:rPr>
          <w:rFonts w:hint="eastAsia"/>
        </w:rPr>
        <w:t>　　图表 **地区生物制药行业市场需求</w:t>
      </w:r>
      <w:r>
        <w:rPr>
          <w:rFonts w:hint="eastAsia"/>
        </w:rPr>
        <w:br/>
      </w:r>
      <w:r>
        <w:rPr>
          <w:rFonts w:hint="eastAsia"/>
        </w:rPr>
        <w:t>　　图表 **地区生物制药市场调研</w:t>
      </w:r>
      <w:r>
        <w:rPr>
          <w:rFonts w:hint="eastAsia"/>
        </w:rPr>
        <w:br/>
      </w:r>
      <w:r>
        <w:rPr>
          <w:rFonts w:hint="eastAsia"/>
        </w:rPr>
        <w:t>　　图表 **地区生物制药行业市场需求分析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**地区生物制药市场规模</w:t>
      </w:r>
      <w:r>
        <w:rPr>
          <w:rFonts w:hint="eastAsia"/>
        </w:rPr>
        <w:br/>
      </w:r>
      <w:r>
        <w:rPr>
          <w:rFonts w:hint="eastAsia"/>
        </w:rPr>
        <w:t>　　图表 **地区生物制药行业市场需求</w:t>
      </w:r>
      <w:r>
        <w:rPr>
          <w:rFonts w:hint="eastAsia"/>
        </w:rPr>
        <w:br/>
      </w:r>
      <w:r>
        <w:rPr>
          <w:rFonts w:hint="eastAsia"/>
        </w:rPr>
        <w:t>　　图表 **地区生物制药市场调研</w:t>
      </w:r>
      <w:r>
        <w:rPr>
          <w:rFonts w:hint="eastAsia"/>
        </w:rPr>
        <w:br/>
      </w:r>
      <w:r>
        <w:rPr>
          <w:rFonts w:hint="eastAsia"/>
        </w:rPr>
        <w:t>　　图表 **地区生物制药行业市场需求分析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生物制药行业竞争对手分析</w:t>
      </w:r>
      <w:r>
        <w:rPr>
          <w:rFonts w:hint="eastAsia"/>
        </w:rPr>
        <w:br/>
      </w:r>
      <w:r>
        <w:rPr>
          <w:rFonts w:hint="eastAsia"/>
        </w:rPr>
        <w:t>　　图表 生物制药重点企业（一）基本信息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生物制药重点企业（一）经营情况分析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生物制药重点企业（一）主要经济指标情况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生物制药重点企业（一）盈利能力情况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生物制药重点企业（一）偿债能力情况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生物制药重点企业（一）运营能力情况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生物制药重点企业（一）成长能力情况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生物制药重点企业（二）基本信息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生物制药重点企业（二）经营情况分析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生物制药重点企业（二）主要经济指标情况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生物制药重点企业（二）盈利能力情况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生物制药重点企业（二）偿债能力情况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生物制药重点企业（二）运营能力情况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生物制药重点企业（二）成长能力情况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生物制药重点企业（三）基本信息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生物制药重点企业（三）经营情况分析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生物制药重点企业（三）主要经济指标情况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生物制药重点企业（三）盈利能力情况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生物制药重点企业（三）偿债能力情况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生物制药重点企业（三）运营能力情况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生物制药重点企业（三）成长能力情况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2026-2032年中国生物制药行业产能预测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2026-2032年中国生物制药行业产量预测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2026-2032年中国生物制药市场需求预测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2026-2032年中国生物制药行业市场规模预测</w:t>
      </w:r>
      <w:r>
        <w:rPr>
          <w:rFonts w:hint="eastAsia"/>
        </w:rPr>
        <w:br/>
      </w:r>
      <w:r>
        <w:rPr>
          <w:rFonts w:hint="eastAsia"/>
        </w:rPr>
        <w:t>　　图表 生物制药行业准入条件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2026-2032年中国生物制药行业信息化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2026-2032年中国生物制药行业风险分析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2026-2032年中国生物制药行业发展趋势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2026-2032年中国生物制药市场前景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43b43705a1488e" w:history="1">
        <w:r>
          <w:rPr>
            <w:rStyle w:val="Hyperlink"/>
          </w:rPr>
          <w:t>中国生物制药市场现状调研及发展前景预测报告（2026-2032年）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43b43705a1488e" w:history="1">
        <w:r>
          <w:rPr>
            <w:rStyle w:val="Hyperlink"/>
          </w:rPr>
          <w:t>https://www.20087.com/1/69/ShengWuZhiYaoShiChangYanJiuBaoGao.html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生物制药专业前景怎样、生物制药考研有哪些学校、生物制药职业生涯规划、生物制药专业就业前景、张雪峰讲制药工程专业、生物制药专业考研方向、生物制药工作好找吗、生物制药企业排名、生物最厉害的四个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6ee3c6456c4d09" w:history="1">
      <w:r>
        <w:rPr>
          <w:rStyle w:val="Hyperlink"/>
        </w:rPr>
        <w:t>中国生物制药市场现状调研及发展前景预测报告（2026-2032年）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ShengWuZhiYaoShiChangYanJiuBaoGao.html" TargetMode="External" Id="R6343b43705a148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ShengWuZhiYaoShiChangYanJiuBaoGao.html" TargetMode="External" Id="Rb96ee3c6456c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2025-09-06T04:08:00Z</dcterms:created>
  <dcterms:modified xsi:type="dcterms:W3CDTF">2025-09-06T05:08:00Z</dcterms:modified>
  <dc:subject>中国生物制药市场现状调研及发展前景预测报告（2026-2032年）</dc:subject>
  <dc:title>中国生物制药市场现状调研及发展前景预测报告（2026-2032年）</dc:title>
  <cp:keywords>中国生物制药市场现状调研及发展前景预测报告（2026-2032年）</cp:keywords>
  <dc:description>中国生物制药市场现状调研及发展前景预测报告（2026-2032年）</dc:description>
</cp:coreProperties>
</file>