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bce08728841f6" w:history="1">
              <w:r>
                <w:rPr>
                  <w:rStyle w:val="Hyperlink"/>
                </w:rPr>
                <w:t>2025-2031年中国生物技术市场全景调研及发展前景分析报告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bce08728841f6" w:history="1">
              <w:r>
                <w:rPr>
                  <w:rStyle w:val="Hyperlink"/>
                </w:rPr>
                <w:t>2025-2031年中国生物技术市场全景调研及发展前景分析报告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bce08728841f6" w:history="1">
                <w:r>
                  <w:rPr>
                    <w:rStyle w:val="Hyperlink"/>
                  </w:rPr>
                  <w:t>https://www.20087.com/1/39/ShengWuJiShuShiChangDiaoChaBaoGao.html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技术涵盖基因编辑、生物制药、生物信息学和合成生物学等多个领域，近年来，随着CRISPR-Cas9等基因编辑技术的突破，生物技术在精准医疗、作物改良和生物制造等方面展现出巨大潜力。生物制药领域，抗体药物、基因治疗和细胞疗法的开发，为治疗癌症、遗传性疾病提供了新的希望。同时，合成生物学的发展，使得微生物能够被设计用来生产生物燃料、化学品和药物，降低了对化石资源的依赖。</w:t>
      </w:r>
      <w:r>
        <w:rPr>
          <w:rFonts w:hint="eastAsia"/>
        </w:rPr>
        <w:br/>
      </w:r>
      <w:r>
        <w:rPr>
          <w:rFonts w:hint="eastAsia"/>
        </w:rPr>
        <w:t>　　未来，生物技术将更加注重跨学科融合和伦理规范。随着AI和大数据的整合，生物技术将能够实现更精准的疾病诊断和治疗方案设计。同时，生物技术的发展将面临伦理和法律的挑战，如何平衡技术创新与社会伦理，确保技术的公平和安全使用，将成为行业和政策制定者需要共同面对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bce08728841f6" w:history="1">
        <w:r>
          <w:rPr>
            <w:rStyle w:val="Hyperlink"/>
          </w:rPr>
          <w:t>2025-2031年中国生物技术市场全景调研及发展前景分析报告</w:t>
        </w:r>
      </w:hyperlink>
      <w:r>
        <w:rPr>
          <w:rFonts w:hint="eastAsia"/>
        </w:rPr>
        <w:t>》基于科学的市场调研与数据分析，全面解析了生物技术行业的市场规模、市场需求及发展现状。报告深入探讨了生物技术产业链结构、细分市场特点及技术发展方向，并结合宏观经济环境与消费者需求变化，对生物技术行业前景与未来趋势进行了科学预测，揭示了潜在增长空间。通过对生物技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生物技术行业概述</w:t>
      </w:r>
      <w:r>
        <w:rPr>
          <w:rFonts w:hint="eastAsia"/>
        </w:rPr>
        <w:br/>
      </w:r>
      <w:r>
        <w:rPr>
          <w:rFonts w:hint="eastAsia"/>
        </w:rPr>
        <w:t>　　第一节 生物技术行业界定</w:t>
      </w:r>
      <w:r>
        <w:rPr>
          <w:rFonts w:hint="eastAsia"/>
        </w:rPr>
        <w:br/>
      </w:r>
      <w:r>
        <w:rPr>
          <w:rFonts w:hint="eastAsia"/>
        </w:rPr>
        <w:t>　　第二节 生物技术行业发展历程</w:t>
      </w:r>
      <w:r>
        <w:rPr>
          <w:rFonts w:hint="eastAsia"/>
        </w:rPr>
        <w:br/>
      </w:r>
      <w:r>
        <w:rPr>
          <w:rFonts w:hint="eastAsia"/>
        </w:rPr>
        <w:t>　　第三节 生物技术产业链分析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二、生物技术产业链模型分析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2024-2025年中国生物技术行业发展环境分析</w:t>
      </w:r>
      <w:r>
        <w:rPr>
          <w:rFonts w:hint="eastAsia"/>
        </w:rPr>
        <w:br/>
      </w:r>
      <w:r>
        <w:rPr>
          <w:rFonts w:hint="eastAsia"/>
        </w:rPr>
        <w:t>　　第一节 生物技术行业经济环境分析</w:t>
      </w:r>
      <w:r>
        <w:rPr>
          <w:rFonts w:hint="eastAsia"/>
        </w:rPr>
        <w:br/>
      </w:r>
      <w:r>
        <w:rPr>
          <w:rFonts w:hint="eastAsia"/>
        </w:rPr>
        <w:t>　　第二节 生物技术行业政策环境分析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一、生物技术行业政策影响分析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二、相关生物技术行业标准分析</w:t>
      </w:r>
      <w:r>
        <w:rPr>
          <w:rFonts w:hint="eastAsia"/>
        </w:rPr>
        <w:br/>
      </w:r>
      <w:r>
        <w:rPr>
          <w:rFonts w:hint="eastAsia"/>
        </w:rPr>
        <w:t>　　第三节 生物技术行业社会环境分析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2024-2025年生物技术行业技术发展现状及趋势分析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生物技术行业技术发展现状分析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国内外生物技术行业技术差异与原因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生物技术行业技术发展方向、趋势预测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提升生物技术行业技术能力策略建议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中国生物技术行业市场供需状况分析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中国生物技术市场规模情况</w:t>
      </w:r>
      <w:r>
        <w:rPr>
          <w:rFonts w:hint="eastAsia"/>
        </w:rPr>
        <w:br/>
      </w:r>
      <w:r>
        <w:rPr>
          <w:rFonts w:hint="eastAsia"/>
        </w:rPr>
        <w:t>　　第二节 中国生物技术行业盈利情况分析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中国生物技术市场需求状况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一、2019-2024年生物技术市场需求情况</w:t>
      </w:r>
      <w:r>
        <w:rPr>
          <w:rFonts w:hint="eastAsia"/>
        </w:rPr>
        <w:br/>
      </w:r>
      <w:r>
        <w:rPr>
          <w:rFonts w:hint="eastAsia"/>
        </w:rPr>
        <w:t>　　　　二、2025年生物技术行业市场需求特点分析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三、2025-2031年生物技术市场需求预测</w:t>
      </w:r>
      <w:r>
        <w:rPr>
          <w:rFonts w:hint="eastAsia"/>
        </w:rPr>
        <w:br/>
      </w:r>
      <w:r>
        <w:rPr>
          <w:rFonts w:hint="eastAsia"/>
        </w:rPr>
        <w:t>　　第四节 中国生物技术行业产量情况分析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一、2019-2024年生物技术行业产量统计</w:t>
      </w:r>
      <w:r>
        <w:rPr>
          <w:rFonts w:hint="eastAsia"/>
        </w:rPr>
        <w:br/>
      </w:r>
      <w:r>
        <w:rPr>
          <w:rFonts w:hint="eastAsia"/>
        </w:rPr>
        <w:t>　　　　二、2025年生物技术行业市场产量特点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三、2025-2031年生物技术市场产量预测</w:t>
      </w:r>
      <w:r>
        <w:rPr>
          <w:rFonts w:hint="eastAsia"/>
        </w:rPr>
        <w:br/>
      </w:r>
      <w:r>
        <w:rPr>
          <w:rFonts w:hint="eastAsia"/>
        </w:rPr>
        <w:t>　　第五节 生物技术行业市场供需平衡状况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生物技术细分市场深度分析</w:t>
      </w:r>
      <w:r>
        <w:rPr>
          <w:rFonts w:hint="eastAsia"/>
        </w:rPr>
        <w:br/>
      </w:r>
      <w:r>
        <w:rPr>
          <w:rFonts w:hint="eastAsia"/>
        </w:rPr>
        <w:t>　　第一节 生物技术细分市场（一）发展研究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生物技术细分市场（二）发展研究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2019-2024年中国生物技术行业总体发展状况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中国生物技术行业规模情况分析</w:t>
      </w:r>
      <w:r>
        <w:rPr>
          <w:rFonts w:hint="eastAsia"/>
        </w:rPr>
        <w:br/>
      </w:r>
      <w:r>
        <w:rPr>
          <w:rFonts w:hint="eastAsia"/>
        </w:rPr>
        <w:t>　　　　一、生物技术行业单位规模情况分析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二、生物技术行业人员规模状况分析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三、生物技术行业资产规模状况分析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四、生物技术行业市场规模状况分析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五、生物技术行业敏感性分析</w:t>
      </w:r>
      <w:r>
        <w:rPr>
          <w:rFonts w:hint="eastAsia"/>
        </w:rPr>
        <w:br/>
      </w:r>
      <w:r>
        <w:rPr>
          <w:rFonts w:hint="eastAsia"/>
        </w:rPr>
        <w:t>　　第二节 中国生物技术行业财务能力分析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四、生物技术行业发展能力分析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中国生物技术行业进出口情况分析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生物技术行业出口情况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一、2019-2024年生物技术行业出口情况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三、2025-2031年生物技术行业出口情况预测</w:t>
      </w:r>
      <w:r>
        <w:rPr>
          <w:rFonts w:hint="eastAsia"/>
        </w:rPr>
        <w:br/>
      </w:r>
      <w:r>
        <w:rPr>
          <w:rFonts w:hint="eastAsia"/>
        </w:rPr>
        <w:t>　　第二节 生物技术行业进口情况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一、2019-2024年生物技术行业进口情况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三、2025-2031年生物技术行业进口情况预测</w:t>
      </w:r>
      <w:r>
        <w:rPr>
          <w:rFonts w:hint="eastAsia"/>
        </w:rPr>
        <w:br/>
      </w:r>
      <w:r>
        <w:rPr>
          <w:rFonts w:hint="eastAsia"/>
        </w:rPr>
        <w:t>　　第三节 生物技术行业进出口面临的挑战及对策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2019-2024年中国生物技术行业区域市场分析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中国生物技术行业区域市场结构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重点地区生物技术行业调研分析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一、重点地区（一）生物技术市场分析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二、重点地区（二）生物技术市场分析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三、重点地区（三）生物技术市场分析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四、重点地区（四）生物技术市场分析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五、重点地区（五）生物技术市场分析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生物技术行业上、下游市场分析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生物技术行业上游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生物技术行业下游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生物技术行业市场竞争策略分析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生物技术市场竞争策略分析</w:t>
      </w:r>
      <w:r>
        <w:rPr>
          <w:rFonts w:hint="eastAsia"/>
        </w:rPr>
        <w:br/>
      </w:r>
      <w:r>
        <w:rPr>
          <w:rFonts w:hint="eastAsia"/>
        </w:rPr>
        <w:t>　　　　一、生物技术市场增长潜力分析</w:t>
      </w:r>
      <w:r>
        <w:rPr>
          <w:rFonts w:hint="eastAsia"/>
        </w:rPr>
        <w:br/>
      </w:r>
      <w:r>
        <w:rPr>
          <w:rFonts w:hint="eastAsia"/>
        </w:rPr>
        <w:t>　　　　二、生物技术产品竞争策略分析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生物技术企业竞争策略分析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一、2025-2031年我国生物技术市场竞争趋势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二、2025-2031年生物技术行业竞争格局展望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三、2025-2031年生物技术行业竞争策略分析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生物技术行业重点企业竞争力分析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二、企业生物技术业务分析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二、企业生物技术业务分析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二、企业生物技术业务分析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二、企业生物技术业务分析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二、企业生物技术业务分析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二、企业生物技术业务分析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生物技术产业投资策略与市场定位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一、生物技术市场细分与需求分析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一、生物技术产品质量提升路径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一、生物技术销售模式分类与优化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一、生物技术品牌经营模式分析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2025-2031年中国生物技术市场形势与营销策略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2019-2024年中国生物技术市场回顾</w:t>
      </w:r>
      <w:r>
        <w:rPr>
          <w:rFonts w:hint="eastAsia"/>
        </w:rPr>
        <w:br/>
      </w:r>
      <w:r>
        <w:rPr>
          <w:rFonts w:hint="eastAsia"/>
        </w:rPr>
        <w:t>　　　　一、生物技术产品市场发展现状</w:t>
      </w:r>
      <w:r>
        <w:rPr>
          <w:rFonts w:hint="eastAsia"/>
        </w:rPr>
        <w:br/>
      </w:r>
      <w:r>
        <w:rPr>
          <w:rFonts w:hint="eastAsia"/>
        </w:rPr>
        <w:t>　　　　二、生物技术行业供需格局分析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2025-2031年中国生物技术市场趋势与营销策略</w:t>
      </w:r>
      <w:r>
        <w:rPr>
          <w:rFonts w:hint="eastAsia"/>
        </w:rPr>
        <w:br/>
      </w:r>
      <w:r>
        <w:rPr>
          <w:rFonts w:hint="eastAsia"/>
        </w:rPr>
        <w:t>　　　　一、生物技术市场发展趋势预测</w:t>
      </w:r>
      <w:r>
        <w:rPr>
          <w:rFonts w:hint="eastAsia"/>
        </w:rPr>
        <w:br/>
      </w:r>
      <w:r>
        <w:rPr>
          <w:rFonts w:hint="eastAsia"/>
        </w:rPr>
        <w:t>　　　　二、生物技术行业营销策略优化建议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生物技术企业“十五五”发展战略研究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一、生物技术行业发展环境分析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生物技术行业投资风险与盈利模式分析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生物技术行业进入壁垒分析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生物技术行业投资风险分析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生物技术行业盈利模式分析</w:t>
      </w:r>
      <w:r>
        <w:rPr>
          <w:rFonts w:hint="eastAsia"/>
        </w:rPr>
        <w:br/>
      </w:r>
      <w:r>
        <w:rPr>
          <w:rFonts w:hint="eastAsia"/>
        </w:rPr>
        <w:t>　　　　一、生物技术行业盈利点与价值链分析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(中智林)生物技术行业投资建议</w:t>
      </w:r>
      <w:r>
        <w:rPr>
          <w:rFonts w:hint="eastAsia"/>
        </w:rPr>
        <w:br/>
      </w:r>
      <w:r>
        <w:rPr>
          <w:rFonts w:hint="eastAsia"/>
        </w:rPr>
        <w:t>　　　　一、生物技术行业投资机会分析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二、生物技术行业投资策略与建议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生物技术行业历程</w:t>
      </w:r>
      <w:r>
        <w:rPr>
          <w:rFonts w:hint="eastAsia"/>
        </w:rPr>
        <w:br/>
      </w:r>
      <w:r>
        <w:rPr>
          <w:rFonts w:hint="eastAsia"/>
        </w:rPr>
        <w:t>　　图表 生物技术行业生命周期</w:t>
      </w:r>
      <w:r>
        <w:rPr>
          <w:rFonts w:hint="eastAsia"/>
        </w:rPr>
        <w:br/>
      </w:r>
      <w:r>
        <w:rPr>
          <w:rFonts w:hint="eastAsia"/>
        </w:rPr>
        <w:t>　　图表 生物技术行业产业链分析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2019-2024年中国生物技术行业市场规模及增长情况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2019-2024年生物技术行业市场容量分析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2019-2024年中国生物技术行业产能统计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2019-2024年中国生物技术行业产量及增长趋势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2019-2024年中国生物技术市场需求量及增速统计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2025年中国生物技术行业需求领域分布格局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2019-2024年中国生物技术行业销售收入分析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2019-2024年中国生物技术行业盈利情况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2019-2024年中国生物技术行业利润总额统计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2019-2024年中国生物技术进口数量分析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2019-2024年中国生物技术进口金额分析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2019-2024年中国生物技术出口数量分析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2019-2024年中国生物技术出口金额分析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2025年中国生物技术进口国家及地区分析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2025年中国生物技术出口国家及地区分析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生物技术重点企业（一）主要经济指标情况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生物技术重点企业（二）主要经济指标情况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生物技术重点企业（三）基本信息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生物技术重点企业（三）经营情况分析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生物技术重点企业（三）主要经济指标情况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生物技术重点企业（三）盈利能力情况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生物技术重点企业（三）偿债能力情况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生物技术重点企业（三）运营能力情况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生物技术重点企业（三）成长能力情况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2025-2031年中国生物技术行业产能预测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2025-2031年中国生物技术行业产量预测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2025-2031年中国生物技术市场需求量预测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2025-2031年中国生物技术行业供需平衡预测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2025-2031年中国生物技术市场容量预测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2025-2031年中国生物技术市场规模预测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2025-2031年中国生物技术发展趋势预测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bce08728841f6" w:history="1">
        <w:r>
          <w:rPr>
            <w:rStyle w:val="Hyperlink"/>
          </w:rPr>
          <w:t>2025-2031年中国生物技术市场全景调研及发展前景分析报告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bce08728841f6" w:history="1">
        <w:r>
          <w:rPr>
            <w:rStyle w:val="Hyperlink"/>
          </w:rPr>
          <w:t>https://www.20087.com/1/39/ShengWuJiShuShiChangDiaoChaBaoGao.html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技术专业属于什么大类、生物技术考研方向及学校、生物技术是天坑专业吗、生物技术专业考公务员有哪些职位、全球最好的兽医大学、生物技术专业就业前景、生物科学最厉害三个专业、生物技术通报、生物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3cff0b5224dcb" w:history="1">
      <w:r>
        <w:rPr>
          <w:rStyle w:val="Hyperlink"/>
        </w:rPr>
        <w:t>2025-2031年中国生物技术市场全景调研及发展前景分析报告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ShengWuJiShuShiChangDiaoChaBaoGao.html" TargetMode="External" Id="Re5dbce087288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ShengWuJiShuShiChangDiaoChaBaoGao.html" TargetMode="External" Id="R4373cff0b522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2024-12-11T04:03:00Z</dcterms:created>
  <dcterms:modified xsi:type="dcterms:W3CDTF">2024-12-11T05:03:00Z</dcterms:modified>
  <dc:subject>2025-2031年中国生物技术市场全景调研及发展前景分析报告</dc:subject>
  <dc:title>2025-2031年中国生物技术市场全景调研及发展前景分析报告</dc:title>
  <cp:keywords>2025-2031年中国生物技术市场全景调研及发展前景分析报告</cp:keywords>
  <dc:description>2025-2031年中国生物技术市场全景调研及发展前景分析报告</dc:description>
</cp:coreProperties>
</file>