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19e5d3704ee3" w:history="1">
              <w:r>
                <w:rPr>
                  <w:rStyle w:val="Hyperlink"/>
                </w:rPr>
                <w:t>2026-2032年中国联苯苄唑行业调研及前景分析报告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19e5d3704ee3" w:history="1">
              <w:r>
                <w:rPr>
                  <w:rStyle w:val="Hyperlink"/>
                </w:rPr>
                <w:t>2026-2032年中国联苯苄唑行业调研及前景分析报告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19e5d3704ee3" w:history="1">
                <w:r>
                  <w:rPr>
                    <w:rStyle w:val="Hyperlink"/>
                  </w:rPr>
                  <w:t>https://www.20087.com/1/59/LianBenBianZuoHangYeFaZhanQianJing.html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苄唑是一种广谱抗真菌药物，通过抑制真菌细胞膜麦角固醇合成发挥杀菌作用，主要用于治疗皮肤癣菌病、念珠菌感染及花斑癣等浅表真菌感染。当前剂型以乳膏、溶液及喷雾为主，强调局部高浓度、低系统吸收与良好皮肤耐受性。在足癣、股癣等疾病高发及自我药疗普及背景下，联苯苄唑成为OTC抗真菌药主力成分之一。然而，部分患者因症状缓解即停药，导致疗程不足、复发率高；市场上存在复方制剂滥用（如擅自添加糖皮质激素）现象，掩盖炎症却加重真菌扩散，带来医源性风险。</w:t>
      </w:r>
      <w:r>
        <w:rPr>
          <w:rFonts w:hint="eastAsia"/>
        </w:rPr>
        <w:br/>
      </w:r>
      <w:r>
        <w:rPr>
          <w:rFonts w:hint="eastAsia"/>
        </w:rPr>
        <w:t>　　未来，联苯苄唑的发展将聚焦递送系统优化、联合疗法标准化与患者依从性提升。市场调研网指出，纳米脂质体或微针贴片技术可增强药物透皮效率，缩短疗程；与尿素、水杨酸等角质剥脱剂的科学复配将提升对厚痂型癣病的渗透力。在数字健康工具支持下，药品包装将集成用药提醒二维码或AR教程，指导完整疗程执行。监管层面，药监部门或加强对含激素复方制剂的管控，推动单方联苯苄唑作为一线选择。具备皮肤药理研究、真实世界疗效验证与公众教育能力的制药企业，将在抗真菌药物合理使用生态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519e5d3704ee3" w:history="1">
        <w:r>
          <w:rPr>
            <w:rStyle w:val="Hyperlink"/>
          </w:rPr>
          <w:t>2026-2032年中国联苯苄唑行业调研及前景分析报告</w:t>
        </w:r>
      </w:hyperlink>
      <w:r>
        <w:rPr>
          <w:rFonts w:hint="eastAsia"/>
        </w:rPr>
        <w:t>》，2025年联苯苄唑行业市场规模达 亿元，预计2032年市场规模将达 亿元，期间年均复合增长率（CAGR）达 %。报告基于多年行业研究积累，结合联苯苄唑市场发展现状，依托行业权威数据资源和长期市场监测数据库，对联苯苄唑市场规模、技术现状及未来方向进行了全面分析。报告梳理了联苯苄唑行业竞争格局，重点评估了主要企业的市场表现及品牌影响力，并通过SWOT分析揭示了联苯苄唑行业机遇与潜在风险。同时，报告对联苯苄唑市场前景和发展趋势进行了科学预测，为投资者提供了投资价值判断和策略建议，助力把握联苯苄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联苯苄唑市场概述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按照不同产品类型，联苯苄唑主要可以分为如下几个类别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中国不同产品类型联苯苄唑增长趋势2021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联苯苄唑溶液</w:t>
      </w:r>
      <w:r>
        <w:rPr>
          <w:rFonts w:hint="eastAsia"/>
        </w:rPr>
        <w:br/>
      </w:r>
      <w:r>
        <w:rPr>
          <w:rFonts w:hint="eastAsia"/>
        </w:rPr>
        <w:t>　　　　1.2.3 联苯苄唑乳膏</w:t>
      </w:r>
      <w:r>
        <w:rPr>
          <w:rFonts w:hint="eastAsia"/>
        </w:rPr>
        <w:br/>
      </w:r>
      <w:r>
        <w:rPr>
          <w:rFonts w:hint="eastAsia"/>
        </w:rPr>
        <w:t>　　1.3 从不同应用，联苯苄唑主要包括如下几个方面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中国不同应用联苯苄唑增长趋势2021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中国联苯苄唑发展现状及未来趋势（2021-2032）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中国市场联苯苄唑收入及增长率（2021-2032）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中国市场联苯苄唑销量及增长率（2021-2032）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中国市场主要联苯苄唑厂商分析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中国市场主要厂商联苯苄唑销量及市场占有率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中国市场主要厂商联苯苄唑销量（2021-2026）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中国市场主要厂商联苯苄唑收入及市场占有率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中国市场主要厂商联苯苄唑收入（2021-2026）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2025年中国市场主要厂商联苯苄唑收入排名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中国市场主要厂商联苯苄唑价格（2021-2026）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2.7 联苯苄唑行业集中度、竞争程度分析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联苯苄唑行业集中度分析：2025年中国Top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中国市场联苯苄唑第一梯队、第二梯队和第三梯队厂商（品牌）及2025年市场份额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不同产品类型联苯苄唑分析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中国市场不同产品类型联苯苄唑规模（2021-2032）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中国市场不同产品类型联苯苄唑规模及市场份额（2021-2026）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中国市场不同产品类型联苯苄唑规模预测（2027-2032）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中国市场不同产品类型联苯苄唑价格走势（2021-2032）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不同应用联苯苄唑分析</w:t>
      </w:r>
      <w:r>
        <w:rPr>
          <w:rFonts w:hint="eastAsia"/>
        </w:rPr>
        <w:br/>
      </w:r>
      <w:r>
        <w:rPr>
          <w:rFonts w:hint="eastAsia"/>
        </w:rPr>
        <w:t>　　5.1 中国市场不同应用联苯苄唑销量（2021-2032）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中国市场不同应用联苯苄唑规模（2021-2032）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中国市场不同应用联苯苄唑规模及市场份额（2021-2026）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中国市场不同应用联苯苄唑规模预测（2027-2032）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中国市场不同应用联苯苄唑价格走势（2021-2032）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联苯苄唑行业发展分析---发展趋势</w:t>
      </w:r>
      <w:r>
        <w:rPr>
          <w:rFonts w:hint="eastAsia"/>
        </w:rPr>
        <w:br/>
      </w:r>
      <w:r>
        <w:rPr>
          <w:rFonts w:hint="eastAsia"/>
        </w:rPr>
        <w:t>　　6.2 联苯苄唑行业发展分析---厂商壁垒</w:t>
      </w:r>
      <w:r>
        <w:rPr>
          <w:rFonts w:hint="eastAsia"/>
        </w:rPr>
        <w:br/>
      </w:r>
      <w:r>
        <w:rPr>
          <w:rFonts w:hint="eastAsia"/>
        </w:rPr>
        <w:t>　　6.3 联苯苄唑行业发展分析---驱动因素</w:t>
      </w:r>
      <w:r>
        <w:rPr>
          <w:rFonts w:hint="eastAsia"/>
        </w:rPr>
        <w:br/>
      </w:r>
      <w:r>
        <w:rPr>
          <w:rFonts w:hint="eastAsia"/>
        </w:rPr>
        <w:t>　　6.4 联苯苄唑行业发展分析---制约因素</w:t>
      </w:r>
      <w:r>
        <w:rPr>
          <w:rFonts w:hint="eastAsia"/>
        </w:rPr>
        <w:br/>
      </w:r>
      <w:r>
        <w:rPr>
          <w:rFonts w:hint="eastAsia"/>
        </w:rPr>
        <w:t>　　6.5 联苯苄唑中国企业SWOT分析</w:t>
      </w:r>
      <w:r>
        <w:rPr>
          <w:rFonts w:hint="eastAsia"/>
        </w:rPr>
        <w:br/>
      </w:r>
      <w:r>
        <w:rPr>
          <w:rFonts w:hint="eastAsia"/>
        </w:rPr>
        <w:t>　　6.6 联苯苄唑行业发展分析---行业政策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联苯苄唑行业产业链简介</w:t>
      </w:r>
      <w:r>
        <w:rPr>
          <w:rFonts w:hint="eastAsia"/>
        </w:rPr>
        <w:br/>
      </w:r>
      <w:r>
        <w:rPr>
          <w:rFonts w:hint="eastAsia"/>
        </w:rPr>
        <w:t>　　7.2 联苯苄唑产业链分析-上游</w:t>
      </w:r>
      <w:r>
        <w:rPr>
          <w:rFonts w:hint="eastAsia"/>
        </w:rPr>
        <w:br/>
      </w:r>
      <w:r>
        <w:rPr>
          <w:rFonts w:hint="eastAsia"/>
        </w:rPr>
        <w:t>　　7.3 联苯苄唑产业链分析-中游</w:t>
      </w:r>
      <w:r>
        <w:rPr>
          <w:rFonts w:hint="eastAsia"/>
        </w:rPr>
        <w:br/>
      </w:r>
      <w:r>
        <w:rPr>
          <w:rFonts w:hint="eastAsia"/>
        </w:rPr>
        <w:t>　　7.4 联苯苄唑产业链分析-下游</w:t>
      </w:r>
      <w:r>
        <w:rPr>
          <w:rFonts w:hint="eastAsia"/>
        </w:rPr>
        <w:br/>
      </w:r>
      <w:r>
        <w:rPr>
          <w:rFonts w:hint="eastAsia"/>
        </w:rPr>
        <w:t>　　7.5 联苯苄唑行业采购模式</w:t>
      </w:r>
      <w:r>
        <w:rPr>
          <w:rFonts w:hint="eastAsia"/>
        </w:rPr>
        <w:br/>
      </w:r>
      <w:r>
        <w:rPr>
          <w:rFonts w:hint="eastAsia"/>
        </w:rPr>
        <w:t>　　7.6 联苯苄唑行业生产模式</w:t>
      </w:r>
      <w:r>
        <w:rPr>
          <w:rFonts w:hint="eastAsia"/>
        </w:rPr>
        <w:br/>
      </w:r>
      <w:r>
        <w:rPr>
          <w:rFonts w:hint="eastAsia"/>
        </w:rPr>
        <w:t>　　7.7 联苯苄唑行业销售模式及销售渠道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中国本土联苯苄唑产能、产量分析</w:t>
      </w:r>
      <w:r>
        <w:rPr>
          <w:rFonts w:hint="eastAsia"/>
        </w:rPr>
        <w:br/>
      </w:r>
      <w:r>
        <w:rPr>
          <w:rFonts w:hint="eastAsia"/>
        </w:rPr>
        <w:t>　　8.1 中国联苯苄唑供需现状及预测（2021-2032）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中国联苯苄唑产量、市场需求量及发展趋势（2021-2032）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中国联苯苄唑进出口分析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中国市场联苯苄唑主要进口来源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中国市场联苯苄唑主要出口目的地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中国市场主要厂商联苯苄唑收入份额（2021-2026）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2025年中国主要生产商联苯苄唑收入排名（万元）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中国市场主要厂商联苯苄唑价格（2021-2026）&amp;（元/件）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2025年中国市场联苯苄唑主要厂商市场地位（第一梯队、第二梯队和第三梯队）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联苯苄唑市场投资、并购等现状分析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中国市场不同产品类型联苯苄唑规模（2021-2026）&amp;（万元）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中国市场不同产品类型联苯苄唑规模市场份额（2021-2026）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中国市场不同产品类型联苯苄唑规模预测（2027-2032）&amp;（万元）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中国市场不同产品类型联苯苄唑规模市场份额预测（2027-2032）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中国市场不同应用联苯苄唑规模（2021-2026）&amp;（万元）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中国市场不同应用联苯苄唑规模市场份额（2021-2026）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中国市场不同应用联苯苄唑规模预测（2027-2032）&amp;（万元）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中国市场不同应用联苯苄唑规模市场份额预测（2027-2032）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联苯苄唑行业发展分析---发展趋势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联苯苄唑行业发展分析---厂商壁垒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联苯苄唑行业发展分析---驱动因素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联苯苄唑行业发展分析---制约因素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联苯苄唑行业相关重点政策一览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联苯苄唑行业供应链分析</w:t>
      </w:r>
      <w:r>
        <w:rPr>
          <w:rFonts w:hint="eastAsia"/>
        </w:rPr>
        <w:br/>
      </w:r>
      <w:r>
        <w:rPr>
          <w:rFonts w:hint="eastAsia"/>
        </w:rPr>
        <w:t>　　表 121： 联苯苄唑上游原料供应商</w:t>
      </w:r>
      <w:r>
        <w:rPr>
          <w:rFonts w:hint="eastAsia"/>
        </w:rPr>
        <w:br/>
      </w:r>
      <w:r>
        <w:rPr>
          <w:rFonts w:hint="eastAsia"/>
        </w:rPr>
        <w:t>　　表 122： 联苯苄唑行业主要下游客户</w:t>
      </w:r>
      <w:r>
        <w:rPr>
          <w:rFonts w:hint="eastAsia"/>
        </w:rPr>
        <w:br/>
      </w:r>
      <w:r>
        <w:rPr>
          <w:rFonts w:hint="eastAsia"/>
        </w:rPr>
        <w:t>　　表 123： 联苯苄唑典型经销商</w:t>
      </w:r>
      <w:r>
        <w:rPr>
          <w:rFonts w:hint="eastAsia"/>
        </w:rPr>
        <w:br/>
      </w:r>
      <w:r>
        <w:rPr>
          <w:rFonts w:hint="eastAsia"/>
        </w:rPr>
        <w:t>　　表 124： 中国联苯苄唑产量、销量、进口量及出口量（2021-2026）&amp;（千件）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中国联苯苄唑产量、销量、进口量及出口量预测（2027-2032）&amp;（千件）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中国市场联苯苄唑主要进口来源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中国市场联苯苄唑主要出口目的地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联苯苄唑产品图片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中国不同产品类型联苯苄唑市场规模市场份额2025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联苯苄唑溶液产品图片</w:t>
      </w:r>
      <w:r>
        <w:rPr>
          <w:rFonts w:hint="eastAsia"/>
        </w:rPr>
        <w:br/>
      </w:r>
      <w:r>
        <w:rPr>
          <w:rFonts w:hint="eastAsia"/>
        </w:rPr>
        <w:t>　　图 4： 联苯苄唑乳膏产品图片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线下零售</w:t>
      </w:r>
      <w:r>
        <w:rPr>
          <w:rFonts w:hint="eastAsia"/>
        </w:rPr>
        <w:br/>
      </w:r>
      <w:r>
        <w:rPr>
          <w:rFonts w:hint="eastAsia"/>
        </w:rPr>
        <w:t>　　图 8： 中国市场联苯苄唑市场规模，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2025年中国市场主要厂商联苯苄唑销量市场份额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2025年中国市场主要厂商联苯苄唑收入市场份额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2025年中国市场前五大厂商联苯苄唑市场份额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2025年中国市场联苯苄唑第一梯队、第二梯队和第三梯队厂商（品牌）及市场份额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联苯苄唑中国企业SWOT分析</w:t>
      </w:r>
      <w:r>
        <w:rPr>
          <w:rFonts w:hint="eastAsia"/>
        </w:rPr>
        <w:br/>
      </w:r>
      <w:r>
        <w:rPr>
          <w:rFonts w:hint="eastAsia"/>
        </w:rPr>
        <w:t>　　图 18： 联苯苄唑产业链</w:t>
      </w:r>
      <w:r>
        <w:rPr>
          <w:rFonts w:hint="eastAsia"/>
        </w:rPr>
        <w:br/>
      </w:r>
      <w:r>
        <w:rPr>
          <w:rFonts w:hint="eastAsia"/>
        </w:rPr>
        <w:t>　　图 19： 联苯苄唑行业采购模式分析</w:t>
      </w:r>
      <w:r>
        <w:rPr>
          <w:rFonts w:hint="eastAsia"/>
        </w:rPr>
        <w:br/>
      </w:r>
      <w:r>
        <w:rPr>
          <w:rFonts w:hint="eastAsia"/>
        </w:rPr>
        <w:t>　　图 20： 联苯苄唑行业生产模式分析</w:t>
      </w:r>
      <w:r>
        <w:rPr>
          <w:rFonts w:hint="eastAsia"/>
        </w:rPr>
        <w:br/>
      </w:r>
      <w:r>
        <w:rPr>
          <w:rFonts w:hint="eastAsia"/>
        </w:rPr>
        <w:t>　　图 21： 联苯苄唑行业销售模式分析</w:t>
      </w:r>
      <w:r>
        <w:rPr>
          <w:rFonts w:hint="eastAsia"/>
        </w:rPr>
        <w:br/>
      </w:r>
      <w:r>
        <w:rPr>
          <w:rFonts w:hint="eastAsia"/>
        </w:rPr>
        <w:t>　　图 22： 中国联苯苄唑产能、产量、产能利用率及发展趋势（2021-2032）&amp;（千件）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中国联苯苄唑产量、市场需求量及发展趋势（2021-2032）&amp;（千件）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19e5d3704ee3" w:history="1">
        <w:r>
          <w:rPr>
            <w:rStyle w:val="Hyperlink"/>
          </w:rPr>
          <w:t>2026-2032年中国联苯苄唑行业调研及前景分析报告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19e5d3704ee3" w:history="1">
        <w:r>
          <w:rPr>
            <w:rStyle w:val="Hyperlink"/>
          </w:rPr>
          <w:t>https://www.20087.com/1/59/LianBenBianZuoHangYeFaZhanQianJing.html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被国家禁用的原因、联苯苄唑喷雾剂的作用与功效、联苯苄唑有毒吗、联苯苄唑溶液的作用与功效、联苯苄唑功效与作用、联苯苄唑一旦用了就不能停吗、联苯苄唑喷了10天了还不喷、联苯苄唑凝胶的作用与功效、联苯苄唑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558ed3bd4698" w:history="1">
      <w:r>
        <w:rPr>
          <w:rStyle w:val="Hyperlink"/>
        </w:rPr>
        <w:t>2026-2032年中国联苯苄唑行业调研及前景分析报告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anBenBianZuoHangYeFaZhanQianJing.html" TargetMode="External" Id="Rc71519e5d370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anBenBianZuoHangYeFaZhanQianJing.html" TargetMode="External" Id="Rd35f558ed3bd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2026-02-07T08:40:08Z</dcterms:created>
  <dcterms:modified xsi:type="dcterms:W3CDTF">2026-02-07T09:40:08Z</dcterms:modified>
  <dc:subject>2026-2032年中国联苯苄唑行业调研及前景分析报告</dc:subject>
  <dc:title>2026-2032年中国联苯苄唑行业调研及前景分析报告</dc:title>
  <cp:keywords>2026-2032年中国联苯苄唑行业调研及前景分析报告</cp:keywords>
  <dc:description>2026-2032年中国联苯苄唑行业调研及前景分析报告</dc:description>
</cp:coreProperties>
</file>