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995ca65f40ad" w:history="1">
              <w:r>
                <w:rPr>
                  <w:rStyle w:val="Hyperlink"/>
                </w:rPr>
                <w:t>2025-2031年中国血管保护剂行业发展研究与趋势分析报告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995ca65f40ad" w:history="1">
              <w:r>
                <w:rPr>
                  <w:rStyle w:val="Hyperlink"/>
                </w:rPr>
                <w:t>2025-2031年中国血管保护剂行业发展研究与趋势分析报告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7995ca65f40ad" w:history="1">
                <w:r>
                  <w:rPr>
                    <w:rStyle w:val="Hyperlink"/>
                  </w:rPr>
                  <w:t>https://www.20087.com/1/09/XueGuanBaoHuJiDeQianJingQuShi.html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一类用于预防和治疗心血管疾病的药物，主要包括抗血小板聚集药、降脂药、抗氧化剂等类型。血管保护剂广泛应用于动脉粥样硬化、冠心病、高血压等疾病的防治中，是现代医学对抗心血管疾病的重要武器。近年来，随着人们对心血管健康重视程度的提高以及老龄化社会的到来，血管保护剂的需求量呈现出明显的上升趋势。此外，研究发现某些天然物质（如鱼油中的ω-3脂肪酸）也具有一定的血管保护作用，促使相关保健品市场蓬勃发展。然而，血管保护剂的研发面临着药物安全性、有效性评价等方面的挑战，需要严谨的临床试验支持。</w:t>
      </w:r>
      <w:r>
        <w:rPr>
          <w:rFonts w:hint="eastAsia"/>
        </w:rPr>
        <w:br/>
      </w:r>
      <w:r>
        <w:rPr>
          <w:rFonts w:hint="eastAsia"/>
        </w:rPr>
        <w:t>　　未来，血管保护剂的发展将紧密围绕精准医疗的理念展开，即根据患者的基因特征、生活方式等因素制定个性化的治疗方案。这一趋势将推动新型血管保护剂的研发，尤其是那些能够针对特定分子靶点发挥精确作用的药物。同时，随着生物技术的进步，干细胞疗法、基因编辑技术等前沿科技也可能为血管保护开辟新的途径。另外，考虑到慢性病管理的重要性，长期服用血管保护剂的安全性和依从性将是研究的重点之一。因此，开发副作用少、易于患者坚持使用的新型制剂形式（如缓释剂型）显得尤为重要。此外，跨学科的合作，包括药理学、营养学、运动医学等多个领域的知识整合，将有助于构建全方位的心血管疾病预防体系，促进血管保护剂与其他干预措施的有效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7995ca65f40ad" w:history="1">
        <w:r>
          <w:rPr>
            <w:rStyle w:val="Hyperlink"/>
          </w:rPr>
          <w:t>2025-2031年中国血管保护剂行业发展研究与趋势分析报告</w:t>
        </w:r>
      </w:hyperlink>
      <w:r>
        <w:rPr>
          <w:rFonts w:hint="eastAsia"/>
        </w:rPr>
        <w:t>》基于权威数据和长期市场监测，全面分析了血管保护剂行业的市场规模、供需状况及竞争格局。报告梳理了血管保护剂技术现状与未来方向，预测了市场前景与趋势，并评估了重点企业的表现与地位。同时，报告揭示了血管保护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第一节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一、血管保护剂行业定义</w:t>
      </w:r>
      <w:r>
        <w:rPr>
          <w:rFonts w:hint="eastAsia"/>
        </w:rPr>
        <w:br/>
      </w:r>
      <w:r>
        <w:rPr>
          <w:rFonts w:hint="eastAsia"/>
        </w:rPr>
        <w:t>　　　　二、血管保护剂相关分类</w:t>
      </w:r>
      <w:r>
        <w:rPr>
          <w:rFonts w:hint="eastAsia"/>
        </w:rPr>
        <w:br/>
      </w:r>
      <w:r>
        <w:rPr>
          <w:rFonts w:hint="eastAsia"/>
        </w:rPr>
        <w:t>　　第三节 中国血管保护剂行业生命周期分析</w:t>
      </w:r>
      <w:r>
        <w:rPr>
          <w:rFonts w:hint="eastAsia"/>
        </w:rPr>
        <w:br/>
      </w:r>
      <w:r>
        <w:rPr>
          <w:rFonts w:hint="eastAsia"/>
        </w:rPr>
        <w:t>　　　　一、血管保护剂行业生命周期理论概述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二、血管保护剂行业所属的生命周期分析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血管保护剂行业经济指标分析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一、血管保护剂行业的赢利性分析</w:t>
      </w:r>
      <w:r>
        <w:rPr>
          <w:rFonts w:hint="eastAsia"/>
        </w:rPr>
        <w:br/>
      </w:r>
      <w:r>
        <w:rPr>
          <w:rFonts w:hint="eastAsia"/>
        </w:rPr>
        <w:t>　　　　二、血管保护剂行业的经济周期分析</w:t>
      </w:r>
      <w:r>
        <w:rPr>
          <w:rFonts w:hint="eastAsia"/>
        </w:rPr>
        <w:br/>
      </w:r>
      <w:r>
        <w:rPr>
          <w:rFonts w:hint="eastAsia"/>
        </w:rPr>
        <w:t>　　　　三、血管保护剂行业附加值的提升空间分析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中国血管保护剂行业进入壁垒分析</w:t>
      </w:r>
      <w:r>
        <w:rPr>
          <w:rFonts w:hint="eastAsia"/>
        </w:rPr>
        <w:br/>
      </w:r>
      <w:r>
        <w:rPr>
          <w:rFonts w:hint="eastAsia"/>
        </w:rPr>
        <w:t>　　　　一、血管保护剂行业资金壁垒分析</w:t>
      </w:r>
      <w:r>
        <w:rPr>
          <w:rFonts w:hint="eastAsia"/>
        </w:rPr>
        <w:br/>
      </w:r>
      <w:r>
        <w:rPr>
          <w:rFonts w:hint="eastAsia"/>
        </w:rPr>
        <w:t>　　　　二、血管保护剂行业技术壁垒分析</w:t>
      </w:r>
      <w:r>
        <w:rPr>
          <w:rFonts w:hint="eastAsia"/>
        </w:rPr>
        <w:br/>
      </w:r>
      <w:r>
        <w:rPr>
          <w:rFonts w:hint="eastAsia"/>
        </w:rPr>
        <w:t>　　　　三、血管保护剂行业人才壁垒分析</w:t>
      </w:r>
      <w:r>
        <w:rPr>
          <w:rFonts w:hint="eastAsia"/>
        </w:rPr>
        <w:br/>
      </w:r>
      <w:r>
        <w:rPr>
          <w:rFonts w:hint="eastAsia"/>
        </w:rPr>
        <w:t>　　　　四、血管保护剂行业品牌壁垒分析</w:t>
      </w:r>
      <w:r>
        <w:rPr>
          <w:rFonts w:hint="eastAsia"/>
        </w:rPr>
        <w:br/>
      </w:r>
      <w:r>
        <w:rPr>
          <w:rFonts w:hint="eastAsia"/>
        </w:rPr>
        <w:t>　　　　五、血管保护剂行业其他壁垒分析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二、国际血管保护剂竞争格局分析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三、国际血管保护剂药企研发进展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四、国际血管保护剂市场发展趋势</w:t>
      </w:r>
      <w:r>
        <w:rPr>
          <w:rFonts w:hint="eastAsia"/>
        </w:rPr>
        <w:br/>
      </w:r>
      <w:r>
        <w:rPr>
          <w:rFonts w:hint="eastAsia"/>
        </w:rPr>
        <w:t>　　第二节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二、国内血管保护剂产品市场份额</w:t>
      </w:r>
      <w:r>
        <w:rPr>
          <w:rFonts w:hint="eastAsia"/>
        </w:rPr>
        <w:br/>
      </w:r>
      <w:r>
        <w:rPr>
          <w:rFonts w:hint="eastAsia"/>
        </w:rPr>
        <w:t>　　　　三、国内血管保护剂主要厂家分析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四、国内血管保护剂区域市场竞争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五、国内血管保护剂市场发展趋势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转化糖</w:t>
      </w:r>
      <w:r>
        <w:rPr>
          <w:rFonts w:hint="eastAsia"/>
        </w:rPr>
        <w:br/>
      </w:r>
      <w:r>
        <w:rPr>
          <w:rFonts w:hint="eastAsia"/>
        </w:rPr>
        <w:t>　　第三节 马栗种子提取物片</w:t>
      </w:r>
      <w:r>
        <w:rPr>
          <w:rFonts w:hint="eastAsia"/>
        </w:rPr>
        <w:br/>
      </w:r>
      <w:r>
        <w:rPr>
          <w:rFonts w:hint="eastAsia"/>
        </w:rPr>
        <w:t>　　第四节 羟苯磺酸钙</w:t>
      </w:r>
      <w:r>
        <w:rPr>
          <w:rFonts w:hint="eastAsia"/>
        </w:rPr>
        <w:br/>
      </w:r>
      <w:r>
        <w:rPr>
          <w:rFonts w:hint="eastAsia"/>
        </w:rPr>
        <w:t>　　第五节 曲克芦丁</w:t>
      </w:r>
      <w:r>
        <w:rPr>
          <w:rFonts w:hint="eastAsia"/>
        </w:rPr>
        <w:br/>
      </w:r>
      <w:r>
        <w:rPr>
          <w:rFonts w:hint="eastAsia"/>
        </w:rPr>
        <w:t>　　第六节 地奥司明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2020-2025年中国血管保护剂行业竞争情况</w:t>
      </w:r>
      <w:r>
        <w:rPr>
          <w:rFonts w:hint="eastAsia"/>
        </w:rPr>
        <w:br/>
      </w:r>
      <w:r>
        <w:rPr>
          <w:rFonts w:hint="eastAsia"/>
        </w:rPr>
        <w:t>　　第一节 中国血管保护剂行业竞争结构分析（波特五力模型）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第二节 中国血管保护剂行业SWOT分析</w:t>
      </w:r>
      <w:r>
        <w:rPr>
          <w:rFonts w:hint="eastAsia"/>
        </w:rPr>
        <w:br/>
      </w:r>
      <w:r>
        <w:rPr>
          <w:rFonts w:hint="eastAsia"/>
        </w:rPr>
        <w:t>　　第三节 中国血管保护剂行业竞争环境分析（PEST）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血管保护剂行业领先企业分析</w:t>
      </w:r>
      <w:r>
        <w:rPr>
          <w:rFonts w:hint="eastAsia"/>
        </w:rPr>
        <w:br/>
      </w:r>
      <w:r>
        <w:rPr>
          <w:rFonts w:hint="eastAsia"/>
        </w:rPr>
        <w:t>　　第一节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一、德国威玛舒培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二、cesra arzneimittel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第二节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一、扬子江上海海尼药业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二、美大康佳乐药业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三、上海长征富民药业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四、吉林四环制药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五、生晃荣养生品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六、德国威玛舒培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七、上海朝晖药业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八、正大天晴药业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九、贵州天安药业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2025-2031年中国血管保护剂行业发展前景分析与预测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中国血管保护剂行业未来发展前景分析</w:t>
      </w:r>
      <w:r>
        <w:rPr>
          <w:rFonts w:hint="eastAsia"/>
        </w:rPr>
        <w:br/>
      </w:r>
      <w:r>
        <w:rPr>
          <w:rFonts w:hint="eastAsia"/>
        </w:rPr>
        <w:t>　　第二节 中国血管保护剂行业未来发展趋势预测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中国血管保护剂行业市场发展预测</w:t>
      </w:r>
      <w:r>
        <w:rPr>
          <w:rFonts w:hint="eastAsia"/>
        </w:rPr>
        <w:br/>
      </w:r>
      <w:r>
        <w:rPr>
          <w:rFonts w:hint="eastAsia"/>
        </w:rPr>
        <w:t>　　第四节 中国血管保护剂行业盈利走势预测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2025-2031年中国血管保护剂行业投资风险与营销分析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血管保护剂行业投资风险分析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一、血管保护剂行业政策风险分析</w:t>
      </w:r>
      <w:r>
        <w:rPr>
          <w:rFonts w:hint="eastAsia"/>
        </w:rPr>
        <w:br/>
      </w:r>
      <w:r>
        <w:rPr>
          <w:rFonts w:hint="eastAsia"/>
        </w:rPr>
        <w:t>　　　　二、血管保护剂行业技术风险分析</w:t>
      </w:r>
      <w:r>
        <w:rPr>
          <w:rFonts w:hint="eastAsia"/>
        </w:rPr>
        <w:br/>
      </w:r>
      <w:r>
        <w:rPr>
          <w:rFonts w:hint="eastAsia"/>
        </w:rPr>
        <w:t>　　　　三、血管保护剂行业竞争风险分析</w:t>
      </w:r>
      <w:r>
        <w:rPr>
          <w:rFonts w:hint="eastAsia"/>
        </w:rPr>
        <w:br/>
      </w:r>
      <w:r>
        <w:rPr>
          <w:rFonts w:hint="eastAsia"/>
        </w:rPr>
        <w:t>　　　　四、血管保护剂行业其他风险分析</w:t>
      </w:r>
      <w:r>
        <w:rPr>
          <w:rFonts w:hint="eastAsia"/>
        </w:rPr>
        <w:br/>
      </w:r>
      <w:r>
        <w:rPr>
          <w:rFonts w:hint="eastAsia"/>
        </w:rPr>
        <w:t>　　第二节 血管保护剂行业企业经营发展分析及建议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一、血管保护剂行业经营模式</w:t>
      </w:r>
      <w:r>
        <w:rPr>
          <w:rFonts w:hint="eastAsia"/>
        </w:rPr>
        <w:br/>
      </w:r>
      <w:r>
        <w:rPr>
          <w:rFonts w:hint="eastAsia"/>
        </w:rPr>
        <w:t>　　　　二、血管保护剂行业销售模式</w:t>
      </w:r>
      <w:r>
        <w:rPr>
          <w:rFonts w:hint="eastAsia"/>
        </w:rPr>
        <w:br/>
      </w:r>
      <w:r>
        <w:rPr>
          <w:rFonts w:hint="eastAsia"/>
        </w:rPr>
        <w:t>　　　　三、血管保护剂行业创新方向</w:t>
      </w:r>
      <w:r>
        <w:rPr>
          <w:rFonts w:hint="eastAsia"/>
        </w:rPr>
        <w:br/>
      </w:r>
      <w:r>
        <w:rPr>
          <w:rFonts w:hint="eastAsia"/>
        </w:rPr>
        <w:t>　　第三节 血管保护剂行业应对策略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2025-2031年中国血管保护剂行业发展战略及规划建议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中国血管保护剂行业品牌战略分析</w:t>
      </w:r>
      <w:r>
        <w:rPr>
          <w:rFonts w:hint="eastAsia"/>
        </w:rPr>
        <w:br/>
      </w:r>
      <w:r>
        <w:rPr>
          <w:rFonts w:hint="eastAsia"/>
        </w:rPr>
        <w:t>　　第二节 中国血管保护剂行业市场的重点客户战略实施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中国血管保护剂行业战略综合规划分析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2025-2031年中国血管保护剂行业发展策略及投资建议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中国血管保护剂行业产品策略分析</w:t>
      </w:r>
      <w:r>
        <w:rPr>
          <w:rFonts w:hint="eastAsia"/>
        </w:rPr>
        <w:br/>
      </w:r>
      <w:r>
        <w:rPr>
          <w:rFonts w:hint="eastAsia"/>
        </w:rPr>
        <w:t>　　第二节 中国血管保护剂行业定价策略分析</w:t>
      </w:r>
      <w:r>
        <w:rPr>
          <w:rFonts w:hint="eastAsia"/>
        </w:rPr>
        <w:br/>
      </w:r>
      <w:r>
        <w:rPr>
          <w:rFonts w:hint="eastAsia"/>
        </w:rPr>
        <w:t>　　第三节 中国血管保护剂行业营销渠道策略</w:t>
      </w:r>
      <w:r>
        <w:rPr>
          <w:rFonts w:hint="eastAsia"/>
        </w:rPr>
        <w:br/>
      </w:r>
      <w:r>
        <w:rPr>
          <w:rFonts w:hint="eastAsia"/>
        </w:rPr>
        <w:t>　　第四节 中国血管保护剂行业价格策略</w:t>
      </w:r>
      <w:r>
        <w:rPr>
          <w:rFonts w:hint="eastAsia"/>
        </w:rPr>
        <w:br/>
      </w:r>
      <w:r>
        <w:rPr>
          <w:rFonts w:hint="eastAsia"/>
        </w:rPr>
        <w:t>　　第五节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血管保护剂行业类别</w:t>
      </w:r>
      <w:r>
        <w:rPr>
          <w:rFonts w:hint="eastAsia"/>
        </w:rPr>
        <w:br/>
      </w:r>
      <w:r>
        <w:rPr>
          <w:rFonts w:hint="eastAsia"/>
        </w:rPr>
        <w:t>　　图表 血管保护剂行业产业链调研</w:t>
      </w:r>
      <w:r>
        <w:rPr>
          <w:rFonts w:hint="eastAsia"/>
        </w:rPr>
        <w:br/>
      </w:r>
      <w:r>
        <w:rPr>
          <w:rFonts w:hint="eastAsia"/>
        </w:rPr>
        <w:t>　　图表 血管保护剂行业现状</w:t>
      </w:r>
      <w:r>
        <w:rPr>
          <w:rFonts w:hint="eastAsia"/>
        </w:rPr>
        <w:br/>
      </w:r>
      <w:r>
        <w:rPr>
          <w:rFonts w:hint="eastAsia"/>
        </w:rPr>
        <w:t>　　图表 血管保护剂行业标准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2020-2025年中国血管保护剂市场规模</w:t>
      </w:r>
      <w:r>
        <w:rPr>
          <w:rFonts w:hint="eastAsia"/>
        </w:rPr>
        <w:br/>
      </w:r>
      <w:r>
        <w:rPr>
          <w:rFonts w:hint="eastAsia"/>
        </w:rPr>
        <w:t>　　图表 2025年中国血管保护剂行业产能</w:t>
      </w:r>
      <w:r>
        <w:rPr>
          <w:rFonts w:hint="eastAsia"/>
        </w:rPr>
        <w:br/>
      </w:r>
      <w:r>
        <w:rPr>
          <w:rFonts w:hint="eastAsia"/>
        </w:rPr>
        <w:t>　　图表 2020-2025年中国血管保护剂产量</w:t>
      </w:r>
      <w:r>
        <w:rPr>
          <w:rFonts w:hint="eastAsia"/>
        </w:rPr>
        <w:br/>
      </w:r>
      <w:r>
        <w:rPr>
          <w:rFonts w:hint="eastAsia"/>
        </w:rPr>
        <w:t>　　图表 血管保护剂行业动态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2020-2025年中国血管保护剂市场需求量</w:t>
      </w:r>
      <w:r>
        <w:rPr>
          <w:rFonts w:hint="eastAsia"/>
        </w:rPr>
        <w:br/>
      </w:r>
      <w:r>
        <w:rPr>
          <w:rFonts w:hint="eastAsia"/>
        </w:rPr>
        <w:t>　　图表 2025年中国血管保护剂行业需求区域调研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2020-2025年中国血管保护剂行情</w:t>
      </w:r>
      <w:r>
        <w:rPr>
          <w:rFonts w:hint="eastAsia"/>
        </w:rPr>
        <w:br/>
      </w:r>
      <w:r>
        <w:rPr>
          <w:rFonts w:hint="eastAsia"/>
        </w:rPr>
        <w:t>　　图表 2020-2025年中国血管保护剂价格走势图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2020-2025年中国血管保护剂行业销售收入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2020-2025年中国血管保护剂行业盈利情况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2020-2025年中国血管保护剂行业利润总额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2020-2025年中国血管保护剂进口数据</w:t>
      </w:r>
      <w:r>
        <w:rPr>
          <w:rFonts w:hint="eastAsia"/>
        </w:rPr>
        <w:br/>
      </w:r>
      <w:r>
        <w:rPr>
          <w:rFonts w:hint="eastAsia"/>
        </w:rPr>
        <w:t>　　图表 2020-2025年中国血管保护剂出口数据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2020-2025年中国血管保护剂行业企业数量统计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**地区血管保护剂市场规模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**地区血管保护剂市场调研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**地区血管保护剂市场规模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**地区血管保护剂市场调研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血管保护剂行业竞争对手分析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2025-2031年中国血管保护剂市场规模预测</w:t>
      </w:r>
      <w:r>
        <w:rPr>
          <w:rFonts w:hint="eastAsia"/>
        </w:rPr>
        <w:br/>
      </w:r>
      <w:r>
        <w:rPr>
          <w:rFonts w:hint="eastAsia"/>
        </w:rPr>
        <w:t>　　图表 血管保护剂行业准入条件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2025-2031年中国血管保护剂行业信息化</w:t>
      </w:r>
      <w:r>
        <w:rPr>
          <w:rFonts w:hint="eastAsia"/>
        </w:rPr>
        <w:br/>
      </w:r>
      <w:r>
        <w:rPr>
          <w:rFonts w:hint="eastAsia"/>
        </w:rPr>
        <w:t>　　图表 2025年中国血管保护剂市场前景分析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2025-2031年中国血管保护剂行业风险分析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2025-2031年中国血管保护剂行业发展趋势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995ca65f40ad" w:history="1">
        <w:r>
          <w:rPr>
            <w:rStyle w:val="Hyperlink"/>
          </w:rPr>
          <w:t>2025-2031年中国血管保护剂行业发展研究与趋势分析报告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7995ca65f40ad" w:history="1">
        <w:r>
          <w:rPr>
            <w:rStyle w:val="Hyperlink"/>
          </w:rPr>
          <w:t>https://www.20087.com/1/09/XueGuanBaoHuJiDeQianJingQuShi.html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血管药物哪种药效果最好、血管保护剂药都有哪些、越吃血管越干净的食物、血管保护剂是什么、可软化血管的15种食物、血管保护剂羟苯、血管硬化怎么治最好的方法、血管保护剂的作用与功效、血管收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ef20fa0174bcf" w:history="1">
      <w:r>
        <w:rPr>
          <w:rStyle w:val="Hyperlink"/>
        </w:rPr>
        <w:t>2025-2031年中国血管保护剂行业发展研究与趋势分析报告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ueGuanBaoHuJiDeQianJingQuShi.html" TargetMode="External" Id="R2e27995ca65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ueGuanBaoHuJiDeQianJingQuShi.html" TargetMode="External" Id="Raddef20fa017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2025-06-07T04:27:26Z</dcterms:created>
  <dcterms:modified xsi:type="dcterms:W3CDTF">2025-06-07T05:27:26Z</dcterms:modified>
  <dc:subject>2025-2031年中国血管保护剂行业发展研究与趋势分析报告</dc:subject>
  <dc:title>2025-2031年中国血管保护剂行业发展研究与趋势分析报告</dc:title>
  <cp:keywords>2025-2031年中国血管保护剂行业发展研究与趋势分析报告</cp:keywords>
  <dc:description>2025-2031年中国血管保护剂行业发展研究与趋势分析报告</dc:description>
</cp:coreProperties>
</file>