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34a86fea14a66" w:history="1">
              <w:r>
                <w:rPr>
                  <w:rStyle w:val="Hyperlink"/>
                </w:rPr>
                <w:t>2025-2031年中国鸟嘌呤市场现状与前景趋势报告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34a86fea14a66" w:history="1">
              <w:r>
                <w:rPr>
                  <w:rStyle w:val="Hyperlink"/>
                </w:rPr>
                <w:t>2025-2031年中国鸟嘌呤市场现状与前景趋势报告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34a86fea14a66" w:history="1">
                <w:r>
                  <w:rPr>
                    <w:rStyle w:val="Hyperlink"/>
                  </w:rPr>
                  <w:t>https://www.20087.com/1/59/NiaoPiaoLingHangYeXianZhuangJiQianJing.html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嘌呤是DNA和RNA的重要组成部分，其合成与纯化技术已相当成熟，广泛应用于生物制药、遗传工程研究、诊断试剂盒制备等领域。随着基因测序技术的飞速发展和个性化医疗的需求增长，高质量鸟嘌呤的需求量持续上升。同时，科研机构对鸟嘌呤衍生物的研究，如用于抗癌药物的开发，也推动了该领域的创新发展。</w:t>
      </w:r>
      <w:r>
        <w:rPr>
          <w:rFonts w:hint="eastAsia"/>
        </w:rPr>
        <w:br/>
      </w:r>
      <w:r>
        <w:rPr>
          <w:rFonts w:hint="eastAsia"/>
        </w:rPr>
        <w:t>　　未来，鸟嘌呤及其衍生物的生产将更加注重高效合成途径与绿色化学实践，减少生产过程中的环境污染。随着合成生物学的兴起，通过微生物发酵法生产鸟嘌呤将成为研究热点，有望降低成本并提高产量。此外，随着基因编辑技术如CRISPR-Cas9的广泛应用，对高纯度鸟嘌呤的需求将进一步增加，驱动该行业向更精细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34a86fea14a66" w:history="1">
        <w:r>
          <w:rPr>
            <w:rStyle w:val="Hyperlink"/>
          </w:rPr>
          <w:t>2025-2031年中国鸟嘌呤市场现状与前景趋势报告</w:t>
        </w:r>
      </w:hyperlink>
      <w:r>
        <w:rPr>
          <w:rFonts w:hint="eastAsia"/>
        </w:rPr>
        <w:t>》基于国家统计局及相关行业协会的详实数据，结合国内外鸟嘌呤行业研究资料及深入市场调研，系统分析了鸟嘌呤行业的市场规模、市场需求及产业链现状。报告重点探讨了鸟嘌呤行业整体运行情况及细分领域特点，科学预测了鸟嘌呤市场前景与发展趋势，揭示了鸟嘌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34a86fea14a66" w:history="1">
        <w:r>
          <w:rPr>
            <w:rStyle w:val="Hyperlink"/>
          </w:rPr>
          <w:t>2025-2031年中国鸟嘌呤市场现状与前景趋势报告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鸟嘌呤行业界定及应用领域</w:t>
      </w:r>
      <w:r>
        <w:rPr>
          <w:rFonts w:hint="eastAsia"/>
        </w:rPr>
        <w:br/>
      </w:r>
      <w:r>
        <w:rPr>
          <w:rFonts w:hint="eastAsia"/>
        </w:rPr>
        <w:t>　　第一节 鸟嘌呤行业定义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鸟嘌呤主要应用领域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2024-2025年全球鸟嘌呤行业市场调研分析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全球鸟嘌呤行业经济环境分析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全球鸟嘌呤市场总体情况分析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一、全球鸟嘌呤行业的发展特点</w:t>
      </w:r>
      <w:r>
        <w:rPr>
          <w:rFonts w:hint="eastAsia"/>
        </w:rPr>
        <w:br/>
      </w:r>
      <w:r>
        <w:rPr>
          <w:rFonts w:hint="eastAsia"/>
        </w:rPr>
        <w:t>　　　　二、全球鸟嘌呤市场结构</w:t>
      </w:r>
      <w:r>
        <w:rPr>
          <w:rFonts w:hint="eastAsia"/>
        </w:rPr>
        <w:br/>
      </w:r>
      <w:r>
        <w:rPr>
          <w:rFonts w:hint="eastAsia"/>
        </w:rPr>
        <w:t>　　　　三、全球鸟嘌呤行业竞争格局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全球主要国家（地区）鸟嘌呤市场分析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2025-2031年全球鸟嘌呤行业发展趋势预测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2024-2025年鸟嘌呤行业发展环境分析</w:t>
      </w:r>
      <w:r>
        <w:rPr>
          <w:rFonts w:hint="eastAsia"/>
        </w:rPr>
        <w:br/>
      </w:r>
      <w:r>
        <w:rPr>
          <w:rFonts w:hint="eastAsia"/>
        </w:rPr>
        <w:t>　　第一节 鸟嘌呤行业环境分析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鸟嘌呤行业相关政策、法规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2024-2025年鸟嘌呤行业技术发展现状及趋势分析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鸟嘌呤行业技术发展现状分析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国内外鸟嘌呤行业技术差异与原因</w:t>
      </w:r>
      <w:r>
        <w:rPr>
          <w:rFonts w:hint="eastAsia"/>
        </w:rPr>
        <w:br/>
      </w:r>
      <w:r>
        <w:rPr>
          <w:rFonts w:hint="eastAsia"/>
        </w:rPr>
        <w:t>　　第三节 鸟嘌呤行业技术发展方向、趋势预测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提升鸟嘌呤行业技术能力策略建议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中国鸟嘌呤行业供给、需求分析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2024-2025年中国鸟嘌呤市场现状</w:t>
      </w:r>
      <w:r>
        <w:rPr>
          <w:rFonts w:hint="eastAsia"/>
        </w:rPr>
        <w:br/>
      </w:r>
      <w:r>
        <w:rPr>
          <w:rFonts w:hint="eastAsia"/>
        </w:rPr>
        <w:t>　　第二节 中国鸟嘌呤行业产量情况分析及预测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一、鸟嘌呤总体产能规模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、2019-2024年中国鸟嘌呤产量统计分析</w:t>
      </w:r>
      <w:r>
        <w:rPr>
          <w:rFonts w:hint="eastAsia"/>
        </w:rPr>
        <w:br/>
      </w:r>
      <w:r>
        <w:rPr>
          <w:rFonts w:hint="eastAsia"/>
        </w:rPr>
        <w:t>　　　　三、鸟嘌呤生产区域分布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四、2025-2031年中国鸟嘌呤产量预测分析</w:t>
      </w:r>
      <w:r>
        <w:rPr>
          <w:rFonts w:hint="eastAsia"/>
        </w:rPr>
        <w:br/>
      </w:r>
      <w:r>
        <w:rPr>
          <w:rFonts w:hint="eastAsia"/>
        </w:rPr>
        <w:t>　　第三节 中国鸟嘌呤市场需求情况分析及预测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一、中国鸟嘌呤市场需求特点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二、2019-2024年中国鸟嘌呤市场需求统计</w:t>
      </w:r>
      <w:r>
        <w:rPr>
          <w:rFonts w:hint="eastAsia"/>
        </w:rPr>
        <w:br/>
      </w:r>
      <w:r>
        <w:rPr>
          <w:rFonts w:hint="eastAsia"/>
        </w:rPr>
        <w:t>　　　　三、鸟嘌呤市场饱和度</w:t>
      </w:r>
      <w:r>
        <w:rPr>
          <w:rFonts w:hint="eastAsia"/>
        </w:rPr>
        <w:br/>
      </w:r>
      <w:r>
        <w:rPr>
          <w:rFonts w:hint="eastAsia"/>
        </w:rPr>
        <w:t>　　　　四、影响鸟嘌呤市场需求的因素</w:t>
      </w:r>
      <w:r>
        <w:rPr>
          <w:rFonts w:hint="eastAsia"/>
        </w:rPr>
        <w:br/>
      </w:r>
      <w:r>
        <w:rPr>
          <w:rFonts w:hint="eastAsia"/>
        </w:rPr>
        <w:t>　　　　五、鸟嘌呤市场潜力分析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六、2025-2031年中国鸟嘌呤市场需求预测分析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中国鸟嘌呤行业进出口分析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一、2019-2024年鸟嘌呤进口量及增速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三、2025-2031年鸟嘌呤进口量及增速预测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一、2019-2024年鸟嘌呤出口量及增速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三、2025-2031年鸟嘌呤出口量及增速预测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中国鸟嘌呤行业重点地区调研分析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一、中国鸟嘌呤行业区域市场分布情况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二、**地区鸟嘌呤行业市场需求规模情况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三、**地区鸟嘌呤行业市场需求规模情况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四、**地区鸟嘌呤行业市场需求规模情况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五、**地区鸟嘌呤行业市场需求规模情况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六、**地区鸟嘌呤行业市场需求规模情况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2024-2025年中国鸟嘌呤细分行业调研</w:t>
      </w:r>
      <w:r>
        <w:rPr>
          <w:rFonts w:hint="eastAsia"/>
        </w:rPr>
        <w:br/>
      </w:r>
      <w:r>
        <w:rPr>
          <w:rFonts w:hint="eastAsia"/>
        </w:rPr>
        <w:t>　　第一节 主要鸟嘌呤细分行业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鸟嘌呤行业重点企业发展调研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2025年中国鸟嘌呤企业营销及发展建议</w:t>
      </w:r>
      <w:r>
        <w:rPr>
          <w:rFonts w:hint="eastAsia"/>
        </w:rPr>
        <w:br/>
      </w:r>
      <w:r>
        <w:rPr>
          <w:rFonts w:hint="eastAsia"/>
        </w:rPr>
        <w:t>　　第一节 鸟嘌呤企业营销策略分析及建议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鸟嘌呤企业营销策略分析</w:t>
      </w:r>
      <w:r>
        <w:rPr>
          <w:rFonts w:hint="eastAsia"/>
        </w:rPr>
        <w:br/>
      </w:r>
      <w:r>
        <w:rPr>
          <w:rFonts w:hint="eastAsia"/>
        </w:rPr>
        <w:t>　　　　一、鸟嘌呤企业营销策略</w:t>
      </w:r>
      <w:r>
        <w:rPr>
          <w:rFonts w:hint="eastAsia"/>
        </w:rPr>
        <w:br/>
      </w:r>
      <w:r>
        <w:rPr>
          <w:rFonts w:hint="eastAsia"/>
        </w:rPr>
        <w:t>　　　　二、鸟嘌呤企业经验借鉴</w:t>
      </w:r>
      <w:r>
        <w:rPr>
          <w:rFonts w:hint="eastAsia"/>
        </w:rPr>
        <w:br/>
      </w:r>
      <w:r>
        <w:rPr>
          <w:rFonts w:hint="eastAsia"/>
        </w:rPr>
        <w:t>　　第三节 鸟嘌呤企业营销模式演化与创新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鸟嘌呤企业经营发展分析及建议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一、鸟嘌呤企业存在的问题</w:t>
      </w:r>
      <w:r>
        <w:rPr>
          <w:rFonts w:hint="eastAsia"/>
        </w:rPr>
        <w:br/>
      </w:r>
      <w:r>
        <w:rPr>
          <w:rFonts w:hint="eastAsia"/>
        </w:rPr>
        <w:t>　　　　二、鸟嘌呤企业应对的策略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鸟嘌呤行业发展趋势及投资风险预警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2025年鸟嘌呤市场前景分析</w:t>
      </w:r>
      <w:r>
        <w:rPr>
          <w:rFonts w:hint="eastAsia"/>
        </w:rPr>
        <w:br/>
      </w:r>
      <w:r>
        <w:rPr>
          <w:rFonts w:hint="eastAsia"/>
        </w:rPr>
        <w:t>　　第二节 2025年鸟嘌呤行业发展趋势预测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影响鸟嘌呤行业发展的主要因素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一、2025年影响鸟嘌呤行业运行的有利因素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二、2025年影响鸟嘌呤行业运行的稳定因素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三、2025年影响鸟嘌呤行业运行的不利因素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四、2025年中国鸟嘌呤行业发展面临的挑战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五、2025年中国鸟嘌呤行业发展面临的机遇</w:t>
      </w:r>
      <w:r>
        <w:rPr>
          <w:rFonts w:hint="eastAsia"/>
        </w:rPr>
        <w:br/>
      </w:r>
      <w:r>
        <w:rPr>
          <w:rFonts w:hint="eastAsia"/>
        </w:rPr>
        <w:t>　　第四节 鸟嘌呤行业投资风险预警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一、2025-2031年鸟嘌呤行业市场风险及控制策略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二、2025-2031年鸟嘌呤行业政策风险及控制策略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三、2025-2031年鸟嘌呤行业经营风险及控制策略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四、2025-2031年鸟嘌呤同业竞争风险及控制策略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五、2025-2031年鸟嘌呤行业其他风险及控制策略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鸟嘌呤行业投资战略研究</w:t>
      </w:r>
      <w:r>
        <w:rPr>
          <w:rFonts w:hint="eastAsia"/>
        </w:rPr>
        <w:br/>
      </w:r>
      <w:r>
        <w:rPr>
          <w:rFonts w:hint="eastAsia"/>
        </w:rPr>
        <w:t>　　第一节 鸟嘌呤行业发展战略研究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对我国鸟嘌呤品牌的战略思考</w:t>
      </w:r>
      <w:r>
        <w:rPr>
          <w:rFonts w:hint="eastAsia"/>
        </w:rPr>
        <w:br/>
      </w:r>
      <w:r>
        <w:rPr>
          <w:rFonts w:hint="eastAsia"/>
        </w:rPr>
        <w:t>　　　　一、鸟嘌呤品牌的重要性</w:t>
      </w:r>
      <w:r>
        <w:rPr>
          <w:rFonts w:hint="eastAsia"/>
        </w:rPr>
        <w:br/>
      </w:r>
      <w:r>
        <w:rPr>
          <w:rFonts w:hint="eastAsia"/>
        </w:rPr>
        <w:t>　　　　二、鸟嘌呤实施品牌战略的意义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三、鸟嘌呤企业品牌的现状分析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四、我国鸟嘌呤企业的品牌战略</w:t>
      </w:r>
      <w:r>
        <w:rPr>
          <w:rFonts w:hint="eastAsia"/>
        </w:rPr>
        <w:br/>
      </w:r>
      <w:r>
        <w:rPr>
          <w:rFonts w:hint="eastAsia"/>
        </w:rPr>
        <w:t>　　　　五、鸟嘌呤品牌战略管理的策略</w:t>
      </w:r>
      <w:r>
        <w:rPr>
          <w:rFonts w:hint="eastAsia"/>
        </w:rPr>
        <w:br/>
      </w:r>
      <w:r>
        <w:rPr>
          <w:rFonts w:hint="eastAsia"/>
        </w:rPr>
        <w:t>　　第三节 鸟嘌呤经营策略分析</w:t>
      </w:r>
      <w:r>
        <w:rPr>
          <w:rFonts w:hint="eastAsia"/>
        </w:rPr>
        <w:br/>
      </w:r>
      <w:r>
        <w:rPr>
          <w:rFonts w:hint="eastAsia"/>
        </w:rPr>
        <w:t>　　　　一、鸟嘌呤市场细分策略</w:t>
      </w:r>
      <w:r>
        <w:rPr>
          <w:rFonts w:hint="eastAsia"/>
        </w:rPr>
        <w:br/>
      </w:r>
      <w:r>
        <w:rPr>
          <w:rFonts w:hint="eastAsia"/>
        </w:rPr>
        <w:t>　　　　二、鸟嘌呤市场创新策略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四、鸟嘌呤新产品差异化战略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鸟嘌呤行业投资战略研究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一、2025-2031年鸟嘌呤行业投资战略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2019-2024年中国鸟嘌呤市场规模及增长情况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2019-2024年中国鸟嘌呤行业产量及增长趋势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2025-2031年中国鸟嘌呤行业产量预测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2019-2024年中国鸟嘌呤行业市场需求及增长情况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2025-2031年中国鸟嘌呤行业市场需求预测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2019-2024年中国鸟嘌呤行业利润及增长情况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**地区鸟嘌呤市场规模及增长情况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**地区鸟嘌呤行业市场需求情况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2019-2024年中国鸟嘌呤行业出口情况分析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2019-2024年中国鸟嘌呤行业产品市场价格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2025-2031年中国鸟嘌呤行业产品市场价格走势预测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鸟嘌呤重点企业经营情况分析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鸟嘌呤重点企业经营情况分析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2025-2031年中国鸟嘌呤市场规模预测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2025-2031年中国鸟嘌呤行业利润预测</w:t>
      </w:r>
      <w:r>
        <w:rPr>
          <w:rFonts w:hint="eastAsia"/>
        </w:rPr>
        <w:br/>
      </w:r>
      <w:r>
        <w:rPr>
          <w:rFonts w:hint="eastAsia"/>
        </w:rPr>
        <w:t>　　图表 2025年鸟嘌呤行业壁垒</w:t>
      </w:r>
      <w:r>
        <w:rPr>
          <w:rFonts w:hint="eastAsia"/>
        </w:rPr>
        <w:br/>
      </w:r>
      <w:r>
        <w:rPr>
          <w:rFonts w:hint="eastAsia"/>
        </w:rPr>
        <w:t>　　图表 2025年鸟嘌呤市场前景分析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2025-2031年中国鸟嘌呤市场需求预测</w:t>
      </w:r>
      <w:r>
        <w:rPr>
          <w:rFonts w:hint="eastAsia"/>
        </w:rPr>
        <w:br/>
      </w:r>
      <w:r>
        <w:rPr>
          <w:rFonts w:hint="eastAsia"/>
        </w:rPr>
        <w:t>　　图表 2025年鸟嘌呤发展趋势预测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34a86fea14a66" w:history="1">
        <w:r>
          <w:rPr>
            <w:rStyle w:val="Hyperlink"/>
          </w:rPr>
          <w:t>2025-2031年中国鸟嘌呤市场现状与前景趋势报告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34a86fea14a66" w:history="1">
        <w:r>
          <w:rPr>
            <w:rStyle w:val="Hyperlink"/>
          </w:rPr>
          <w:t>https://www.20087.com/1/59/NiaoPiaoLingHangYeXianZhuangJiQianJing.html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热点：嘌呤最高的十大食物、鸟嘌呤是G吗、高嘌呤食物列表、鸟嘌呤核苷酸、四个嘌呤和四个嘧啶缩写、鸟嘌呤结构式、降尿酸水果第一名、鸟嘌呤核苷、鸟嘌呤核苷酸的作用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d74e2fa94373" w:history="1">
      <w:r>
        <w:rPr>
          <w:rStyle w:val="Hyperlink"/>
        </w:rPr>
        <w:t>2025-2031年中国鸟嘌呤市场现状与前景趋势报告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NiaoPiaoLingHangYeXianZhuangJiQianJing.html" TargetMode="External" Id="Rbfe34a86fea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NiaoPiaoLingHangYeXianZhuangJiQianJing.html" TargetMode="External" Id="Red78d74e2fa9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2024-08-27T00:58:00Z</dcterms:created>
  <dcterms:modified xsi:type="dcterms:W3CDTF">2024-08-27T01:58:00Z</dcterms:modified>
  <dc:subject>2025-2031年中国鸟嘌呤市场现状与前景趋势报告</dc:subject>
  <dc:title>2025-2031年中国鸟嘌呤市场现状与前景趋势报告</dc:title>
  <cp:keywords>2025-2031年中国鸟嘌呤市场现状与前景趋势报告</cp:keywords>
  <dc:description>2025-2031年中国鸟嘌呤市场现状与前景趋势报告</dc:description>
</cp:coreProperties>
</file>