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6f06ed50549f2" w:history="1">
              <w:r>
                <w:rPr>
                  <w:rStyle w:val="Hyperlink"/>
                </w:rPr>
                <w:t>2025-2031年中国体外磁悬浮人工心脏行业发展研究与前景趋势预测报告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6f06ed50549f2" w:history="1">
              <w:r>
                <w:rPr>
                  <w:rStyle w:val="Hyperlink"/>
                </w:rPr>
                <w:t>2025-2031年中国体外磁悬浮人工心脏行业发展研究与前景趋势预测报告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6f06ed50549f2" w:history="1">
                <w:r>
                  <w:rPr>
                    <w:rStyle w:val="Hyperlink"/>
                  </w:rPr>
                  <w:t>https://www.20087.com/2/59/TiWaiCiXuanFuRenGongXinZangHangYeQianJing.html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磁悬浮人工心脏是一种高科技医疗器械，利用磁悬浮技术驱动血泵，为心力衰竭患者提供辅助或替代循环支持。相比传统人工心脏，磁悬浮技术减少了磨损和血栓形成的风险，提高了手术成功率和患者生活质量。目前，该技术仍处于临床试验和小范围应用阶段，但已展现出巨大的医疗潜力。</w:t>
      </w:r>
      <w:r>
        <w:rPr>
          <w:rFonts w:hint="eastAsia"/>
        </w:rPr>
        <w:br/>
      </w:r>
      <w:r>
        <w:rPr>
          <w:rFonts w:hint="eastAsia"/>
        </w:rPr>
        <w:t>　　随着生物医学工程、材料科学的进步，体外磁悬浮人工心脏将朝着小型化、智能化方向发展，提高设备的生物相容性和耐用性，减少并发症。远程监控系统和人工智能算法的应用，将实时监测患者状态，优化人工心脏的运行参数，实现个性化治疗方案。此外，随着技术成熟和成本降低，体外磁悬浮人工心脏有望从紧急救治手段转变为长期治疗方案，惠及更多心力衰竭患者。伦理、法律和社会接受度的探讨也将伴随技术发展，确保技术应用的合理性和伦理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6f06ed50549f2" w:history="1">
        <w:r>
          <w:rPr>
            <w:rStyle w:val="Hyperlink"/>
          </w:rPr>
          <w:t>2025-2031年中国体外磁悬浮人工心脏行业发展研究与前景趋势预测报告</w:t>
        </w:r>
      </w:hyperlink>
      <w:r>
        <w:rPr>
          <w:rFonts w:hint="eastAsia"/>
        </w:rPr>
        <w:t>》全面分析了体外磁悬浮人工心脏行业的产业链、市场规模、需求与价格动态，并客观呈现了当前行业的现状。同时，报告科学预测了体外磁悬浮人工心脏市场前景及发展趋势，聚焦于重点企业，全面分析了体外磁悬浮人工心脏市场竞争格局、集中度及品牌影响力。此外，体外磁悬浮人工心脏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体外磁悬浮人工心脏行业相关概述</w:t>
      </w:r>
      <w:r>
        <w:rPr>
          <w:rFonts w:hint="eastAsia"/>
        </w:rPr>
        <w:br/>
      </w:r>
      <w:r>
        <w:rPr>
          <w:rFonts w:hint="eastAsia"/>
        </w:rPr>
        <w:t>　　　　一、体外磁悬浮人工心脏行业定义及特点</w:t>
      </w:r>
      <w:r>
        <w:rPr>
          <w:rFonts w:hint="eastAsia"/>
        </w:rPr>
        <w:br/>
      </w:r>
      <w:r>
        <w:rPr>
          <w:rFonts w:hint="eastAsia"/>
        </w:rPr>
        <w:t>　　　　　　1、体外磁悬浮人工心脏行业定义</w:t>
      </w:r>
      <w:r>
        <w:rPr>
          <w:rFonts w:hint="eastAsia"/>
        </w:rPr>
        <w:br/>
      </w:r>
      <w:r>
        <w:rPr>
          <w:rFonts w:hint="eastAsia"/>
        </w:rPr>
        <w:t>　　　　　　2、体外磁悬浮人工心脏行业特点</w:t>
      </w:r>
      <w:r>
        <w:rPr>
          <w:rFonts w:hint="eastAsia"/>
        </w:rPr>
        <w:br/>
      </w:r>
      <w:r>
        <w:rPr>
          <w:rFonts w:hint="eastAsia"/>
        </w:rPr>
        <w:t>　　　　二、体外磁悬浮人工心脏行业经营模式分析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1、体外磁悬浮人工心脏生产模式</w:t>
      </w:r>
      <w:r>
        <w:rPr>
          <w:rFonts w:hint="eastAsia"/>
        </w:rPr>
        <w:br/>
      </w:r>
      <w:r>
        <w:rPr>
          <w:rFonts w:hint="eastAsia"/>
        </w:rPr>
        <w:t>　　　　　　2、体外磁悬浮人工心脏采购模式</w:t>
      </w:r>
      <w:r>
        <w:rPr>
          <w:rFonts w:hint="eastAsia"/>
        </w:rPr>
        <w:br/>
      </w:r>
      <w:r>
        <w:rPr>
          <w:rFonts w:hint="eastAsia"/>
        </w:rPr>
        <w:t>　　　　　　3、体外磁悬浮人工心脏销售模式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2025年全球体外磁悬浮人工心脏行业市场运行形势分析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2025年全球体外磁悬浮人工心脏行业发展概况</w:t>
      </w:r>
      <w:r>
        <w:rPr>
          <w:rFonts w:hint="eastAsia"/>
        </w:rPr>
        <w:br/>
      </w:r>
      <w:r>
        <w:rPr>
          <w:rFonts w:hint="eastAsia"/>
        </w:rPr>
        <w:t>　　第二节 全球体外磁悬浮人工心脏行业发展走势</w:t>
      </w:r>
      <w:r>
        <w:rPr>
          <w:rFonts w:hint="eastAsia"/>
        </w:rPr>
        <w:br/>
      </w:r>
      <w:r>
        <w:rPr>
          <w:rFonts w:hint="eastAsia"/>
        </w:rPr>
        <w:t>　　　　一、全球体外磁悬浮人工心脏行业市场分布情况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二、全球体外磁悬浮人工心脏行业发展趋势分析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全球体外磁悬浮人工心脏行业重点国家和区域分析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2024-2025年中国体外磁悬浮人工心脏行业发展环境分析</w:t>
      </w:r>
      <w:r>
        <w:rPr>
          <w:rFonts w:hint="eastAsia"/>
        </w:rPr>
        <w:br/>
      </w:r>
      <w:r>
        <w:rPr>
          <w:rFonts w:hint="eastAsia"/>
        </w:rPr>
        <w:t>　　第一节 体外磁悬浮人工心脏行业经济环境分析</w:t>
      </w:r>
      <w:r>
        <w:rPr>
          <w:rFonts w:hint="eastAsia"/>
        </w:rPr>
        <w:br/>
      </w:r>
      <w:r>
        <w:rPr>
          <w:rFonts w:hint="eastAsia"/>
        </w:rPr>
        <w:t>　　第二节 体外磁悬浮人工心脏行业政策环境分析</w:t>
      </w:r>
      <w:r>
        <w:rPr>
          <w:rFonts w:hint="eastAsia"/>
        </w:rPr>
        <w:br/>
      </w:r>
      <w:r>
        <w:rPr>
          <w:rFonts w:hint="eastAsia"/>
        </w:rPr>
        <w:t>　　　　一、体外磁悬浮人工心脏行业政策影响分析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二、相关体外磁悬浮人工心脏行业标准分析</w:t>
      </w:r>
      <w:r>
        <w:rPr>
          <w:rFonts w:hint="eastAsia"/>
        </w:rPr>
        <w:br/>
      </w:r>
      <w:r>
        <w:rPr>
          <w:rFonts w:hint="eastAsia"/>
        </w:rPr>
        <w:t>　　第三节 体外磁悬浮人工心脏行业社会环境分析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2024-2025年体外磁悬浮人工心脏行业技术发展现状及趋势分析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体外磁悬浮人工心脏行业技术发展现状分析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国内外体外磁悬浮人工心脏行业技术差异与原因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体外磁悬浮人工心脏行业技术发展方向、趋势预测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提升体外磁悬浮人工心脏行业技术能力策略建议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中国体外磁悬浮人工心脏行业市场供需状况分析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中国体外磁悬浮人工心脏行业市场规模情况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中国体外磁悬浮人工心脏行业盈利情况分析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中国体外磁悬浮人工心脏行业市场需求状况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一、2019-2024年体外磁悬浮人工心脏行业市场需求情况</w:t>
      </w:r>
      <w:r>
        <w:rPr>
          <w:rFonts w:hint="eastAsia"/>
        </w:rPr>
        <w:br/>
      </w:r>
      <w:r>
        <w:rPr>
          <w:rFonts w:hint="eastAsia"/>
        </w:rPr>
        <w:t>　　　　二、体外磁悬浮人工心脏行业市场需求特点分析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三、2025-2031年体外磁悬浮人工心脏行业市场需求预测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中国体外磁悬浮人工心脏行业产量情况分析与预测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一、2019-2024年体外磁悬浮人工心脏行业产量统计分析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二、2025年体外磁悬浮人工心脏行业产量特点分析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三、2025-2031年体外磁悬浮人工心脏行业产量预测分析</w:t>
      </w:r>
      <w:r>
        <w:rPr>
          <w:rFonts w:hint="eastAsia"/>
        </w:rPr>
        <w:br/>
      </w:r>
      <w:r>
        <w:rPr>
          <w:rFonts w:hint="eastAsia"/>
        </w:rPr>
        <w:t>　　第五节 体外磁悬浮人工心脏行业市场供需平衡状况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体外磁悬浮人工心脏行业细分产品市场调研分析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中国体外磁悬浮人工心脏行业进出口情况分析预测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2019-2024年中国体外磁悬浮人工心脏行业进出口情况分析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一、2019-2024年中国体外磁悬浮人工心脏行业进口分析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二、2019-2024年中国体外磁悬浮人工心脏行业出口分析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2025-2031年中国体外磁悬浮人工心脏行业进出口情况预测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一、2025-2031年中国体外磁悬浮人工心脏行业进口预测分析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二、2025-2031年中国体外磁悬浮人工心脏行业出口预测分析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影响体外磁悬浮人工心脏行业进出口变化的主要原因分析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2019-2024年中国体外磁悬浮人工心脏行业区域市场分析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中国体外磁悬浮人工心脏行业区域市场结构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重点地区体外磁悬浮人工心脏行业调研分析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一、重点地区（一）体外磁悬浮人工心脏市场分析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二、重点地区（二）体外磁悬浮人工心脏市场分析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三、重点地区（三）体外磁悬浮人工心脏市场分析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四、重点地区（四）体外磁悬浮人工心脏市场分析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五、重点地区（五）体外磁悬浮人工心脏市场分析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中国体外磁悬浮人工心脏行业市场行情分析预测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体外磁悬浮人工心脏价格影响因素分析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2019-2024年中国体外磁悬浮人工心脏市场价格趋向分析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2025-2031年中国体外磁悬浮人工心脏市场价格趋向预测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体外磁悬浮人工心脏行业上、下游市场分析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体外磁悬浮人工心脏行业上游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体外磁悬浮人工心脏行业下游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体外磁悬浮人工心脏行业竞争格局分析</w:t>
      </w:r>
      <w:r>
        <w:rPr>
          <w:rFonts w:hint="eastAsia"/>
        </w:rPr>
        <w:br/>
      </w:r>
      <w:r>
        <w:rPr>
          <w:rFonts w:hint="eastAsia"/>
        </w:rPr>
        <w:t>　　第一节 体外磁悬浮人工心脏行业集中度分析</w:t>
      </w:r>
      <w:r>
        <w:rPr>
          <w:rFonts w:hint="eastAsia"/>
        </w:rPr>
        <w:br/>
      </w:r>
      <w:r>
        <w:rPr>
          <w:rFonts w:hint="eastAsia"/>
        </w:rPr>
        <w:t>　　　　一、体外磁悬浮人工心脏市场集中度分析</w:t>
      </w:r>
      <w:r>
        <w:rPr>
          <w:rFonts w:hint="eastAsia"/>
        </w:rPr>
        <w:br/>
      </w:r>
      <w:r>
        <w:rPr>
          <w:rFonts w:hint="eastAsia"/>
        </w:rPr>
        <w:t>　　　　二、体外磁悬浮人工心脏企业集中度分析</w:t>
      </w:r>
      <w:r>
        <w:rPr>
          <w:rFonts w:hint="eastAsia"/>
        </w:rPr>
        <w:br/>
      </w:r>
      <w:r>
        <w:rPr>
          <w:rFonts w:hint="eastAsia"/>
        </w:rPr>
        <w:t>　　　　三、体外磁悬浮人工心脏区域集中度分析</w:t>
      </w:r>
      <w:r>
        <w:rPr>
          <w:rFonts w:hint="eastAsia"/>
        </w:rPr>
        <w:br/>
      </w:r>
      <w:r>
        <w:rPr>
          <w:rFonts w:hint="eastAsia"/>
        </w:rPr>
        <w:t>　　第二节 体外磁悬浮人工心脏行业竞争格局分析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一、2025年体外磁悬浮人工心脏行业竞争分析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二、2025年中外体外磁悬浮人工心脏产品竞争分析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三、2019-2024年中国体外磁悬浮人工心脏市场竞争分析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四、2025-2031年国内主要体外磁悬浮人工心脏企业动向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体外磁悬浮人工心脏行业重点企业发展调研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体外磁悬浮人工心脏重点企业（一）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体外磁悬浮人工心脏重点企业（二）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体外磁悬浮人工心脏重点企业（三）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体外磁悬浮人工心脏重点企业（四）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体外磁悬浮人工心脏重点企业（五）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体外磁悬浮人工心脏重点企业（六）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体外磁悬浮人工心脏企业发展策略分析</w:t>
      </w:r>
      <w:r>
        <w:rPr>
          <w:rFonts w:hint="eastAsia"/>
        </w:rPr>
        <w:br/>
      </w:r>
      <w:r>
        <w:rPr>
          <w:rFonts w:hint="eastAsia"/>
        </w:rPr>
        <w:t>　　第一节 体外磁悬浮人工心脏市场策略分析</w:t>
      </w:r>
      <w:r>
        <w:rPr>
          <w:rFonts w:hint="eastAsia"/>
        </w:rPr>
        <w:br/>
      </w:r>
      <w:r>
        <w:rPr>
          <w:rFonts w:hint="eastAsia"/>
        </w:rPr>
        <w:t>　　　　一、体外磁悬浮人工心脏价格策略分析</w:t>
      </w:r>
      <w:r>
        <w:rPr>
          <w:rFonts w:hint="eastAsia"/>
        </w:rPr>
        <w:br/>
      </w:r>
      <w:r>
        <w:rPr>
          <w:rFonts w:hint="eastAsia"/>
        </w:rPr>
        <w:t>　　　　二、体外磁悬浮人工心脏渠道策略分析</w:t>
      </w:r>
      <w:r>
        <w:rPr>
          <w:rFonts w:hint="eastAsia"/>
        </w:rPr>
        <w:br/>
      </w:r>
      <w:r>
        <w:rPr>
          <w:rFonts w:hint="eastAsia"/>
        </w:rPr>
        <w:t>　　第二节 体外磁悬浮人工心脏销售策略分析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提高体外磁悬浮人工心脏企业竞争力的策略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一、提高中国体外磁悬浮人工心脏企业核心竞争力的对策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二、体外磁悬浮人工心脏企业提升竞争力的主要方向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三、影响体外磁悬浮人工心脏企业核心竞争力的因素及提升途径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四、提高体外磁悬浮人工心脏企业竞争力的策略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对我国体外磁悬浮人工心脏品牌的战略思考</w:t>
      </w:r>
      <w:r>
        <w:rPr>
          <w:rFonts w:hint="eastAsia"/>
        </w:rPr>
        <w:br/>
      </w:r>
      <w:r>
        <w:rPr>
          <w:rFonts w:hint="eastAsia"/>
        </w:rPr>
        <w:t>　　　　一、体外磁悬浮人工心脏实施品牌战略的意义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二、体外磁悬浮人工心脏企业品牌的现状分析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三、我国体外磁悬浮人工心脏企业的品牌战略</w:t>
      </w:r>
      <w:r>
        <w:rPr>
          <w:rFonts w:hint="eastAsia"/>
        </w:rPr>
        <w:br/>
      </w:r>
      <w:r>
        <w:rPr>
          <w:rFonts w:hint="eastAsia"/>
        </w:rPr>
        <w:t>　　　　四、体外磁悬浮人工心脏品牌战略管理的策略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中国体外磁悬浮人工心脏行业营销策略分析</w:t>
      </w:r>
      <w:r>
        <w:rPr>
          <w:rFonts w:hint="eastAsia"/>
        </w:rPr>
        <w:br/>
      </w:r>
      <w:r>
        <w:rPr>
          <w:rFonts w:hint="eastAsia"/>
        </w:rPr>
        <w:t>　　第一节 体外磁悬浮人工心脏市场推广策略研究分析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一、做好体外磁悬浮人工心脏产品导入</w:t>
      </w:r>
      <w:r>
        <w:rPr>
          <w:rFonts w:hint="eastAsia"/>
        </w:rPr>
        <w:br/>
      </w:r>
      <w:r>
        <w:rPr>
          <w:rFonts w:hint="eastAsia"/>
        </w:rPr>
        <w:t>　　　　二、做好体外磁悬浮人工心脏产品组合和产品线决策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三、体外磁悬浮人工心脏行业城市市场推广策略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体外磁悬浮人工心脏行业渠道营销研究分析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一、体外磁悬浮人工心脏行业营销环境分析</w:t>
      </w:r>
      <w:r>
        <w:rPr>
          <w:rFonts w:hint="eastAsia"/>
        </w:rPr>
        <w:br/>
      </w:r>
      <w:r>
        <w:rPr>
          <w:rFonts w:hint="eastAsia"/>
        </w:rPr>
        <w:t>　　　　二、体外磁悬浮人工心脏行业现存的营销渠道分析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三、体外磁悬浮人工心脏行业终端市场营销管理策略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体外磁悬浮人工心脏行业营销战略研究分析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一、中国体外磁悬浮人工心脏行业有效整合营销策略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二、建立体外磁悬浮人工心脏行业厂商的双嬴模式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2025-2031年中国体外磁悬浮人工心脏行业前景与风险预测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2025年体外磁悬浮人工心脏市场前景分析</w:t>
      </w:r>
      <w:r>
        <w:rPr>
          <w:rFonts w:hint="eastAsia"/>
        </w:rPr>
        <w:br/>
      </w:r>
      <w:r>
        <w:rPr>
          <w:rFonts w:hint="eastAsia"/>
        </w:rPr>
        <w:t>　　第二节 2025年体外磁悬浮人工心脏发展趋势预测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2025-2031年中国体外磁悬浮人工心脏行业投资特性分析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一、2025-2031年中国体外磁悬浮人工心脏行业进入壁垒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二、2025-2031年中国体外磁悬浮人工心脏行业盈利模式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三、2025-2031年中国体外磁悬浮人工心脏行业盈利因素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2025-2031年中国体外磁悬浮人工心脏行业投资机会分析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一、2025-2031年中国体外磁悬浮人工心脏细分市场投资机会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二、2025-2031年中国体外磁悬浮人工心脏行业区域市场投资潜力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2025-2031年中国体外磁悬浮人工心脏行业投资风险分析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一、2025-2031年中国体外磁悬浮人工心脏行业市场竞争风险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二、2025-2031年中国体外磁悬浮人工心脏行业技术风险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三、2025-2031年中国体外磁悬浮人工心脏行业政策风险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四、2025-2031年中国体外磁悬浮人工心脏行业进入退出风险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2025-2031年中国体外磁悬浮人工心脏行业盈利模式与投资策略分析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国外体外磁悬浮人工心脏行业投资现状及经营模式分析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一、境外体外磁悬浮人工心脏行业成长情况调查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中国体外磁悬浮人工心脏行业商业模式探讨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中国体外磁悬浮人工心脏行业投资国际化发展战略分析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中国体外磁悬浮人工心脏行业投资策略分析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中国体外磁悬浮人工心脏行业资本运作战略选择方案研究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中国体外磁悬浮人工心脏行业多元化经营战略的可行性分析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体外磁悬浮人工心脏行业历程</w:t>
      </w:r>
      <w:r>
        <w:rPr>
          <w:rFonts w:hint="eastAsia"/>
        </w:rPr>
        <w:br/>
      </w:r>
      <w:r>
        <w:rPr>
          <w:rFonts w:hint="eastAsia"/>
        </w:rPr>
        <w:t>　　图表 体外磁悬浮人工心脏行业生命周期</w:t>
      </w:r>
      <w:r>
        <w:rPr>
          <w:rFonts w:hint="eastAsia"/>
        </w:rPr>
        <w:br/>
      </w:r>
      <w:r>
        <w:rPr>
          <w:rFonts w:hint="eastAsia"/>
        </w:rPr>
        <w:t>　　图表 体外磁悬浮人工心脏行业产业链分析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2019-2024年中国体外磁悬浮人工心脏行业市场规模及增长情况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2019-2024年体外磁悬浮人工心脏行业市场容量分析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2019-2024年中国体外磁悬浮人工心脏行业产能统计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2019-2024年中国体外磁悬浮人工心脏行业产量及增长趋势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2019-2024年中国体外磁悬浮人工心脏市场需求量及增速统计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2024年中国体外磁悬浮人工心脏行业需求领域分布格局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2019-2024年中国体外磁悬浮人工心脏行业销售收入分析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2019-2024年中国体外磁悬浮人工心脏行业盈利情况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2019-2024年中国体外磁悬浮人工心脏行业利润总额统计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2019-2024年中国体外磁悬浮人工心脏进口数量分析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2019-2024年中国体外磁悬浮人工心脏进口金额分析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2019-2024年中国体外磁悬浮人工心脏出口数量分析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2019-2024年中国体外磁悬浮人工心脏出口金额分析</w:t>
      </w:r>
      <w:r>
        <w:rPr>
          <w:rFonts w:hint="eastAsia"/>
        </w:rPr>
        <w:br/>
      </w:r>
      <w:r>
        <w:rPr>
          <w:rFonts w:hint="eastAsia"/>
        </w:rPr>
        <w:t>　　图表 2024年中国体外磁悬浮人工心脏进口国家及地区分析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2024年中国体外磁悬浮人工心脏出口国家及地区分析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2019-2024年中国体外磁悬浮人工心脏行业企业数量情况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2019-2024年中国体外磁悬浮人工心脏行业企业平均规模情况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**地区体外磁悬浮人工心脏市场规模及增长情况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**地区体外磁悬浮人工心脏行业市场需求情况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**地区体外磁悬浮人工心脏市场规模及增长情况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**地区体外磁悬浮人工心脏行业市场需求情况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**地区体外磁悬浮人工心脏市场规模及增长情况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**地区体外磁悬浮人工心脏行业市场需求情况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**地区体外磁悬浮人工心脏市场规模及增长情况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**地区体外磁悬浮人工心脏行业市场需求情况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体外磁悬浮人工心脏企业信息</w:t>
      </w:r>
      <w:r>
        <w:rPr>
          <w:rFonts w:hint="eastAsia"/>
        </w:rPr>
        <w:br/>
      </w:r>
      <w:r>
        <w:rPr>
          <w:rFonts w:hint="eastAsia"/>
        </w:rPr>
        <w:t>　　图表 体外磁悬浮人工心脏企业经营情况分析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体外磁悬浮人工心脏重点企业（三）成长能力情况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2025-2031年中国体外磁悬浮人工心脏行业产能预测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2025-2031年中国体外磁悬浮人工心脏行业产量预测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2025-2031年中国体外磁悬浮人工心脏市场需求量预测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2025-2031年中国体外磁悬浮人工心脏行业供需平衡预测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2025-2031年中国体外磁悬浮人工心脏行业市场容量预测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2025-2031年中国体外磁悬浮人工心脏行业市场规模预测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2025-2031年中国体外磁悬浮人工心脏市场前景分析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2025-2031年中国体外磁悬浮人工心脏发展趋势预测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6f06ed50549f2" w:history="1">
        <w:r>
          <w:rPr>
            <w:rStyle w:val="Hyperlink"/>
          </w:rPr>
          <w:t>2025-2031年中国体外磁悬浮人工心脏行业发展研究与前景趋势预测报告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6f06ed50549f2" w:history="1">
        <w:r>
          <w:rPr>
            <w:rStyle w:val="Hyperlink"/>
          </w:rPr>
          <w:t>https://www.20087.com/2/59/TiWaiCiXuanFuRenGongXinZangHangYeQianJing.html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人工心脏多少钱2021、体外磁悬浮人工心脏心擎、磁悬浮心脏2023价格、体外磁悬浮人工心脏手术费用、国产磁悬浮人工心脏、人工磁悬浮心脏价格、第三代磁悬浮人工心脏的使用寿命、磁悬浮人工心脏用电吗、磁悬浮人工心脏可以长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6014d4ecd413b" w:history="1">
      <w:r>
        <w:rPr>
          <w:rStyle w:val="Hyperlink"/>
        </w:rPr>
        <w:t>2025-2031年中国体外磁悬浮人工心脏行业发展研究与前景趋势预测报告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TiWaiCiXuanFuRenGongXinZangHangYeQianJing.html" TargetMode="External" Id="Ra9a6f06ed505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TiWaiCiXuanFuRenGongXinZangHangYeQianJing.html" TargetMode="External" Id="R22e6014d4ecd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2024-11-13T00:34:00Z</dcterms:created>
  <dcterms:modified xsi:type="dcterms:W3CDTF">2024-11-13T01:34:00Z</dcterms:modified>
  <dc:subject>2025-2031年中国体外磁悬浮人工心脏行业发展研究与前景趋势预测报告</dc:subject>
  <dc:title>2025-2031年中国体外磁悬浮人工心脏行业发展研究与前景趋势预测报告</dc:title>
  <cp:keywords>2025-2031年中国体外磁悬浮人工心脏行业发展研究与前景趋势预测报告</cp:keywords>
  <dc:description>2025-2031年中国体外磁悬浮人工心脏行业发展研究与前景趋势预测报告</dc:description>
</cp:coreProperties>
</file>