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4ac2d9de747cc" w:history="1">
              <w:r>
                <w:rPr>
                  <w:rStyle w:val="Hyperlink"/>
                </w:rPr>
                <w:t>2026-2032年中国医疗信息安全行业市场分析与前景趋势预测报告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4ac2d9de747cc" w:history="1">
              <w:r>
                <w:rPr>
                  <w:rStyle w:val="Hyperlink"/>
                </w:rPr>
                <w:t>2026-2032年中国医疗信息安全行业市场分析与前景趋势预测报告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4ac2d9de747cc" w:history="1">
                <w:r>
                  <w:rPr>
                    <w:rStyle w:val="Hyperlink"/>
                  </w:rPr>
                  <w:t>https://www.20087.com/2/79/YiLiaoXinXiAnQuanShiChangXianZhuangHeQianJing.html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安全是在医疗服务过程中，对患者隐私数据、诊疗记录、健康档案及医院信息系统等进行安全防护的技术与管理体系。随着电子病历、远程医疗、智能穿戴设备等数字化应用的普及，医疗数据呈现爆炸式增长，但数据泄露、非法访问、网络攻击等问题也日益突出。医疗机构普遍面临网络安全基础设施薄弱、人员安全意识不足、合规管理不到位等挑战。此外，医疗行业信息化水平参差不齐，部分基层单位缺乏完善的数据加密、权限控制和灾备机制，存在较大安全隐患。</w:t>
      </w:r>
      <w:r>
        <w:rPr>
          <w:rFonts w:hint="eastAsia"/>
        </w:rPr>
        <w:br/>
      </w:r>
      <w:r>
        <w:rPr>
          <w:rFonts w:hint="eastAsia"/>
        </w:rPr>
        <w:t>　　未来，医疗信息安全将朝着智能化、体系化、合规化方向发展。市场调研网认为，人工智能与大数据分析技术将广泛应用于威胁检测与风险预警，实现对异常行为的实时识别与快速响应。零信任架构（Zero Trust）等新型安全模型的应用将提升整体防护能力，打破传统边界防御模式。政策层面将持续强化《个人信息保护法》《数据安全法》等法规的执行力度，推动建立统一的医疗数据标准与共享安全机制。同时，医疗云平台的安全服务能力将成为关键竞争要素，推动第三方安全服务商加速布局。随着数字医疗的深入发展，医疗信息安全将从被动防御向主动治理转变，构建覆盖全生命周期的数据安全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4ac2d9de747cc" w:history="1">
        <w:r>
          <w:rPr>
            <w:rStyle w:val="Hyperlink"/>
          </w:rPr>
          <w:t>2026-2032年中国医疗信息安全行业市场分析与前景趋势预测报告</w:t>
        </w:r>
      </w:hyperlink>
      <w:r>
        <w:rPr>
          <w:rFonts w:hint="eastAsia"/>
        </w:rPr>
        <w:t>》，2025年医疗信息安全行业市场规模达 亿元，预计2032年市场规模将达 亿元，期间年均复合增长率（CAGR）达 %。报告基于科学的市场调研与数据分析，全面解析了医疗信息安全行业的市场规模、市场需求及发展现状。报告深入探讨了医疗信息安全产业链结构、细分市场特点及技术发展方向，并结合宏观经济环境与消费者需求变化，对医疗信息安全行业前景与未来趋势进行了科学预测，揭示了潜在增长空间。通过对医疗信息安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医疗信息安全产业概述</w:t>
      </w:r>
      <w:r>
        <w:rPr>
          <w:rFonts w:hint="eastAsia"/>
        </w:rPr>
        <w:br/>
      </w:r>
      <w:r>
        <w:rPr>
          <w:rFonts w:hint="eastAsia"/>
        </w:rPr>
        <w:t>　　第一节 医疗信息安全定义</w:t>
      </w:r>
      <w:r>
        <w:rPr>
          <w:rFonts w:hint="eastAsia"/>
        </w:rPr>
        <w:br/>
      </w:r>
      <w:r>
        <w:rPr>
          <w:rFonts w:hint="eastAsia"/>
        </w:rPr>
        <w:t>　　第二节 医疗信息安全行业特点</w:t>
      </w:r>
      <w:r>
        <w:rPr>
          <w:rFonts w:hint="eastAsia"/>
        </w:rPr>
        <w:br/>
      </w:r>
      <w:r>
        <w:rPr>
          <w:rFonts w:hint="eastAsia"/>
        </w:rPr>
        <w:t>　　第三节 医疗信息安全产业链分析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中国医疗信息安全行业运行环境分析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医疗信息安全运行经济环境分析</w:t>
      </w:r>
      <w:r>
        <w:rPr>
          <w:rFonts w:hint="eastAsia"/>
        </w:rPr>
        <w:br/>
      </w:r>
      <w:r>
        <w:rPr>
          <w:rFonts w:hint="eastAsia"/>
        </w:rPr>
        <w:t>　　第二节 医疗信息安全产业政策环境分析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二、医疗信息安全行业主要法规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三、主要医疗信息安全产业政策</w:t>
      </w:r>
      <w:r>
        <w:rPr>
          <w:rFonts w:hint="eastAsia"/>
        </w:rPr>
        <w:br/>
      </w:r>
      <w:r>
        <w:rPr>
          <w:rFonts w:hint="eastAsia"/>
        </w:rPr>
        <w:t>　　第三节 医疗信息安全产业社会环境分析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2025-2026年医疗信息安全行业技术发展现状及趋势分析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医疗信息安全行业技术发展现状分析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国内外医疗信息安全行业技术差距分析及差距形成的主要原因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医疗信息安全行业技术发展方向、趋势预测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提升医疗信息安全行业技术能力策略建议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全球医疗信息安全行业发展态势分析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全球医疗信息安全市场发展现状分析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国外主要国家医疗信息安全市场现状</w:t>
      </w:r>
      <w:r>
        <w:rPr>
          <w:rFonts w:hint="eastAsia"/>
        </w:rPr>
        <w:br/>
      </w:r>
      <w:r>
        <w:rPr>
          <w:rFonts w:hint="eastAsia"/>
        </w:rPr>
        <w:t>　　第三节 全球医疗信息安全行业发展趋势预测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中国医疗信息安全行业市场分析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2020-2025年中国医疗信息安全行业规模情况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一、医疗信息安全行业市场规模情况分析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二、医疗信息安全行业单位规模情况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三、医疗信息安全行业人员规模情况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一、医疗信息安全行业盈利能力分析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二、医疗信息安全行业偿债能力分析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三、医疗信息安全行业营运能力分析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四、医疗信息安全行业发展能力分析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2025-2026年中国医疗信息安全行业热点动态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2026年中国医疗信息安全行业面临的挑战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中国重点地区医疗信息安全行业市场调研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重点地区（五）医疗信息安全市场调研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中国医疗信息安全行业价格走势及影响因素分析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国内医疗信息安全行业价格回顾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国内医疗信息安全行业价格走势预测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国内医疗信息安全行业价格影响因素分析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中国医疗信息安全行业客户调研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一、医疗信息安全行业客户偏好调查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二、客户对医疗信息安全品牌的首要认知渠道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三、医疗信息安全品牌忠诚度调查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四、医疗信息安全行业客户消费理念调研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中国医疗信息安全行业竞争格局分析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2025年医疗信息安全行业集中度分析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一、医疗信息安全市场集中度分析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二、医疗信息安全企业集中度分析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一、医疗信息安全行业竞争策略分析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二、医疗信息安全行业竞争格局展望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三、我国医疗信息安全市场竞争趋势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医疗信息安全行业重点企业发展调研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医疗信息安全企业发展策略分析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医疗信息安全市场策略分析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一、医疗信息安全价格策略分析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二、医疗信息安全渠道策略分析</w:t>
      </w:r>
      <w:r>
        <w:rPr>
          <w:rFonts w:hint="eastAsia"/>
        </w:rPr>
        <w:br/>
      </w:r>
      <w:r>
        <w:rPr>
          <w:rFonts w:hint="eastAsia"/>
        </w:rPr>
        <w:t>　　第二节 医疗信息安全销售策略分析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提高医疗信息安全企业竞争力的策略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一、提高中国医疗信息安全企业核心竞争力的对策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二、医疗信息安全企业提升竞争力的主要方向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三、影响医疗信息安全企业核心竞争力的因素及提升途径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四、提高医疗信息安全企业竞争力的策略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医疗信息安全行业投资风险与控制策略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医疗信息安全行业SWOT模型分析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一、医疗信息安全行业优势分析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二、医疗信息安全行业劣势分析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三、医疗信息安全行业机会分析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四、医疗信息安全行业风险分析</w:t>
      </w:r>
      <w:r>
        <w:rPr>
          <w:rFonts w:hint="eastAsia"/>
        </w:rPr>
        <w:br/>
      </w:r>
      <w:r>
        <w:rPr>
          <w:rFonts w:hint="eastAsia"/>
        </w:rPr>
        <w:t>　　第二节 医疗信息安全行业投资风险及控制策略分析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一、医疗信息安全市场风险及控制策略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二、医疗信息安全行业政策风险及控制策略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三、医疗信息安全行业经营风险及控制策略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四、医疗信息安全同业竞争风险及控制策略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五、医疗信息安全行业其他风险及控制策略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2026-2032年中国医疗信息安全行业投资潜力及发展趋势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一、医疗信息安全行业重点可投资领域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二、医疗信息安全行业目标市场需求潜力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三、医疗信息安全行业投资潜力综合评判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(中智⋅林)2026-2032年中国医疗信息安全行业发展趋势分析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一、2026年医疗信息安全市场前景分析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二、2026年医疗信息安全发展趋势预测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三、2026-2032年我国医疗信息安全行业发展剖析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五、未来医疗信息安全行业发展变局剖析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医疗信息安全介绍</w:t>
      </w:r>
      <w:r>
        <w:rPr>
          <w:rFonts w:hint="eastAsia"/>
        </w:rPr>
        <w:br/>
      </w:r>
      <w:r>
        <w:rPr>
          <w:rFonts w:hint="eastAsia"/>
        </w:rPr>
        <w:t>　　图表 医疗信息安全图片</w:t>
      </w:r>
      <w:r>
        <w:rPr>
          <w:rFonts w:hint="eastAsia"/>
        </w:rPr>
        <w:br/>
      </w:r>
      <w:r>
        <w:rPr>
          <w:rFonts w:hint="eastAsia"/>
        </w:rPr>
        <w:t>　　图表 医疗信息安全产业链调研</w:t>
      </w:r>
      <w:r>
        <w:rPr>
          <w:rFonts w:hint="eastAsia"/>
        </w:rPr>
        <w:br/>
      </w:r>
      <w:r>
        <w:rPr>
          <w:rFonts w:hint="eastAsia"/>
        </w:rPr>
        <w:t>　　图表 医疗信息安全行业特点</w:t>
      </w:r>
      <w:r>
        <w:rPr>
          <w:rFonts w:hint="eastAsia"/>
        </w:rPr>
        <w:br/>
      </w:r>
      <w:r>
        <w:rPr>
          <w:rFonts w:hint="eastAsia"/>
        </w:rPr>
        <w:t>　　图表 医疗信息安全政策</w:t>
      </w:r>
      <w:r>
        <w:rPr>
          <w:rFonts w:hint="eastAsia"/>
        </w:rPr>
        <w:br/>
      </w:r>
      <w:r>
        <w:rPr>
          <w:rFonts w:hint="eastAsia"/>
        </w:rPr>
        <w:t>　　图表 医疗信息安全技术 标准</w:t>
      </w:r>
      <w:r>
        <w:rPr>
          <w:rFonts w:hint="eastAsia"/>
        </w:rPr>
        <w:br/>
      </w:r>
      <w:r>
        <w:rPr>
          <w:rFonts w:hint="eastAsia"/>
        </w:rPr>
        <w:t>　　图表 医疗信息安全最新消息 动态</w:t>
      </w:r>
      <w:r>
        <w:rPr>
          <w:rFonts w:hint="eastAsia"/>
        </w:rPr>
        <w:br/>
      </w:r>
      <w:r>
        <w:rPr>
          <w:rFonts w:hint="eastAsia"/>
        </w:rPr>
        <w:t>　　图表 医疗信息安全行业现状</w:t>
      </w:r>
      <w:r>
        <w:rPr>
          <w:rFonts w:hint="eastAsia"/>
        </w:rPr>
        <w:br/>
      </w:r>
      <w:r>
        <w:rPr>
          <w:rFonts w:hint="eastAsia"/>
        </w:rPr>
        <w:t>　　图表 2020-2025年医疗信息安全行业市场容量统计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2020-2025年中国医疗信息安全企业数量统计</w:t>
      </w:r>
      <w:r>
        <w:rPr>
          <w:rFonts w:hint="eastAsia"/>
        </w:rPr>
        <w:br/>
      </w:r>
      <w:r>
        <w:rPr>
          <w:rFonts w:hint="eastAsia"/>
        </w:rPr>
        <w:t>　　图表 2025年医疗信息安全成本和利润分析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医疗信息安全品牌分析</w:t>
      </w:r>
      <w:r>
        <w:rPr>
          <w:rFonts w:hint="eastAsia"/>
        </w:rPr>
        <w:br/>
      </w:r>
      <w:r>
        <w:rPr>
          <w:rFonts w:hint="eastAsia"/>
        </w:rPr>
        <w:t>　　图表 **地区医疗信息安全市场规模</w:t>
      </w:r>
      <w:r>
        <w:rPr>
          <w:rFonts w:hint="eastAsia"/>
        </w:rPr>
        <w:br/>
      </w:r>
      <w:r>
        <w:rPr>
          <w:rFonts w:hint="eastAsia"/>
        </w:rPr>
        <w:t>　　图表 **地区医疗信息安全行业市场需求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**地区医疗信息安全市场调研</w:t>
      </w:r>
      <w:r>
        <w:rPr>
          <w:rFonts w:hint="eastAsia"/>
        </w:rPr>
        <w:br/>
      </w:r>
      <w:r>
        <w:rPr>
          <w:rFonts w:hint="eastAsia"/>
        </w:rPr>
        <w:t>　　图表 **地区医疗信息安全行业市场需求分析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**地区医疗信息安全市场规模</w:t>
      </w:r>
      <w:r>
        <w:rPr>
          <w:rFonts w:hint="eastAsia"/>
        </w:rPr>
        <w:br/>
      </w:r>
      <w:r>
        <w:rPr>
          <w:rFonts w:hint="eastAsia"/>
        </w:rPr>
        <w:t>　　图表 **地区医疗信息安全行业市场需求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**地区医疗信息安全市场调研</w:t>
      </w:r>
      <w:r>
        <w:rPr>
          <w:rFonts w:hint="eastAsia"/>
        </w:rPr>
        <w:br/>
      </w:r>
      <w:r>
        <w:rPr>
          <w:rFonts w:hint="eastAsia"/>
        </w:rPr>
        <w:t>　　图表 **地区医疗信息安全市场需求分析</w:t>
      </w:r>
      <w:r>
        <w:rPr>
          <w:rFonts w:hint="eastAsia"/>
        </w:rPr>
        <w:br/>
      </w:r>
      <w:r>
        <w:rPr>
          <w:rFonts w:hint="eastAsia"/>
        </w:rPr>
        <w:t>　　图表 医疗信息安全上游发展</w:t>
      </w:r>
      <w:r>
        <w:rPr>
          <w:rFonts w:hint="eastAsia"/>
        </w:rPr>
        <w:br/>
      </w:r>
      <w:r>
        <w:rPr>
          <w:rFonts w:hint="eastAsia"/>
        </w:rPr>
        <w:t>　　图表 医疗信息安全下游发展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医疗信息安全企业（一）概况</w:t>
      </w:r>
      <w:r>
        <w:rPr>
          <w:rFonts w:hint="eastAsia"/>
        </w:rPr>
        <w:br/>
      </w:r>
      <w:r>
        <w:rPr>
          <w:rFonts w:hint="eastAsia"/>
        </w:rPr>
        <w:t>　　图表 企业医疗信息安全业务</w:t>
      </w:r>
      <w:r>
        <w:rPr>
          <w:rFonts w:hint="eastAsia"/>
        </w:rPr>
        <w:br/>
      </w:r>
      <w:r>
        <w:rPr>
          <w:rFonts w:hint="eastAsia"/>
        </w:rPr>
        <w:t>　　图表 医疗信息安全企业（一）经营情况分析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医疗信息安全企业（一）盈利能力情况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医疗信息安全企业（二）简介</w:t>
      </w:r>
      <w:r>
        <w:rPr>
          <w:rFonts w:hint="eastAsia"/>
        </w:rPr>
        <w:br/>
      </w:r>
      <w:r>
        <w:rPr>
          <w:rFonts w:hint="eastAsia"/>
        </w:rPr>
        <w:t>　　图表 企业医疗信息安全业务</w:t>
      </w:r>
      <w:r>
        <w:rPr>
          <w:rFonts w:hint="eastAsia"/>
        </w:rPr>
        <w:br/>
      </w:r>
      <w:r>
        <w:rPr>
          <w:rFonts w:hint="eastAsia"/>
        </w:rPr>
        <w:t>　　图表 医疗信息安全企业（二）经营情况分析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医疗信息安全企业（二）盈利能力情况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企业医疗信息安全业务</w:t>
      </w:r>
      <w:r>
        <w:rPr>
          <w:rFonts w:hint="eastAsia"/>
        </w:rPr>
        <w:br/>
      </w:r>
      <w:r>
        <w:rPr>
          <w:rFonts w:hint="eastAsia"/>
        </w:rPr>
        <w:t>　　图表 医疗信息安全企业（三）经营情况分析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医疗信息安全企业（三）盈利能力情况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医疗信息安全企业（四）简介</w:t>
      </w:r>
      <w:r>
        <w:rPr>
          <w:rFonts w:hint="eastAsia"/>
        </w:rPr>
        <w:br/>
      </w:r>
      <w:r>
        <w:rPr>
          <w:rFonts w:hint="eastAsia"/>
        </w:rPr>
        <w:t>　　图表 企业医疗信息安全业务</w:t>
      </w:r>
      <w:r>
        <w:rPr>
          <w:rFonts w:hint="eastAsia"/>
        </w:rPr>
        <w:br/>
      </w:r>
      <w:r>
        <w:rPr>
          <w:rFonts w:hint="eastAsia"/>
        </w:rPr>
        <w:t>　　图表 医疗信息安全企业（四）经营情况分析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医疗信息安全企业（四）盈利能力情况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医疗信息安全企业（四）成长能力情况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医疗信息安全投资、并购情况</w:t>
      </w:r>
      <w:r>
        <w:rPr>
          <w:rFonts w:hint="eastAsia"/>
        </w:rPr>
        <w:br/>
      </w:r>
      <w:r>
        <w:rPr>
          <w:rFonts w:hint="eastAsia"/>
        </w:rPr>
        <w:t>　　图表 医疗信息安全优势</w:t>
      </w:r>
      <w:r>
        <w:rPr>
          <w:rFonts w:hint="eastAsia"/>
        </w:rPr>
        <w:br/>
      </w:r>
      <w:r>
        <w:rPr>
          <w:rFonts w:hint="eastAsia"/>
        </w:rPr>
        <w:t>　　图表 医疗信息安全劣势</w:t>
      </w:r>
      <w:r>
        <w:rPr>
          <w:rFonts w:hint="eastAsia"/>
        </w:rPr>
        <w:br/>
      </w:r>
      <w:r>
        <w:rPr>
          <w:rFonts w:hint="eastAsia"/>
        </w:rPr>
        <w:t>　　图表 医疗信息安全机会</w:t>
      </w:r>
      <w:r>
        <w:rPr>
          <w:rFonts w:hint="eastAsia"/>
        </w:rPr>
        <w:br/>
      </w:r>
      <w:r>
        <w:rPr>
          <w:rFonts w:hint="eastAsia"/>
        </w:rPr>
        <w:t>　　图表 医疗信息安全威胁</w:t>
      </w:r>
      <w:r>
        <w:rPr>
          <w:rFonts w:hint="eastAsia"/>
        </w:rPr>
        <w:br/>
      </w:r>
      <w:r>
        <w:rPr>
          <w:rFonts w:hint="eastAsia"/>
        </w:rPr>
        <w:t>　　图表 进入医疗信息安全行业壁垒</w:t>
      </w:r>
      <w:r>
        <w:rPr>
          <w:rFonts w:hint="eastAsia"/>
        </w:rPr>
        <w:br/>
      </w:r>
      <w:r>
        <w:rPr>
          <w:rFonts w:hint="eastAsia"/>
        </w:rPr>
        <w:t>　　图表 医疗信息安全发展有利因素</w:t>
      </w:r>
      <w:r>
        <w:rPr>
          <w:rFonts w:hint="eastAsia"/>
        </w:rPr>
        <w:br/>
      </w:r>
      <w:r>
        <w:rPr>
          <w:rFonts w:hint="eastAsia"/>
        </w:rPr>
        <w:t>　　图表 医疗信息安全发展不利因素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2026-2032年中国医疗信息安全行业信息化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2026-2032年中国医疗信息安全行业风险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2026-2032年中国医疗信息安全市场前景分析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2026-2032年中国医疗信息安全发展趋势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4ac2d9de747cc" w:history="1">
        <w:r>
          <w:rPr>
            <w:rStyle w:val="Hyperlink"/>
          </w:rPr>
          <w:t>2026-2032年中国医疗信息安全行业市场分析与前景趋势预测报告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4ac2d9de747cc" w:history="1">
        <w:r>
          <w:rPr>
            <w:rStyle w:val="Hyperlink"/>
          </w:rPr>
          <w:t>https://www.20087.com/2/79/YiLiaoXinXiAnQuanShiChangXianZhuangHeQianJing.html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热点：医院信息安全包括哪些、医疗信息安全制度、医疗工程师工资高吗、医疗信息安全包括哪些、医疗是什么工作、医疗信息安全的重要性、互联网医院是什么意思、医疗信息安全事件、医院信息安全管理制度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2225b6b8470f" w:history="1">
      <w:r>
        <w:rPr>
          <w:rStyle w:val="Hyperlink"/>
        </w:rPr>
        <w:t>2026-2032年中国医疗信息安全行业市场分析与前景趋势预测报告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LiaoXinXiAnQuanShiChangXianZhuangHeQianJing.html" TargetMode="External" Id="R24b4ac2d9de7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LiaoXinXiAnQuanShiChangXianZhuangHeQianJing.html" TargetMode="External" Id="Rc56c2225b6b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2026-05-24T08:20:33Z</dcterms:created>
  <dcterms:modified xsi:type="dcterms:W3CDTF">2026-05-24T09:20:33Z</dcterms:modified>
  <dc:subject>2026-2032年中国医疗信息安全行业市场分析与前景趋势预测报告</dc:subject>
  <dc:title>2026-2032年中国医疗信息安全行业市场分析与前景趋势预测报告</dc:title>
  <cp:keywords>2026-2032年中国医疗信息安全行业市场分析与前景趋势预测报告</cp:keywords>
  <dc:description>2026-2032年中国医疗信息安全行业市场分析与前景趋势预测报告</dc:description>
</cp:coreProperties>
</file>