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4ff1e58384f8f" w:history="1">
              <w:r>
                <w:rPr>
                  <w:rStyle w:val="Hyperlink"/>
                </w:rPr>
                <w:t>2025年中国医药研发外包现状调研及发展趋势走势分析报告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4ff1e58384f8f" w:history="1">
              <w:r>
                <w:rPr>
                  <w:rStyle w:val="Hyperlink"/>
                </w:rPr>
                <w:t>2025年中国医药研发外包现状调研及发展趋势走势分析报告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4ff1e58384f8f" w:history="1">
                <w:r>
                  <w:rPr>
                    <w:rStyle w:val="Hyperlink"/>
                  </w:rPr>
                  <w:t>https://www.20087.com/M_YiLiaoBaoJian/92/YiYaoYanFaWaiBaoFaZhanQuShiYuCeFenXi.html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在全球医药产业中扮演着至关重要的角色，通过提供临床试验、数据分析、注册申报等专业服务，加速新药上市进程，降低研发成本。近年来，随着生物制药和个性化医疗的兴起，CRO企业正面临新的机遇和挑战，需不断提升服务能力，满足客户多样化需求。</w:t>
      </w:r>
      <w:r>
        <w:rPr>
          <w:rFonts w:hint="eastAsia"/>
        </w:rPr>
        <w:br/>
      </w:r>
      <w:r>
        <w:rPr>
          <w:rFonts w:hint="eastAsia"/>
        </w:rPr>
        <w:t>　　未来，医药研发外包行业将更加注重技术创新和服务整合。数字化转型，包括电子病历、远程监控、人工智能数据分析等技术的应用，将提升临床试验的效率和质量。同时，一站式服务模式的推广，即提供从药物发现到上市后监测的全方位解决方案，将成为CRO企业差异化竞争的关键。随着跨国合作和远程工作的常态化，CRO企业需要建立全球化的网络和本地化的服务团队，以适应不同地区的法规和文化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4ff1e58384f8f" w:history="1">
        <w:r>
          <w:rPr>
            <w:rStyle w:val="Hyperlink"/>
          </w:rPr>
          <w:t>2025年中国医药研发外包现状调研及发展趋势走势分析报告</w:t>
        </w:r>
      </w:hyperlink>
      <w:r>
        <w:rPr>
          <w:rFonts w:hint="eastAsia"/>
        </w:rPr>
        <w:t>》通过对医药研发外包行业的全面调研，系统分析了医药研发外包市场规模、技术现状及未来发展方向，揭示了行业竞争格局的演变趋势与潜在问题。同时，报告评估了医药研发外包行业投资价值与效益，识别了发展中的主要挑战与机遇，并结合SWOT分析为投资者和企业提供了科学的战略建议。此外，报告重点聚焦医药研发外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第一节 医药研发外包（CRO）定义</w:t>
      </w:r>
      <w:r>
        <w:rPr>
          <w:rFonts w:hint="eastAsia"/>
        </w:rPr>
        <w:br/>
      </w:r>
      <w:r>
        <w:rPr>
          <w:rFonts w:hint="eastAsia"/>
        </w:rPr>
        <w:t>　　第二节 医药研究外包行业经营模式</w:t>
      </w:r>
      <w:r>
        <w:rPr>
          <w:rFonts w:hint="eastAsia"/>
        </w:rPr>
        <w:br/>
      </w:r>
      <w:r>
        <w:rPr>
          <w:rFonts w:hint="eastAsia"/>
        </w:rPr>
        <w:t>　　第三节 医药研究外包行业服务范围</w:t>
      </w:r>
      <w:r>
        <w:rPr>
          <w:rFonts w:hint="eastAsia"/>
        </w:rPr>
        <w:br/>
      </w:r>
      <w:r>
        <w:rPr>
          <w:rFonts w:hint="eastAsia"/>
        </w:rPr>
        <w:t>　　第四节 医药研究与开发的过程分析</w:t>
      </w:r>
      <w:r>
        <w:rPr>
          <w:rFonts w:hint="eastAsia"/>
        </w:rPr>
        <w:br/>
      </w:r>
      <w:r>
        <w:rPr>
          <w:rFonts w:hint="eastAsia"/>
        </w:rPr>
        <w:t>　　　　一、医药研发过程</w:t>
      </w:r>
      <w:r>
        <w:rPr>
          <w:rFonts w:hint="eastAsia"/>
        </w:rPr>
        <w:br/>
      </w:r>
      <w:r>
        <w:rPr>
          <w:rFonts w:hint="eastAsia"/>
        </w:rPr>
        <w:t>　　　　二、化合物研究</w:t>
      </w:r>
      <w:r>
        <w:rPr>
          <w:rFonts w:hint="eastAsia"/>
        </w:rPr>
        <w:br/>
      </w:r>
      <w:r>
        <w:rPr>
          <w:rFonts w:hint="eastAsia"/>
        </w:rPr>
        <w:t>　　　　三、临床前研究</w:t>
      </w:r>
      <w:r>
        <w:rPr>
          <w:rFonts w:hint="eastAsia"/>
        </w:rPr>
        <w:br/>
      </w:r>
      <w:r>
        <w:rPr>
          <w:rFonts w:hint="eastAsia"/>
        </w:rPr>
        <w:t>　　　　四、临床试验申请与批准</w:t>
      </w:r>
      <w:r>
        <w:rPr>
          <w:rFonts w:hint="eastAsia"/>
        </w:rPr>
        <w:br/>
      </w:r>
      <w:r>
        <w:rPr>
          <w:rFonts w:hint="eastAsia"/>
        </w:rPr>
        <w:t>　　　　　　（一）申请与批准</w:t>
      </w:r>
      <w:r>
        <w:rPr>
          <w:rFonts w:hint="eastAsia"/>
        </w:rPr>
        <w:br/>
      </w:r>
      <w:r>
        <w:rPr>
          <w:rFonts w:hint="eastAsia"/>
        </w:rPr>
        <w:t>　　　　　　（二）主要服务内容</w:t>
      </w:r>
      <w:r>
        <w:rPr>
          <w:rFonts w:hint="eastAsia"/>
        </w:rPr>
        <w:br/>
      </w:r>
      <w:r>
        <w:rPr>
          <w:rFonts w:hint="eastAsia"/>
        </w:rPr>
        <w:t>　　　　　　（三）参与方主要责任</w:t>
      </w:r>
      <w:r>
        <w:rPr>
          <w:rFonts w:hint="eastAsia"/>
        </w:rPr>
        <w:br/>
      </w:r>
      <w:r>
        <w:rPr>
          <w:rFonts w:hint="eastAsia"/>
        </w:rPr>
        <w:t>　　　　五、临床研究</w:t>
      </w:r>
      <w:r>
        <w:rPr>
          <w:rFonts w:hint="eastAsia"/>
        </w:rPr>
        <w:br/>
      </w:r>
      <w:r>
        <w:rPr>
          <w:rFonts w:hint="eastAsia"/>
        </w:rPr>
        <w:t>　　　　六、药品注册申请与审批</w:t>
      </w:r>
      <w:r>
        <w:rPr>
          <w:rFonts w:hint="eastAsia"/>
        </w:rPr>
        <w:br/>
      </w:r>
      <w:r>
        <w:rPr>
          <w:rFonts w:hint="eastAsia"/>
        </w:rPr>
        <w:t>　　　　七、药品上市后持续研究</w:t>
      </w:r>
      <w:r>
        <w:rPr>
          <w:rFonts w:hint="eastAsia"/>
        </w:rPr>
        <w:br/>
      </w:r>
      <w:r>
        <w:rPr>
          <w:rFonts w:hint="eastAsia"/>
        </w:rPr>
        <w:t>　　第五节 医药研究外包行业产业链分析</w:t>
      </w:r>
      <w:r>
        <w:rPr>
          <w:rFonts w:hint="eastAsia"/>
        </w:rPr>
        <w:br/>
      </w:r>
      <w:r>
        <w:rPr>
          <w:rFonts w:hint="eastAsia"/>
        </w:rPr>
        <w:t>　　　　一、医药研究外包产业链总体概述</w:t>
      </w:r>
      <w:r>
        <w:rPr>
          <w:rFonts w:hint="eastAsia"/>
        </w:rPr>
        <w:br/>
      </w:r>
      <w:r>
        <w:rPr>
          <w:rFonts w:hint="eastAsia"/>
        </w:rPr>
        <w:t>　　　　二、医药研究外包产业链上游分析</w:t>
      </w:r>
      <w:r>
        <w:rPr>
          <w:rFonts w:hint="eastAsia"/>
        </w:rPr>
        <w:br/>
      </w:r>
      <w:r>
        <w:rPr>
          <w:rFonts w:hint="eastAsia"/>
        </w:rPr>
        <w:t>　　　　三、医药研究外包产业链下游分析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第二节 2019-2024年全球医药行业发展分析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一、全球医药行业现状分析</w:t>
      </w:r>
      <w:r>
        <w:rPr>
          <w:rFonts w:hint="eastAsia"/>
        </w:rPr>
        <w:br/>
      </w:r>
      <w:r>
        <w:rPr>
          <w:rFonts w:hint="eastAsia"/>
        </w:rPr>
        <w:t>　　　　二、全球医药行业发展趋势</w:t>
      </w:r>
      <w:r>
        <w:rPr>
          <w:rFonts w:hint="eastAsia"/>
        </w:rPr>
        <w:br/>
      </w:r>
      <w:r>
        <w:rPr>
          <w:rFonts w:hint="eastAsia"/>
        </w:rPr>
        <w:t>　　第三节 2019-2024年全球医药研发投入成本情况分析</w:t>
      </w:r>
      <w:r>
        <w:rPr>
          <w:rFonts w:hint="eastAsia"/>
        </w:rPr>
        <w:br/>
      </w:r>
      <w:r>
        <w:rPr>
          <w:rFonts w:hint="eastAsia"/>
        </w:rPr>
        <w:t>　　　　一、全球制药企业医药研发投入</w:t>
      </w:r>
      <w:r>
        <w:rPr>
          <w:rFonts w:hint="eastAsia"/>
        </w:rPr>
        <w:br/>
      </w:r>
      <w:r>
        <w:rPr>
          <w:rFonts w:hint="eastAsia"/>
        </w:rPr>
        <w:t>　　　　二、全球制药企业50强研发投入</w:t>
      </w:r>
      <w:r>
        <w:rPr>
          <w:rFonts w:hint="eastAsia"/>
        </w:rPr>
        <w:br/>
      </w:r>
      <w:r>
        <w:rPr>
          <w:rFonts w:hint="eastAsia"/>
        </w:rPr>
        <w:t>　　第四节 全球医药研发投入政策环境分析</w:t>
      </w:r>
      <w:r>
        <w:rPr>
          <w:rFonts w:hint="eastAsia"/>
        </w:rPr>
        <w:br/>
      </w:r>
      <w:r>
        <w:rPr>
          <w:rFonts w:hint="eastAsia"/>
        </w:rPr>
        <w:t>　　　　一、美国医药研究投入政策情况</w:t>
      </w:r>
      <w:r>
        <w:rPr>
          <w:rFonts w:hint="eastAsia"/>
        </w:rPr>
        <w:br/>
      </w:r>
      <w:r>
        <w:rPr>
          <w:rFonts w:hint="eastAsia"/>
        </w:rPr>
        <w:t>　　　　二、欧盟医药研究投入关政策情况</w:t>
      </w:r>
      <w:r>
        <w:rPr>
          <w:rFonts w:hint="eastAsia"/>
        </w:rPr>
        <w:br/>
      </w:r>
      <w:r>
        <w:rPr>
          <w:rFonts w:hint="eastAsia"/>
        </w:rPr>
        <w:t>　　第五节 全球医药研发外包发展动力分析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第一节 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二、全球医药研发外包市场规模分析</w:t>
      </w:r>
      <w:r>
        <w:rPr>
          <w:rFonts w:hint="eastAsia"/>
        </w:rPr>
        <w:br/>
      </w:r>
      <w:r>
        <w:rPr>
          <w:rFonts w:hint="eastAsia"/>
        </w:rPr>
        <w:t>　　　　三、全球医药研发外包地区竞争格局</w:t>
      </w:r>
      <w:r>
        <w:rPr>
          <w:rFonts w:hint="eastAsia"/>
        </w:rPr>
        <w:br/>
      </w:r>
      <w:r>
        <w:rPr>
          <w:rFonts w:hint="eastAsia"/>
        </w:rPr>
        <w:t>　　第二节 美国医改计划对CRO行业影响</w:t>
      </w:r>
      <w:r>
        <w:rPr>
          <w:rFonts w:hint="eastAsia"/>
        </w:rPr>
        <w:br/>
      </w:r>
      <w:r>
        <w:rPr>
          <w:rFonts w:hint="eastAsia"/>
        </w:rPr>
        <w:t>　　第三节 全球医药研发外包发展潜力分析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主要国家医药研发外包市场现状分析</w:t>
      </w:r>
      <w:r>
        <w:rPr>
          <w:rFonts w:hint="eastAsia"/>
        </w:rPr>
        <w:br/>
      </w:r>
      <w:r>
        <w:rPr>
          <w:rFonts w:hint="eastAsia"/>
        </w:rPr>
        <w:t>　　第一节 美国医药研发外包现状分析</w:t>
      </w:r>
      <w:r>
        <w:rPr>
          <w:rFonts w:hint="eastAsia"/>
        </w:rPr>
        <w:br/>
      </w:r>
      <w:r>
        <w:rPr>
          <w:rFonts w:hint="eastAsia"/>
        </w:rPr>
        <w:t>　　　　一、美国CRO行业发展总体情况</w:t>
      </w:r>
      <w:r>
        <w:rPr>
          <w:rFonts w:hint="eastAsia"/>
        </w:rPr>
        <w:br/>
      </w:r>
      <w:r>
        <w:rPr>
          <w:rFonts w:hint="eastAsia"/>
        </w:rPr>
        <w:t>　　　　二、美国主要CRO公司市场地位</w:t>
      </w:r>
      <w:r>
        <w:rPr>
          <w:rFonts w:hint="eastAsia"/>
        </w:rPr>
        <w:br/>
      </w:r>
      <w:r>
        <w:rPr>
          <w:rFonts w:hint="eastAsia"/>
        </w:rPr>
        <w:t>　　　　三、美国CRO公司地理分布情况</w:t>
      </w:r>
      <w:r>
        <w:rPr>
          <w:rFonts w:hint="eastAsia"/>
        </w:rPr>
        <w:br/>
      </w:r>
      <w:r>
        <w:rPr>
          <w:rFonts w:hint="eastAsia"/>
        </w:rPr>
        <w:t>　　第二节 欧洲医药研发外包市场现状分析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一、欧洲CRO行业发展总体情况</w:t>
      </w:r>
      <w:r>
        <w:rPr>
          <w:rFonts w:hint="eastAsia"/>
        </w:rPr>
        <w:br/>
      </w:r>
      <w:r>
        <w:rPr>
          <w:rFonts w:hint="eastAsia"/>
        </w:rPr>
        <w:t>　　　　二、欧洲CRO公司地理分布情况</w:t>
      </w:r>
      <w:r>
        <w:rPr>
          <w:rFonts w:hint="eastAsia"/>
        </w:rPr>
        <w:br/>
      </w:r>
      <w:r>
        <w:rPr>
          <w:rFonts w:hint="eastAsia"/>
        </w:rPr>
        <w:t>　　第三节 亚洲医药研发外包市场现状分析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一、亚洲CRO行业发展总体情况</w:t>
      </w:r>
      <w:r>
        <w:rPr>
          <w:rFonts w:hint="eastAsia"/>
        </w:rPr>
        <w:br/>
      </w:r>
      <w:r>
        <w:rPr>
          <w:rFonts w:hint="eastAsia"/>
        </w:rPr>
        <w:t>　　　　二、日本CRO行业发展总体情况</w:t>
      </w:r>
      <w:r>
        <w:rPr>
          <w:rFonts w:hint="eastAsia"/>
        </w:rPr>
        <w:br/>
      </w:r>
      <w:r>
        <w:rPr>
          <w:rFonts w:hint="eastAsia"/>
        </w:rPr>
        <w:t>　　　　三、印度CRO行业发展总体情况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2019-2024年中国医药研发外包行业PEST分析</w:t>
      </w:r>
      <w:r>
        <w:rPr>
          <w:rFonts w:hint="eastAsia"/>
        </w:rPr>
        <w:br/>
      </w:r>
      <w:r>
        <w:rPr>
          <w:rFonts w:hint="eastAsia"/>
        </w:rPr>
        <w:t>　　第一节 中国医药研发外包行业宏观环境分析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中国医药研发外包行业社会环境分析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三、中国疾病谱的变迁</w:t>
      </w:r>
      <w:r>
        <w:rPr>
          <w:rFonts w:hint="eastAsia"/>
        </w:rPr>
        <w:br/>
      </w:r>
      <w:r>
        <w:rPr>
          <w:rFonts w:hint="eastAsia"/>
        </w:rPr>
        <w:t>　　　　四、研发人才储备丰富</w:t>
      </w:r>
      <w:r>
        <w:rPr>
          <w:rFonts w:hint="eastAsia"/>
        </w:rPr>
        <w:br/>
      </w:r>
      <w:r>
        <w:rPr>
          <w:rFonts w:hint="eastAsia"/>
        </w:rPr>
        <w:t>　　第三节 中国医药研发外包行业政策环境分析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二、全国医药技术市场协会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（一）CRO相关产业政策</w:t>
      </w:r>
      <w:r>
        <w:rPr>
          <w:rFonts w:hint="eastAsia"/>
        </w:rPr>
        <w:br/>
      </w:r>
      <w:r>
        <w:rPr>
          <w:rFonts w:hint="eastAsia"/>
        </w:rPr>
        <w:t>　　　　　　（二）CRO相关法律法规</w:t>
      </w:r>
      <w:r>
        <w:rPr>
          <w:rFonts w:hint="eastAsia"/>
        </w:rPr>
        <w:br/>
      </w:r>
      <w:r>
        <w:rPr>
          <w:rFonts w:hint="eastAsia"/>
        </w:rPr>
        <w:t>　　第四节 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一、中国医药研究外包企业的技术层次</w:t>
      </w:r>
      <w:r>
        <w:rPr>
          <w:rFonts w:hint="eastAsia"/>
        </w:rPr>
        <w:br/>
      </w:r>
      <w:r>
        <w:rPr>
          <w:rFonts w:hint="eastAsia"/>
        </w:rPr>
        <w:t>　　　　二、医药研发外包行业技术水平及特点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2019-2024年中国医药研发外包行业现状分析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2019-2024年中国医药企业研发经费统计分析</w:t>
      </w:r>
      <w:r>
        <w:rPr>
          <w:rFonts w:hint="eastAsia"/>
        </w:rPr>
        <w:br/>
      </w:r>
      <w:r>
        <w:rPr>
          <w:rFonts w:hint="eastAsia"/>
        </w:rPr>
        <w:t>　　第三节 2019-2024年中国医药研发外包行业现状分析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一、中国医药研发外包行业发展概述</w:t>
      </w:r>
      <w:r>
        <w:rPr>
          <w:rFonts w:hint="eastAsia"/>
        </w:rPr>
        <w:br/>
      </w:r>
      <w:r>
        <w:rPr>
          <w:rFonts w:hint="eastAsia"/>
        </w:rPr>
        <w:t>　　　　二、中国医药研发外包市场规模统计</w:t>
      </w:r>
      <w:r>
        <w:rPr>
          <w:rFonts w:hint="eastAsia"/>
        </w:rPr>
        <w:br/>
      </w:r>
      <w:r>
        <w:rPr>
          <w:rFonts w:hint="eastAsia"/>
        </w:rPr>
        <w:t>　　第四节 中国CRO行业利润水平影响因素分析</w:t>
      </w:r>
      <w:r>
        <w:rPr>
          <w:rFonts w:hint="eastAsia"/>
        </w:rPr>
        <w:br/>
      </w:r>
      <w:r>
        <w:rPr>
          <w:rFonts w:hint="eastAsia"/>
        </w:rPr>
        <w:t>　　第五节 中国医药研究外包行业发展优势分析</w:t>
      </w:r>
      <w:r>
        <w:rPr>
          <w:rFonts w:hint="eastAsia"/>
        </w:rPr>
        <w:br/>
      </w:r>
      <w:r>
        <w:rPr>
          <w:rFonts w:hint="eastAsia"/>
        </w:rPr>
        <w:t>　　第六节 中国医药研发外包行业存在问题分析</w:t>
      </w:r>
      <w:r>
        <w:rPr>
          <w:rFonts w:hint="eastAsia"/>
        </w:rPr>
        <w:br/>
      </w:r>
      <w:r>
        <w:rPr>
          <w:rFonts w:hint="eastAsia"/>
        </w:rPr>
        <w:t>　　第七节 2024-2025年中国医药研发外包发展对策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一、中国医药研发外包服务发展的对策</w:t>
      </w:r>
      <w:r>
        <w:rPr>
          <w:rFonts w:hint="eastAsia"/>
        </w:rPr>
        <w:br/>
      </w:r>
      <w:r>
        <w:rPr>
          <w:rFonts w:hint="eastAsia"/>
        </w:rPr>
        <w:t>　　　　二、中国生物医药外包市场的发展战略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三、中国应对跨国公司研发外包的对策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2024-2025年中国医药研发外包市场发展分析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2024-2025年中国医药研发外包行业竞争格局分析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一、中国医药研发外包企业竞争层次</w:t>
      </w:r>
      <w:r>
        <w:rPr>
          <w:rFonts w:hint="eastAsia"/>
        </w:rPr>
        <w:br/>
      </w:r>
      <w:r>
        <w:rPr>
          <w:rFonts w:hint="eastAsia"/>
        </w:rPr>
        <w:t>　　　　二、中国医药研发外包重点企业分析</w:t>
      </w:r>
      <w:r>
        <w:rPr>
          <w:rFonts w:hint="eastAsia"/>
        </w:rPr>
        <w:br/>
      </w:r>
      <w:r>
        <w:rPr>
          <w:rFonts w:hint="eastAsia"/>
        </w:rPr>
        <w:t>　　　　三、中国医药研发外包行业竞争优势</w:t>
      </w:r>
      <w:r>
        <w:rPr>
          <w:rFonts w:hint="eastAsia"/>
        </w:rPr>
        <w:br/>
      </w:r>
      <w:r>
        <w:rPr>
          <w:rFonts w:hint="eastAsia"/>
        </w:rPr>
        <w:t>　　　　四、中国医药研发外包市场竞争格局</w:t>
      </w:r>
      <w:r>
        <w:rPr>
          <w:rFonts w:hint="eastAsia"/>
        </w:rPr>
        <w:br/>
      </w:r>
      <w:r>
        <w:rPr>
          <w:rFonts w:hint="eastAsia"/>
        </w:rPr>
        <w:t>　　第二节 中国医药研发外包行业竞争能力分析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三、同业间的竞争程度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中国医药研发外包行业市场需求分析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一、中国医药研发外包市场需求分析</w:t>
      </w:r>
      <w:r>
        <w:rPr>
          <w:rFonts w:hint="eastAsia"/>
        </w:rPr>
        <w:br/>
      </w:r>
      <w:r>
        <w:rPr>
          <w:rFonts w:hint="eastAsia"/>
        </w:rPr>
        <w:t>　　　　二、中国医药研究外包市场需求趋势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中国医药研发外包区域现状及发展趋势分析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中国医药研发外包区域概述</w:t>
      </w:r>
      <w:r>
        <w:rPr>
          <w:rFonts w:hint="eastAsia"/>
        </w:rPr>
        <w:br/>
      </w:r>
      <w:r>
        <w:rPr>
          <w:rFonts w:hint="eastAsia"/>
        </w:rPr>
        <w:t>　　第二节 北京医药研发外包发展分析</w:t>
      </w:r>
      <w:r>
        <w:rPr>
          <w:rFonts w:hint="eastAsia"/>
        </w:rPr>
        <w:br/>
      </w:r>
      <w:r>
        <w:rPr>
          <w:rFonts w:hint="eastAsia"/>
        </w:rPr>
        <w:t>　　　　一、北京医药研发外包服务业的现状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二、北京医药研发外包服务市场规模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三、北京医药研发外包服务项目分析</w:t>
      </w:r>
      <w:r>
        <w:rPr>
          <w:rFonts w:hint="eastAsia"/>
        </w:rPr>
        <w:br/>
      </w:r>
      <w:r>
        <w:rPr>
          <w:rFonts w:hint="eastAsia"/>
        </w:rPr>
        <w:t>　　　　四、北京医药研发外包服务发展趋势</w:t>
      </w:r>
      <w:r>
        <w:rPr>
          <w:rFonts w:hint="eastAsia"/>
        </w:rPr>
        <w:br/>
      </w:r>
      <w:r>
        <w:rPr>
          <w:rFonts w:hint="eastAsia"/>
        </w:rPr>
        <w:t>　　第三节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一、上海医药研发外包行业现状分析</w:t>
      </w:r>
      <w:r>
        <w:rPr>
          <w:rFonts w:hint="eastAsia"/>
        </w:rPr>
        <w:br/>
      </w:r>
      <w:r>
        <w:rPr>
          <w:rFonts w:hint="eastAsia"/>
        </w:rPr>
        <w:t>　　　　二、上海研发外包服务产品种类分析</w:t>
      </w:r>
      <w:r>
        <w:rPr>
          <w:rFonts w:hint="eastAsia"/>
        </w:rPr>
        <w:br/>
      </w:r>
      <w:r>
        <w:rPr>
          <w:rFonts w:hint="eastAsia"/>
        </w:rPr>
        <w:t>　　　　三、上海医药研发外包行业发展目标</w:t>
      </w:r>
      <w:r>
        <w:rPr>
          <w:rFonts w:hint="eastAsia"/>
        </w:rPr>
        <w:br/>
      </w:r>
      <w:r>
        <w:rPr>
          <w:rFonts w:hint="eastAsia"/>
        </w:rPr>
        <w:t>　　　　四、上海医药研发外包产业布局分析</w:t>
      </w:r>
      <w:r>
        <w:rPr>
          <w:rFonts w:hint="eastAsia"/>
        </w:rPr>
        <w:br/>
      </w:r>
      <w:r>
        <w:rPr>
          <w:rFonts w:hint="eastAsia"/>
        </w:rPr>
        <w:t>　　　　五、上海将加快发展研发服务外包业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医药研发外包行业国际主体企业发展战略及竞争力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第一节 昆泰跨国公司（QUINTILES TRANSNATIONAL）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第二节 科文斯公司（COVANCE INC）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二、企业业务案例分析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第三节 PAREXEL国际公司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2025-2031年医药研发外包行业国内主体发展战略及竞争力分析</w:t>
      </w:r>
      <w:r>
        <w:rPr>
          <w:rFonts w:hint="eastAsia"/>
        </w:rPr>
        <w:br/>
      </w:r>
      <w:r>
        <w:rPr>
          <w:rFonts w:hint="eastAsia"/>
        </w:rPr>
        <w:t>　　第一节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第二节 睿智化学研究有限公司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广州博济医药生物技术股份有限公司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三、企业设施设备分析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润东医药研发（上海）有限公司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2025-2031年中国医药研发外包发展趋势与投资分析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一、全球医药研发外包行业发展趋势分析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二、中国医药研发外包行业发展趋势分析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2025-2031年中国医药研发外包投资风险分析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三、产业链的风险</w:t>
      </w:r>
      <w:r>
        <w:rPr>
          <w:rFonts w:hint="eastAsia"/>
        </w:rPr>
        <w:br/>
      </w:r>
      <w:r>
        <w:rPr>
          <w:rFonts w:hint="eastAsia"/>
        </w:rPr>
        <w:t>　　　　四、成本超支风险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中国医院研究外包行业进入壁垒分析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四、资源壁垒</w:t>
      </w:r>
      <w:r>
        <w:rPr>
          <w:rFonts w:hint="eastAsia"/>
        </w:rPr>
        <w:br/>
      </w:r>
      <w:r>
        <w:rPr>
          <w:rFonts w:hint="eastAsia"/>
        </w:rPr>
        <w:t>　　　　五、声誉壁垒</w:t>
      </w:r>
      <w:r>
        <w:rPr>
          <w:rFonts w:hint="eastAsia"/>
        </w:rPr>
        <w:br/>
      </w:r>
      <w:r>
        <w:rPr>
          <w:rFonts w:hint="eastAsia"/>
        </w:rPr>
        <w:t>　　第四节 中智⋅林⋅－2025-2031年关于中国CRO企业发展建议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4ff1e58384f8f" w:history="1">
        <w:r>
          <w:rPr>
            <w:rStyle w:val="Hyperlink"/>
          </w:rPr>
          <w:t>2025年中国医药研发外包现状调研及发展趋势走势分析报告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4ff1e58384f8f" w:history="1">
        <w:r>
          <w:rPr>
            <w:rStyle w:val="Hyperlink"/>
          </w:rPr>
          <w:t>https://www.20087.com/M_YiLiaoBaoJian/92/YiYaoYanFaWaiBaoFaZhanQuShiYuCeFenXi.html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热点：药品研发机构、医药研发外包服务CRO、医药行业cxo龙头、医药研发外包行业前景、创新药龙头上市公司、医药研发外包行业竞争格局、囯内医药外包企业哪家最强、医药研发外包cxo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4b8cc36af4725" w:history="1">
      <w:r>
        <w:rPr>
          <w:rStyle w:val="Hyperlink"/>
        </w:rPr>
        <w:t>2025年中国医药研发外包现状调研及发展趋势走势分析报告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YiYaoYanFaWaiBaoFaZhanQuShiYuCeFenXi.html" TargetMode="External" Id="R2bb4ff1e583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YiYaoYanFaWaiBaoFaZhanQuShiYuCeFenXi.html" TargetMode="External" Id="R8714b8cc36af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2025-02-09T08:02:00Z</dcterms:created>
  <dcterms:modified xsi:type="dcterms:W3CDTF">2025-02-09T09:02:00Z</dcterms:modified>
  <dc:subject>2025年中国医药研发外包现状调研及发展趋势走势分析报告</dc:subject>
  <dc:title>2025年中国医药研发外包现状调研及发展趋势走势分析报告</dc:title>
  <cp:keywords>2025年中国医药研发外包现状调研及发展趋势走势分析报告</cp:keywords>
  <dc:description>2025年中国医药研发外包现状调研及发展趋势走势分析报告</dc:description>
</cp:coreProperties>
</file>