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93242fac4490c" w:history="1">
              <w:r>
                <w:rPr>
                  <w:rStyle w:val="Hyperlink"/>
                </w:rPr>
                <w:t>2023-2029年中国康养行业发展全面调研与未来趋势预测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93242fac4490c" w:history="1">
              <w:r>
                <w:rPr>
                  <w:rStyle w:val="Hyperlink"/>
                </w:rPr>
                <w:t>2023-2029年中国康养行业发展全面调研与未来趋势预测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93242fac4490c" w:history="1">
                <w:r>
                  <w:rPr>
                    <w:rStyle w:val="Hyperlink"/>
                  </w:rPr>
                  <w:t>https://www.20087.com/2/89/KangYangHangYeQuShiFenXi.html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行业是指集医疗、休闲、养老于一体的综合性服务行业。近年来，随着人口老龄化加剧和健康意识的提升，康养行业得到了快速的发展。当前市场上，康养服务不仅限于传统的疗养院，还包括了健康管理、养生旅游、养老服务等多种形式。随着科技的发展，数字健康技术和远程医疗服务的应用使得康养服务更加便捷高效。此外，康养产业与旅游业的结合也催生了康养旅游这一新兴业态。</w:t>
      </w:r>
      <w:r>
        <w:rPr>
          <w:rFonts w:hint="eastAsia"/>
        </w:rPr>
        <w:br/>
      </w:r>
      <w:r>
        <w:rPr>
          <w:rFonts w:hint="eastAsia"/>
        </w:rPr>
        <w:t>　　未来，康养行业将继续朝着更加个性化、智能化、综合化的方向发展。随着科技的进步，智能穿戴设备、移动医疗APP等将更好地融入康养服务中，提供更加精准的健康管理方案。同时，康养行业也将更加注重心理健康服务的提供，以满足老年人和亚健康人群对全面健康的需求。此外，随着人们对生活品质要求的提高，康养旅游将逐渐成为主流的休闲方式之一，为人们提供更加丰富多样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93242fac4490c" w:history="1">
        <w:r>
          <w:rPr>
            <w:rStyle w:val="Hyperlink"/>
          </w:rPr>
          <w:t>2023-2029年中国康养行业发展全面调研与未来趋势预测</w:t>
        </w:r>
      </w:hyperlink>
      <w:r>
        <w:rPr>
          <w:rFonts w:hint="eastAsia"/>
        </w:rPr>
        <w:t>》通过严谨的分析、翔实的数据及直观的图表，系统解析了康养行业的市场规模、需求变化、价格波动及产业链结构。报告全面评估了当前康养市场现状，科学预测了未来市场前景与发展趋势，重点剖析了康养细分市场的机遇与挑战。同时，报告对康养重点企业的竞争地位及市场集中度进行了评估，为康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康养产业概述</w:t>
      </w:r>
      <w:r>
        <w:rPr>
          <w:rFonts w:hint="eastAsia"/>
        </w:rPr>
        <w:br/>
      </w:r>
      <w:r>
        <w:rPr>
          <w:rFonts w:hint="eastAsia"/>
        </w:rPr>
        <w:t>　　第一节 康养定义</w:t>
      </w:r>
      <w:r>
        <w:rPr>
          <w:rFonts w:hint="eastAsia"/>
        </w:rPr>
        <w:br/>
      </w:r>
      <w:r>
        <w:rPr>
          <w:rFonts w:hint="eastAsia"/>
        </w:rPr>
        <w:t>　　第二节 康养行业特点</w:t>
      </w:r>
      <w:r>
        <w:rPr>
          <w:rFonts w:hint="eastAsia"/>
        </w:rPr>
        <w:br/>
      </w:r>
      <w:r>
        <w:rPr>
          <w:rFonts w:hint="eastAsia"/>
        </w:rPr>
        <w:t>　　第三节 康养产业链分析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2022-2023年中国康养行业运行环境分析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中国康养产业政策环境分析</w:t>
      </w:r>
      <w:r>
        <w:rPr>
          <w:rFonts w:hint="eastAsia"/>
        </w:rPr>
        <w:br/>
      </w:r>
      <w:r>
        <w:rPr>
          <w:rFonts w:hint="eastAsia"/>
        </w:rPr>
        <w:t>　　　　一、康养行业监管体制</w:t>
      </w:r>
      <w:r>
        <w:rPr>
          <w:rFonts w:hint="eastAsia"/>
        </w:rPr>
        <w:br/>
      </w:r>
      <w:r>
        <w:rPr>
          <w:rFonts w:hint="eastAsia"/>
        </w:rPr>
        <w:t>　　　　二、康养行业主要法规</w:t>
      </w:r>
      <w:r>
        <w:rPr>
          <w:rFonts w:hint="eastAsia"/>
        </w:rPr>
        <w:br/>
      </w:r>
      <w:r>
        <w:rPr>
          <w:rFonts w:hint="eastAsia"/>
        </w:rPr>
        <w:t>　　　　三、主要康养产业政策</w:t>
      </w:r>
      <w:r>
        <w:rPr>
          <w:rFonts w:hint="eastAsia"/>
        </w:rPr>
        <w:br/>
      </w:r>
      <w:r>
        <w:rPr>
          <w:rFonts w:hint="eastAsia"/>
        </w:rPr>
        <w:t>　　第三节 中国康养产业社会环境分析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国外康养行业发展态势分析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国外康养市场发展现状分析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国外主要国家康养市场现状</w:t>
      </w:r>
      <w:r>
        <w:rPr>
          <w:rFonts w:hint="eastAsia"/>
        </w:rPr>
        <w:br/>
      </w:r>
      <w:r>
        <w:rPr>
          <w:rFonts w:hint="eastAsia"/>
        </w:rPr>
        <w:t>　　第三节 国外康养行业发展趋势预测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中国康养行业市场分析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2018-2023年中国康养行业规模情况</w:t>
      </w:r>
      <w:r>
        <w:rPr>
          <w:rFonts w:hint="eastAsia"/>
        </w:rPr>
        <w:br/>
      </w:r>
      <w:r>
        <w:rPr>
          <w:rFonts w:hint="eastAsia"/>
        </w:rPr>
        <w:t>　　　　一、康养行业市场规模情况分析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二、康养行业单位规模情况</w:t>
      </w:r>
      <w:r>
        <w:rPr>
          <w:rFonts w:hint="eastAsia"/>
        </w:rPr>
        <w:br/>
      </w:r>
      <w:r>
        <w:rPr>
          <w:rFonts w:hint="eastAsia"/>
        </w:rPr>
        <w:t>　　　　三、康养行业人员规模情况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2018-2023年中国康养行业财务能力分析</w:t>
      </w:r>
      <w:r>
        <w:rPr>
          <w:rFonts w:hint="eastAsia"/>
        </w:rPr>
        <w:br/>
      </w:r>
      <w:r>
        <w:rPr>
          <w:rFonts w:hint="eastAsia"/>
        </w:rPr>
        <w:t>　　　　一、康养行业盈利能力分析</w:t>
      </w:r>
      <w:r>
        <w:rPr>
          <w:rFonts w:hint="eastAsia"/>
        </w:rPr>
        <w:br/>
      </w:r>
      <w:r>
        <w:rPr>
          <w:rFonts w:hint="eastAsia"/>
        </w:rPr>
        <w:t>　　　　二、康养行业偿债能力分析</w:t>
      </w:r>
      <w:r>
        <w:rPr>
          <w:rFonts w:hint="eastAsia"/>
        </w:rPr>
        <w:br/>
      </w:r>
      <w:r>
        <w:rPr>
          <w:rFonts w:hint="eastAsia"/>
        </w:rPr>
        <w:t>　　　　三、康养行业营运能力分析</w:t>
      </w:r>
      <w:r>
        <w:rPr>
          <w:rFonts w:hint="eastAsia"/>
        </w:rPr>
        <w:br/>
      </w:r>
      <w:r>
        <w:rPr>
          <w:rFonts w:hint="eastAsia"/>
        </w:rPr>
        <w:t>　　　　四、康养行业发展能力分析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2022-2023年中国康养行业热点动态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2023年中国康养行业面临的挑战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国内康养行业价格回顾</w:t>
      </w:r>
      <w:r>
        <w:rPr>
          <w:rFonts w:hint="eastAsia"/>
        </w:rPr>
        <w:br/>
      </w:r>
      <w:r>
        <w:rPr>
          <w:rFonts w:hint="eastAsia"/>
        </w:rPr>
        <w:t>　　第二节 国内康养行业价格走势预测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中国康养行业客户调研</w:t>
      </w:r>
      <w:r>
        <w:rPr>
          <w:rFonts w:hint="eastAsia"/>
        </w:rPr>
        <w:br/>
      </w:r>
      <w:r>
        <w:rPr>
          <w:rFonts w:hint="eastAsia"/>
        </w:rPr>
        <w:t>　　　　一、康养行业客户偏好调查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三、康养品牌忠诚度调查</w:t>
      </w:r>
      <w:r>
        <w:rPr>
          <w:rFonts w:hint="eastAsia"/>
        </w:rPr>
        <w:br/>
      </w:r>
      <w:r>
        <w:rPr>
          <w:rFonts w:hint="eastAsia"/>
        </w:rPr>
        <w:t>　　　　四、康养行业客户消费理念调研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2023年康养行业集中度分析</w:t>
      </w:r>
      <w:r>
        <w:rPr>
          <w:rFonts w:hint="eastAsia"/>
        </w:rPr>
        <w:br/>
      </w:r>
      <w:r>
        <w:rPr>
          <w:rFonts w:hint="eastAsia"/>
        </w:rPr>
        <w:t>　　　　一、康养市场集中度分析</w:t>
      </w:r>
      <w:r>
        <w:rPr>
          <w:rFonts w:hint="eastAsia"/>
        </w:rPr>
        <w:br/>
      </w:r>
      <w:r>
        <w:rPr>
          <w:rFonts w:hint="eastAsia"/>
        </w:rPr>
        <w:t>　　　　二、康养企业集中度分析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2022-2023年康养行业竞争格局分析</w:t>
      </w:r>
      <w:r>
        <w:rPr>
          <w:rFonts w:hint="eastAsia"/>
        </w:rPr>
        <w:br/>
      </w:r>
      <w:r>
        <w:rPr>
          <w:rFonts w:hint="eastAsia"/>
        </w:rPr>
        <w:t>　　　　一、康养行业竞争策略分析</w:t>
      </w:r>
      <w:r>
        <w:rPr>
          <w:rFonts w:hint="eastAsia"/>
        </w:rPr>
        <w:br/>
      </w:r>
      <w:r>
        <w:rPr>
          <w:rFonts w:hint="eastAsia"/>
        </w:rPr>
        <w:t>　　　　二、康养行业竞争格局展望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康养企业发展策略分析</w:t>
      </w:r>
      <w:r>
        <w:rPr>
          <w:rFonts w:hint="eastAsia"/>
        </w:rPr>
        <w:br/>
      </w:r>
      <w:r>
        <w:rPr>
          <w:rFonts w:hint="eastAsia"/>
        </w:rPr>
        <w:t>　　第一节 康养市场策略分析</w:t>
      </w:r>
      <w:r>
        <w:rPr>
          <w:rFonts w:hint="eastAsia"/>
        </w:rPr>
        <w:br/>
      </w:r>
      <w:r>
        <w:rPr>
          <w:rFonts w:hint="eastAsia"/>
        </w:rPr>
        <w:t>　　　　一、康养价格策略分析</w:t>
      </w:r>
      <w:r>
        <w:rPr>
          <w:rFonts w:hint="eastAsia"/>
        </w:rPr>
        <w:br/>
      </w:r>
      <w:r>
        <w:rPr>
          <w:rFonts w:hint="eastAsia"/>
        </w:rPr>
        <w:t>　　　　二、康养渠道策略分析</w:t>
      </w:r>
      <w:r>
        <w:rPr>
          <w:rFonts w:hint="eastAsia"/>
        </w:rPr>
        <w:br/>
      </w:r>
      <w:r>
        <w:rPr>
          <w:rFonts w:hint="eastAsia"/>
        </w:rPr>
        <w:t>　　第二节 康养销售策略分析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提高康养企业竞争力的策略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一、提高中国康养企业核心竞争力的对策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二、康养企业提升竞争力的主要方向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三、影响康养企业核心竞争力的因素及提升途径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四、提高康养企业竞争力的策略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康养行业SWOT模型分析</w:t>
      </w:r>
      <w:r>
        <w:rPr>
          <w:rFonts w:hint="eastAsia"/>
        </w:rPr>
        <w:br/>
      </w:r>
      <w:r>
        <w:rPr>
          <w:rFonts w:hint="eastAsia"/>
        </w:rPr>
        <w:t>　　　　一、康养行业优势分析</w:t>
      </w:r>
      <w:r>
        <w:rPr>
          <w:rFonts w:hint="eastAsia"/>
        </w:rPr>
        <w:br/>
      </w:r>
      <w:r>
        <w:rPr>
          <w:rFonts w:hint="eastAsia"/>
        </w:rPr>
        <w:t>　　　　二、康养行业劣势分析</w:t>
      </w:r>
      <w:r>
        <w:rPr>
          <w:rFonts w:hint="eastAsia"/>
        </w:rPr>
        <w:br/>
      </w:r>
      <w:r>
        <w:rPr>
          <w:rFonts w:hint="eastAsia"/>
        </w:rPr>
        <w:t>　　　　三、康养行业机会分析</w:t>
      </w:r>
      <w:r>
        <w:rPr>
          <w:rFonts w:hint="eastAsia"/>
        </w:rPr>
        <w:br/>
      </w:r>
      <w:r>
        <w:rPr>
          <w:rFonts w:hint="eastAsia"/>
        </w:rPr>
        <w:t>　　　　四、康养行业风险分析</w:t>
      </w:r>
      <w:r>
        <w:rPr>
          <w:rFonts w:hint="eastAsia"/>
        </w:rPr>
        <w:br/>
      </w:r>
      <w:r>
        <w:rPr>
          <w:rFonts w:hint="eastAsia"/>
        </w:rPr>
        <w:t>　　第二节 康养行业投资风险及控制策略分析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2023-2029年中国康养行业投资潜力及发展趋势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2023-2029年康养行业投资潜力分析</w:t>
      </w:r>
      <w:r>
        <w:rPr>
          <w:rFonts w:hint="eastAsia"/>
        </w:rPr>
        <w:br/>
      </w:r>
      <w:r>
        <w:rPr>
          <w:rFonts w:hint="eastAsia"/>
        </w:rPr>
        <w:t>　　　　一、康养行业重点可投资领域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[⋅中⋅智⋅林⋅]2023-2029年中国康养行业发展趋势分析</w:t>
      </w:r>
      <w:r>
        <w:rPr>
          <w:rFonts w:hint="eastAsia"/>
        </w:rPr>
        <w:br/>
      </w:r>
      <w:r>
        <w:rPr>
          <w:rFonts w:hint="eastAsia"/>
        </w:rPr>
        <w:t>　　　　一、康养行业规模发展趋势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二、未来康养产业创新的发展趋势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三、“十四五”期间我国康养行业发展剖析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93242fac4490c" w:history="1">
        <w:r>
          <w:rPr>
            <w:rStyle w:val="Hyperlink"/>
          </w:rPr>
          <w:t>2023-2029年中国康养行业发展全面调研与未来趋势预测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93242fac4490c" w:history="1">
        <w:r>
          <w:rPr>
            <w:rStyle w:val="Hyperlink"/>
          </w:rPr>
          <w:t>https://www.20087.com/2/89/KangYangHangYeQuShiFenXi.html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热点：什么是康养、康养中心、康养的定义、康养项目包括哪些、十大健康创业项目、康养旅居基地、中国康养未来的发展趋势、康养旅游策划、老年康养中心怎么运营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2b6f829df4454" w:history="1">
      <w:r>
        <w:rPr>
          <w:rStyle w:val="Hyperlink"/>
        </w:rPr>
        <w:t>2023-2029年中国康养行业发展全面调研与未来趋势预测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angYangHangYeQuShiFenXi.html" TargetMode="External" Id="Raab93242fac4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angYangHangYeQuShiFenXi.html" TargetMode="External" Id="Rc132b6f829df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2023-01-11T04:50:00Z</dcterms:created>
  <dcterms:modified xsi:type="dcterms:W3CDTF">2023-01-11T05:50:00Z</dcterms:modified>
  <dc:subject>2023-2029年中国康养行业发展全面调研与未来趋势预测</dc:subject>
  <dc:title>2023-2029年中国康养行业发展全面调研与未来趋势预测</dc:title>
  <cp:keywords>2023-2029年中国康养行业发展全面调研与未来趋势预测</cp:keywords>
  <dc:description>2023-2029年中国康养行业发展全面调研与未来趋势预测</dc:description>
</cp:coreProperties>
</file>